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992B75" w:rsidRPr="0074049C" w:rsidTr="00992B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92B75" w:rsidRPr="0074049C" w:rsidRDefault="00992B75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74049C">
              <w:rPr>
                <w:rFonts w:ascii="Tahoma" w:hAnsi="Tahoma" w:cs="Tahoma"/>
                <w:lang w:eastAsia="pl-PL"/>
              </w:rPr>
              <w:br w:type="page"/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356B9D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3</w:t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 do SIWZ</w:t>
            </w:r>
          </w:p>
        </w:tc>
      </w:tr>
    </w:tbl>
    <w:p w:rsidR="00992B75" w:rsidRPr="0074049C" w:rsidRDefault="00992B75" w:rsidP="00992B7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pl-PL"/>
        </w:rPr>
      </w:pPr>
    </w:p>
    <w:p w:rsidR="00992B75" w:rsidRPr="0074049C" w:rsidRDefault="00992B75" w:rsidP="00992B75">
      <w:pPr>
        <w:spacing w:after="0" w:line="240" w:lineRule="auto"/>
        <w:contextualSpacing/>
        <w:rPr>
          <w:rFonts w:ascii="Tahoma" w:hAnsi="Tahoma" w:cs="Tahoma"/>
          <w:b/>
          <w:color w:val="000000"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Znak sprawy: 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A/ZP/SZP.261-</w:t>
      </w:r>
      <w:r w:rsidR="00CF38F0">
        <w:rPr>
          <w:rFonts w:ascii="Tahoma" w:hAnsi="Tahoma" w:cs="Tahoma"/>
          <w:b/>
          <w:snapToGrid w:val="0"/>
          <w:sz w:val="24"/>
          <w:szCs w:val="24"/>
        </w:rPr>
        <w:t>82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/19</w:t>
      </w:r>
    </w:p>
    <w:p w:rsidR="00992B75" w:rsidRPr="0074049C" w:rsidRDefault="00992B75" w:rsidP="00992B75">
      <w:pPr>
        <w:spacing w:after="0" w:line="480" w:lineRule="auto"/>
        <w:ind w:left="5246" w:firstLine="708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                   Zamawiający: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Instytut Matki i Dziecka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ul. Kasprzaka 17a</w:t>
      </w:r>
    </w:p>
    <w:p w:rsidR="00992B75" w:rsidRPr="0074049C" w:rsidRDefault="00992B75" w:rsidP="00992B75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01-211 Warszawa</w:t>
      </w:r>
    </w:p>
    <w:p w:rsidR="00992B75" w:rsidRPr="00CF38F0" w:rsidRDefault="00992B75" w:rsidP="00CF38F0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Wykonawca:</w:t>
      </w:r>
    </w:p>
    <w:p w:rsidR="00CF38F0" w:rsidRDefault="00CF38F0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</w:t>
      </w:r>
    </w:p>
    <w:p w:rsidR="00992B75" w:rsidRPr="0074049C" w:rsidRDefault="00CF38F0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</w:t>
      </w:r>
      <w:r w:rsidR="00992B75" w:rsidRPr="0074049C">
        <w:rPr>
          <w:rFonts w:ascii="Tahoma" w:hAnsi="Tahoma" w:cs="Tahoma"/>
          <w:sz w:val="24"/>
          <w:szCs w:val="24"/>
        </w:rPr>
        <w:t>………………………</w:t>
      </w:r>
    </w:p>
    <w:p w:rsidR="00992B75" w:rsidRPr="0074049C" w:rsidRDefault="00992B75" w:rsidP="00992B75">
      <w:pPr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 xml:space="preserve">(pełna nazwa/firma, adres, </w:t>
      </w:r>
      <w:r w:rsidRPr="0074049C">
        <w:rPr>
          <w:rFonts w:ascii="Tahoma" w:hAnsi="Tahoma" w:cs="Tahoma"/>
          <w:i/>
          <w:sz w:val="16"/>
          <w:szCs w:val="16"/>
        </w:rPr>
        <w:br/>
        <w:t>w zależności od podmiotu: NIP/PESEL, KRS/</w:t>
      </w:r>
      <w:proofErr w:type="spellStart"/>
      <w:r w:rsidRPr="0074049C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74049C">
        <w:rPr>
          <w:rFonts w:ascii="Tahoma" w:hAnsi="Tahoma" w:cs="Tahoma"/>
          <w:i/>
          <w:sz w:val="16"/>
          <w:szCs w:val="16"/>
        </w:rPr>
        <w:t>)</w:t>
      </w:r>
    </w:p>
    <w:p w:rsidR="00992B75" w:rsidRPr="0074049C" w:rsidRDefault="00992B75" w:rsidP="00992B75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74049C">
        <w:rPr>
          <w:rFonts w:ascii="Tahoma" w:hAnsi="Tahoma" w:cs="Tahoma"/>
          <w:sz w:val="24"/>
          <w:szCs w:val="24"/>
          <w:u w:val="single"/>
        </w:rPr>
        <w:t>reprezentowany przez:</w:t>
      </w:r>
    </w:p>
    <w:p w:rsidR="00992B75" w:rsidRPr="0074049C" w:rsidRDefault="00CF38F0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</w:t>
      </w:r>
      <w:r w:rsidR="00992B75" w:rsidRPr="0074049C">
        <w:rPr>
          <w:rFonts w:ascii="Tahoma" w:hAnsi="Tahoma" w:cs="Tahoma"/>
          <w:sz w:val="24"/>
          <w:szCs w:val="24"/>
        </w:rPr>
        <w:t>……………………………</w:t>
      </w:r>
    </w:p>
    <w:p w:rsidR="00992B75" w:rsidRPr="0074049C" w:rsidRDefault="00992B75" w:rsidP="00992B75">
      <w:pPr>
        <w:spacing w:after="0"/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992B75" w:rsidRPr="0074049C" w:rsidRDefault="00992B75" w:rsidP="00992B75">
      <w:pPr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12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 xml:space="preserve">Oświadczenie Wykonawcy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74049C">
        <w:rPr>
          <w:rFonts w:ascii="Tahoma" w:hAnsi="Tahoma" w:cs="Tahoma"/>
          <w:b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b/>
          <w:sz w:val="24"/>
          <w:szCs w:val="24"/>
        </w:rPr>
        <w:t xml:space="preserve">), </w:t>
      </w:r>
    </w:p>
    <w:p w:rsidR="00992B75" w:rsidRPr="0074049C" w:rsidRDefault="00992B75" w:rsidP="00992B75">
      <w:pPr>
        <w:spacing w:before="120" w:after="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>DOTYCZĄCE PRZESŁANEK WYKLUCZENIA Z POSTĘPOWANIA</w:t>
      </w:r>
    </w:p>
    <w:p w:rsidR="003D5F7B" w:rsidRDefault="00992B75" w:rsidP="003D5F7B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Na potrzeby </w:t>
      </w:r>
      <w:r w:rsidRPr="003311BE">
        <w:rPr>
          <w:rFonts w:ascii="Tahoma" w:hAnsi="Tahoma" w:cs="Tahoma"/>
          <w:sz w:val="24"/>
          <w:szCs w:val="24"/>
        </w:rPr>
        <w:t>postępowania o udzielenie zamów</w:t>
      </w:r>
      <w:r w:rsidR="006E01C7" w:rsidRPr="003311BE">
        <w:rPr>
          <w:rFonts w:ascii="Tahoma" w:hAnsi="Tahoma" w:cs="Tahoma"/>
          <w:sz w:val="24"/>
          <w:szCs w:val="24"/>
        </w:rPr>
        <w:t xml:space="preserve">ienia publicznego </w:t>
      </w:r>
      <w:r w:rsidR="00710C85" w:rsidRPr="003311BE">
        <w:rPr>
          <w:rFonts w:ascii="Tahoma" w:hAnsi="Tahoma" w:cs="Tahoma"/>
          <w:sz w:val="24"/>
          <w:szCs w:val="24"/>
        </w:rPr>
        <w:t xml:space="preserve">pn.  </w:t>
      </w:r>
      <w:r w:rsidR="003D5F7B" w:rsidRPr="002E06B1">
        <w:rPr>
          <w:rFonts w:ascii="Tahoma" w:hAnsi="Tahoma" w:cs="Tahoma"/>
          <w:b/>
          <w:sz w:val="24"/>
          <w:szCs w:val="24"/>
        </w:rPr>
        <w:t>„Ś</w:t>
      </w:r>
      <w:r w:rsidR="003D5F7B">
        <w:rPr>
          <w:rFonts w:ascii="Tahoma" w:hAnsi="Tahoma" w:cs="Tahoma"/>
          <w:b/>
          <w:sz w:val="24"/>
          <w:szCs w:val="24"/>
        </w:rPr>
        <w:t>wiadczenie</w:t>
      </w:r>
    </w:p>
    <w:p w:rsidR="003D5F7B" w:rsidRPr="003D5F7B" w:rsidRDefault="003D5F7B" w:rsidP="003D5F7B">
      <w:pPr>
        <w:spacing w:after="0"/>
        <w:rPr>
          <w:rFonts w:ascii="Tahoma" w:hAnsi="Tahoma" w:cs="Tahoma"/>
          <w:b/>
          <w:sz w:val="24"/>
          <w:szCs w:val="24"/>
        </w:rPr>
      </w:pPr>
      <w:r w:rsidRPr="002E06B1">
        <w:rPr>
          <w:rFonts w:ascii="Tahoma" w:hAnsi="Tahoma" w:cs="Tahoma"/>
          <w:b/>
          <w:sz w:val="24"/>
          <w:szCs w:val="24"/>
        </w:rPr>
        <w:t xml:space="preserve">usług wydawania i dystrybucji czasopisma naukowego Instytutu Matki i Dziecka – </w:t>
      </w:r>
      <w:proofErr w:type="spellStart"/>
      <w:r w:rsidRPr="002E06B1">
        <w:rPr>
          <w:rFonts w:ascii="Tahoma" w:hAnsi="Tahoma" w:cs="Tahoma"/>
          <w:b/>
          <w:sz w:val="24"/>
          <w:szCs w:val="24"/>
        </w:rPr>
        <w:t>Journal</w:t>
      </w:r>
      <w:proofErr w:type="spellEnd"/>
      <w:r w:rsidRPr="002E06B1">
        <w:rPr>
          <w:rFonts w:ascii="Tahoma" w:hAnsi="Tahoma" w:cs="Tahoma"/>
          <w:b/>
          <w:sz w:val="24"/>
          <w:szCs w:val="24"/>
        </w:rPr>
        <w:t xml:space="preserve"> of </w:t>
      </w:r>
      <w:proofErr w:type="spellStart"/>
      <w:r w:rsidRPr="002E06B1">
        <w:rPr>
          <w:rFonts w:ascii="Tahoma" w:hAnsi="Tahoma" w:cs="Tahoma"/>
          <w:b/>
          <w:sz w:val="24"/>
          <w:szCs w:val="24"/>
        </w:rPr>
        <w:t>Mother</w:t>
      </w:r>
      <w:proofErr w:type="spellEnd"/>
      <w:r w:rsidRPr="002E06B1">
        <w:rPr>
          <w:rFonts w:ascii="Tahoma" w:hAnsi="Tahoma" w:cs="Tahoma"/>
          <w:b/>
          <w:sz w:val="24"/>
          <w:szCs w:val="24"/>
        </w:rPr>
        <w:t xml:space="preserve"> and Child / Medycyna Wieku Rozwojowego / </w:t>
      </w:r>
      <w:proofErr w:type="spellStart"/>
      <w:r w:rsidRPr="002E06B1">
        <w:rPr>
          <w:rFonts w:ascii="Tahoma" w:hAnsi="Tahoma" w:cs="Tahoma"/>
          <w:b/>
          <w:sz w:val="24"/>
          <w:szCs w:val="24"/>
        </w:rPr>
        <w:t>Developmental</w:t>
      </w:r>
      <w:proofErr w:type="spellEnd"/>
      <w:r w:rsidRPr="002E06B1">
        <w:rPr>
          <w:rFonts w:ascii="Tahoma" w:hAnsi="Tahoma" w:cs="Tahoma"/>
          <w:b/>
          <w:sz w:val="24"/>
          <w:szCs w:val="24"/>
        </w:rPr>
        <w:t xml:space="preserve"> Period </w:t>
      </w:r>
      <w:proofErr w:type="spellStart"/>
      <w:r w:rsidRPr="002E06B1">
        <w:rPr>
          <w:rFonts w:ascii="Tahoma" w:hAnsi="Tahoma" w:cs="Tahoma"/>
          <w:b/>
          <w:sz w:val="24"/>
          <w:szCs w:val="24"/>
        </w:rPr>
        <w:t>Medicine</w:t>
      </w:r>
      <w:proofErr w:type="spellEnd"/>
      <w:r w:rsidRPr="002E06B1">
        <w:rPr>
          <w:rFonts w:ascii="Tahoma" w:hAnsi="Tahoma" w:cs="Tahoma"/>
          <w:b/>
          <w:sz w:val="24"/>
          <w:szCs w:val="24"/>
        </w:rPr>
        <w:t xml:space="preserve"> - w formie elektronicznej”</w:t>
      </w:r>
    </w:p>
    <w:p w:rsidR="00710C85" w:rsidRPr="00DF5B6E" w:rsidRDefault="00992B75" w:rsidP="003D5F7B">
      <w:pPr>
        <w:spacing w:after="0"/>
        <w:jc w:val="both"/>
        <w:rPr>
          <w:rFonts w:ascii="Tahoma" w:eastAsiaTheme="minorHAnsi" w:hAnsi="Tahoma" w:cs="Tahoma"/>
          <w:b/>
          <w:sz w:val="24"/>
        </w:rPr>
      </w:pPr>
      <w:r w:rsidRPr="003311BE">
        <w:rPr>
          <w:rFonts w:ascii="Tahoma" w:hAnsi="Tahoma" w:cs="Tahoma"/>
          <w:sz w:val="24"/>
          <w:szCs w:val="24"/>
        </w:rPr>
        <w:t>oświadczam</w:t>
      </w:r>
      <w:r w:rsidRPr="00356B9D">
        <w:rPr>
          <w:rFonts w:ascii="Tahoma" w:hAnsi="Tahoma" w:cs="Tahoma"/>
          <w:sz w:val="24"/>
          <w:szCs w:val="24"/>
        </w:rPr>
        <w:t>, co następuje: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OŚWIADCZENIA DOTYCZĄCE WYKONAWCY: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 1 pkt 12-23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ust. 5 pkt 1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CF38F0" w:rsidRPr="0074049C" w:rsidRDefault="00CF38F0" w:rsidP="00CF38F0">
      <w:pPr>
        <w:spacing w:after="0" w:line="360" w:lineRule="auto"/>
        <w:ind w:left="357"/>
        <w:contextualSpacing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………….…….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="003D5F7B">
        <w:rPr>
          <w:rFonts w:ascii="Tahoma" w:hAnsi="Tahoma" w:cs="Tahoma"/>
          <w:sz w:val="24"/>
          <w:szCs w:val="24"/>
        </w:rPr>
        <w:t xml:space="preserve">            </w:t>
      </w:r>
      <w:r w:rsidRPr="0074049C">
        <w:rPr>
          <w:rFonts w:ascii="Tahoma" w:hAnsi="Tahoma" w:cs="Tahoma"/>
          <w:sz w:val="24"/>
          <w:szCs w:val="24"/>
        </w:rPr>
        <w:t>…………………………………………</w:t>
      </w:r>
    </w:p>
    <w:p w:rsidR="00992B75" w:rsidRPr="0074049C" w:rsidRDefault="003D5F7B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      </w:t>
      </w:r>
      <w:bookmarkStart w:id="0" w:name="_GoBack"/>
      <w:bookmarkEnd w:id="0"/>
      <w:r w:rsidR="00992B75"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lastRenderedPageBreak/>
        <w:t xml:space="preserve">Oświadczam, że zachodzą w stosunku do mnie podstawy wykluczenia </w:t>
      </w:r>
      <w:r w:rsidRPr="0074049C">
        <w:rPr>
          <w:rFonts w:ascii="Tahoma" w:hAnsi="Tahoma" w:cs="Tahoma"/>
          <w:sz w:val="24"/>
          <w:szCs w:val="24"/>
        </w:rPr>
        <w:br/>
        <w:t xml:space="preserve">z postępowania na podstawie art. ………….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</w:t>
      </w:r>
      <w:r w:rsidRPr="0074049C">
        <w:rPr>
          <w:rFonts w:ascii="Tahoma" w:hAnsi="Tahoma" w:cs="Tahoma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).</w:t>
      </w:r>
      <w:r w:rsidRPr="0074049C">
        <w:rPr>
          <w:rFonts w:ascii="Tahoma" w:hAnsi="Tahoma" w:cs="Tahoma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podjąłem następujące środki naprawcze: 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PODMIOTU,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na którego/</w:t>
      </w:r>
      <w:proofErr w:type="spellStart"/>
      <w:r w:rsidRPr="0074049C">
        <w:rPr>
          <w:rFonts w:ascii="Tahoma" w:hAnsi="Tahoma" w:cs="Tahoma"/>
          <w:sz w:val="24"/>
          <w:szCs w:val="24"/>
        </w:rPr>
        <w:t>ych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zasoby powołuję się </w:t>
      </w:r>
      <w:r w:rsidRPr="0074049C">
        <w:rPr>
          <w:rFonts w:ascii="Tahoma" w:hAnsi="Tahoma" w:cs="Tahoma"/>
          <w:sz w:val="24"/>
          <w:szCs w:val="24"/>
        </w:rPr>
        <w:br/>
        <w:t xml:space="preserve">w niniejszym postępowaniu, tj.: ……………………………………………………………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 xml:space="preserve">) </w:t>
      </w:r>
      <w:r w:rsidRPr="0074049C">
        <w:rPr>
          <w:rFonts w:ascii="Tahoma" w:hAnsi="Tahoma" w:cs="Tahoma"/>
          <w:sz w:val="24"/>
          <w:szCs w:val="24"/>
        </w:rPr>
        <w:t>nie podlega/ją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710C8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PODWYKONAWCY NIEBĘDĄCEGO PODMIOTEM,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będący/e podwykonawcą/</w:t>
      </w:r>
      <w:proofErr w:type="spellStart"/>
      <w:r w:rsidRPr="0074049C">
        <w:rPr>
          <w:rFonts w:ascii="Tahoma" w:hAnsi="Tahoma" w:cs="Tahoma"/>
          <w:sz w:val="24"/>
          <w:szCs w:val="24"/>
        </w:rPr>
        <w:t>ami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: ……………………………………………………………………..….……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</w:t>
      </w:r>
      <w:r w:rsidRPr="0074049C">
        <w:rPr>
          <w:rFonts w:ascii="Tahoma" w:hAnsi="Tahoma" w:cs="Tahoma"/>
          <w:sz w:val="24"/>
          <w:szCs w:val="24"/>
        </w:rPr>
        <w:t>, nie podlega/ą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E46D8D" w:rsidRPr="0074049C" w:rsidRDefault="00E46D8D" w:rsidP="0074049C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lastRenderedPageBreak/>
        <w:t>OŚWIADCZENIE DOTYCZĄCE PODANYCH INFORMACJI: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4F2AD0" w:rsidRPr="0074049C" w:rsidRDefault="004F2AD0" w:rsidP="00992B75">
      <w:pPr>
        <w:rPr>
          <w:rFonts w:ascii="Tahoma" w:hAnsi="Tahoma" w:cs="Tahoma"/>
        </w:rPr>
      </w:pPr>
    </w:p>
    <w:sectPr w:rsidR="004F2AD0" w:rsidRPr="00740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222187"/>
    <w:rsid w:val="002F6780"/>
    <w:rsid w:val="003311BE"/>
    <w:rsid w:val="00356B9D"/>
    <w:rsid w:val="003D5F7B"/>
    <w:rsid w:val="004F2AD0"/>
    <w:rsid w:val="004F4745"/>
    <w:rsid w:val="005D7DEF"/>
    <w:rsid w:val="006E01C7"/>
    <w:rsid w:val="00703F7D"/>
    <w:rsid w:val="00710C85"/>
    <w:rsid w:val="007379D3"/>
    <w:rsid w:val="0074049C"/>
    <w:rsid w:val="007A2F2C"/>
    <w:rsid w:val="00831BB7"/>
    <w:rsid w:val="00895EF2"/>
    <w:rsid w:val="008C4F0B"/>
    <w:rsid w:val="00992B75"/>
    <w:rsid w:val="00A82829"/>
    <w:rsid w:val="00B023A0"/>
    <w:rsid w:val="00B524AD"/>
    <w:rsid w:val="00BB2F6C"/>
    <w:rsid w:val="00C40A2C"/>
    <w:rsid w:val="00CF38F0"/>
    <w:rsid w:val="00D20F7E"/>
    <w:rsid w:val="00D67431"/>
    <w:rsid w:val="00DF5B6E"/>
    <w:rsid w:val="00E43343"/>
    <w:rsid w:val="00E46D8D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E0A8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B75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0"/>
      <w:u w:val="single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B75"/>
    <w:rPr>
      <w:rFonts w:ascii="Times New Roman" w:eastAsia="Times New Roman" w:hAnsi="Times New Roman" w:cs="Times New Roman"/>
      <w:b/>
      <w:sz w:val="28"/>
      <w:szCs w:val="20"/>
      <w:u w:val="single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F01FF-F124-486A-83E4-416BF391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21</cp:revision>
  <cp:lastPrinted>2019-02-05T10:48:00Z</cp:lastPrinted>
  <dcterms:created xsi:type="dcterms:W3CDTF">2018-01-24T08:42:00Z</dcterms:created>
  <dcterms:modified xsi:type="dcterms:W3CDTF">2019-10-18T06:35:00Z</dcterms:modified>
</cp:coreProperties>
</file>