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0A206" w14:textId="70EFA83D" w:rsidR="0032212C" w:rsidRDefault="0032212C" w:rsidP="0032212C">
      <w:pPr>
        <w:pStyle w:val="Tekstpodstawowy"/>
        <w:shd w:val="pct35" w:color="auto" w:fill="FFFFFF"/>
        <w:jc w:val="left"/>
        <w:rPr>
          <w:rFonts w:ascii="Tahoma" w:hAnsi="Tahoma" w:cs="Tahoma"/>
          <w:szCs w:val="24"/>
        </w:rPr>
      </w:pPr>
      <w:r>
        <w:rPr>
          <w:rFonts w:ascii="Tahoma" w:hAnsi="Tahoma" w:cs="Tahoma"/>
          <w:szCs w:val="24"/>
        </w:rPr>
        <w:t xml:space="preserve">                                                                                        Załącznik Nr 5 do SIWZ</w:t>
      </w:r>
    </w:p>
    <w:p w14:paraId="15948C29" w14:textId="77777777" w:rsidR="0032212C" w:rsidRPr="0032212C" w:rsidRDefault="0032212C" w:rsidP="0032212C">
      <w:pPr>
        <w:pStyle w:val="Tytu"/>
        <w:jc w:val="left"/>
        <w:rPr>
          <w:rFonts w:ascii="Tahoma" w:hAnsi="Tahoma"/>
          <w:sz w:val="16"/>
          <w:szCs w:val="16"/>
          <w:u w:val="single"/>
        </w:rPr>
      </w:pPr>
    </w:p>
    <w:p w14:paraId="7ED1BB69" w14:textId="005AF0C5" w:rsidR="0032212C" w:rsidRPr="0032212C" w:rsidRDefault="0032212C" w:rsidP="0032212C">
      <w:pPr>
        <w:pStyle w:val="Tytu"/>
        <w:rPr>
          <w:rFonts w:ascii="Tahoma" w:hAnsi="Tahoma"/>
          <w:sz w:val="28"/>
          <w:szCs w:val="28"/>
        </w:rPr>
      </w:pPr>
      <w:r w:rsidRPr="0032212C">
        <w:rPr>
          <w:rFonts w:ascii="Tahoma" w:hAnsi="Tahoma"/>
          <w:sz w:val="28"/>
          <w:szCs w:val="28"/>
        </w:rPr>
        <w:t>UMOWA  NR A/ZP/SZP.261-</w:t>
      </w:r>
      <w:r w:rsidR="005F6AAC">
        <w:rPr>
          <w:rFonts w:ascii="Tahoma" w:hAnsi="Tahoma"/>
          <w:sz w:val="28"/>
          <w:szCs w:val="28"/>
        </w:rPr>
        <w:t>8</w:t>
      </w:r>
      <w:r w:rsidRPr="0032212C">
        <w:rPr>
          <w:rFonts w:ascii="Tahoma" w:hAnsi="Tahoma"/>
          <w:sz w:val="28"/>
          <w:szCs w:val="28"/>
        </w:rPr>
        <w:t>7/19 (wzór)</w:t>
      </w:r>
    </w:p>
    <w:p w14:paraId="4F0FA607" w14:textId="77777777" w:rsidR="0032212C" w:rsidRPr="0032212C" w:rsidRDefault="0032212C" w:rsidP="0032212C">
      <w:pPr>
        <w:pStyle w:val="Tytu"/>
        <w:rPr>
          <w:rFonts w:ascii="Tahoma" w:hAnsi="Tahoma"/>
          <w:sz w:val="16"/>
          <w:szCs w:val="16"/>
        </w:rPr>
      </w:pPr>
    </w:p>
    <w:p w14:paraId="26613030" w14:textId="77777777" w:rsidR="0032212C" w:rsidRPr="0032212C" w:rsidRDefault="0032212C" w:rsidP="0032212C">
      <w:pPr>
        <w:pStyle w:val="Tytu"/>
        <w:rPr>
          <w:rFonts w:ascii="Tahoma" w:hAnsi="Tahoma"/>
          <w:sz w:val="24"/>
          <w:szCs w:val="24"/>
        </w:rPr>
      </w:pPr>
      <w:r w:rsidRPr="0032212C">
        <w:rPr>
          <w:rFonts w:ascii="Tahoma" w:hAnsi="Tahoma"/>
          <w:sz w:val="24"/>
          <w:szCs w:val="24"/>
        </w:rPr>
        <w:t>zawarta w dniu  …………….……. 2019 r. pomiędzy:</w:t>
      </w:r>
    </w:p>
    <w:p w14:paraId="75660513" w14:textId="77777777" w:rsidR="00C826C3" w:rsidRPr="000A2D08" w:rsidRDefault="00C826C3" w:rsidP="00B565D2">
      <w:pPr>
        <w:pStyle w:val="Default"/>
        <w:rPr>
          <w:rFonts w:ascii="Tahoma" w:hAnsi="Tahoma" w:cs="Tahoma"/>
          <w:sz w:val="12"/>
          <w:szCs w:val="12"/>
        </w:rPr>
      </w:pPr>
    </w:p>
    <w:p w14:paraId="65DDA336" w14:textId="77777777" w:rsidR="00C826C3" w:rsidRPr="005A0CFA" w:rsidRDefault="00C826C3" w:rsidP="00C826C3">
      <w:pPr>
        <w:pStyle w:val="Default"/>
        <w:rPr>
          <w:rFonts w:ascii="Tahoma" w:hAnsi="Tahoma" w:cs="Tahoma"/>
          <w:sz w:val="22"/>
          <w:szCs w:val="22"/>
        </w:rPr>
      </w:pPr>
      <w:r w:rsidRPr="005A0CFA">
        <w:rPr>
          <w:rFonts w:ascii="Tahoma" w:hAnsi="Tahoma" w:cs="Tahoma"/>
          <w:sz w:val="22"/>
          <w:szCs w:val="22"/>
        </w:rPr>
        <w:t>ZAMAWIAJĄCYM:</w:t>
      </w:r>
    </w:p>
    <w:p w14:paraId="02CB2B75" w14:textId="77777777" w:rsidR="00C826C3" w:rsidRPr="009C0776" w:rsidRDefault="00C826C3" w:rsidP="00C826C3">
      <w:pPr>
        <w:pStyle w:val="Default"/>
        <w:rPr>
          <w:rFonts w:ascii="Tahoma" w:hAnsi="Tahoma" w:cs="Tahoma"/>
        </w:rPr>
      </w:pPr>
      <w:r w:rsidRPr="009C0776">
        <w:rPr>
          <w:rFonts w:ascii="Tahoma" w:hAnsi="Tahoma" w:cs="Tahoma"/>
        </w:rPr>
        <w:t>Instytutem Matki i Dziecka,  01-211 Warszawa, ul. Kasprzaka 17A</w:t>
      </w:r>
    </w:p>
    <w:p w14:paraId="269570DE" w14:textId="77777777" w:rsidR="009C0776" w:rsidRDefault="00C826C3" w:rsidP="009C0776">
      <w:pPr>
        <w:pStyle w:val="Default"/>
        <w:jc w:val="both"/>
        <w:rPr>
          <w:rFonts w:ascii="Tahoma" w:hAnsi="Tahoma" w:cs="Tahoma"/>
          <w:sz w:val="22"/>
          <w:szCs w:val="22"/>
        </w:rPr>
      </w:pPr>
      <w:r w:rsidRPr="005A0CFA">
        <w:rPr>
          <w:rFonts w:ascii="Tahoma" w:hAnsi="Tahoma" w:cs="Tahoma"/>
          <w:sz w:val="22"/>
          <w:szCs w:val="22"/>
        </w:rPr>
        <w:t xml:space="preserve">zarejestrowanym w Sądzie Rejonowym dla m. st. Warszawy, XII Wydział Gospodarczy Krajowego Rejestru Sądowego – Nr KRS: 0000050095, </w:t>
      </w:r>
    </w:p>
    <w:p w14:paraId="474EDD01" w14:textId="7A8049A0" w:rsidR="00C826C3" w:rsidRPr="005A0CFA" w:rsidRDefault="00C826C3" w:rsidP="009C0776">
      <w:pPr>
        <w:pStyle w:val="Default"/>
        <w:jc w:val="both"/>
        <w:rPr>
          <w:rFonts w:ascii="Tahoma" w:hAnsi="Tahoma" w:cs="Tahoma"/>
          <w:sz w:val="22"/>
          <w:szCs w:val="22"/>
        </w:rPr>
      </w:pPr>
      <w:r w:rsidRPr="005A0CFA">
        <w:rPr>
          <w:rFonts w:ascii="Tahoma" w:hAnsi="Tahoma" w:cs="Tahoma"/>
          <w:sz w:val="22"/>
          <w:szCs w:val="22"/>
        </w:rPr>
        <w:t>NIP 525-000-84-71, Regon 000288395.</w:t>
      </w:r>
    </w:p>
    <w:p w14:paraId="37813D5E" w14:textId="77777777" w:rsidR="00C826C3" w:rsidRPr="00452358" w:rsidRDefault="00C826C3" w:rsidP="00C826C3">
      <w:pPr>
        <w:pStyle w:val="Default"/>
        <w:rPr>
          <w:rFonts w:ascii="Tahoma" w:hAnsi="Tahoma" w:cs="Tahoma"/>
          <w:sz w:val="16"/>
          <w:szCs w:val="16"/>
        </w:rPr>
      </w:pPr>
    </w:p>
    <w:p w14:paraId="741C0CFF" w14:textId="77777777" w:rsidR="00C826C3" w:rsidRPr="005A0CFA" w:rsidRDefault="00C826C3" w:rsidP="00C826C3">
      <w:pPr>
        <w:pStyle w:val="Default"/>
        <w:rPr>
          <w:rFonts w:ascii="Tahoma" w:hAnsi="Tahoma" w:cs="Tahoma"/>
          <w:sz w:val="22"/>
          <w:szCs w:val="22"/>
        </w:rPr>
      </w:pPr>
      <w:r w:rsidRPr="005A0CFA">
        <w:rPr>
          <w:rFonts w:ascii="Tahoma" w:hAnsi="Tahoma" w:cs="Tahoma"/>
          <w:sz w:val="22"/>
          <w:szCs w:val="22"/>
        </w:rPr>
        <w:t>reprezentowanym przez:</w:t>
      </w:r>
    </w:p>
    <w:p w14:paraId="732B8845" w14:textId="77777777" w:rsidR="00C826C3" w:rsidRPr="005A0CFA" w:rsidRDefault="00C826C3" w:rsidP="00C826C3">
      <w:pPr>
        <w:pStyle w:val="Default"/>
        <w:rPr>
          <w:rFonts w:ascii="Tahoma" w:hAnsi="Tahoma" w:cs="Tahoma"/>
          <w:sz w:val="22"/>
          <w:szCs w:val="22"/>
        </w:rPr>
      </w:pPr>
      <w:r w:rsidRPr="005A0CFA">
        <w:rPr>
          <w:rFonts w:ascii="Tahoma" w:hAnsi="Tahoma" w:cs="Tahoma"/>
          <w:sz w:val="22"/>
          <w:szCs w:val="22"/>
        </w:rPr>
        <w:t>1. Tomasza Mikołaja Maciejewskiego – Dyrektora Instytutu Matki i Dziecka</w:t>
      </w:r>
    </w:p>
    <w:p w14:paraId="6817C629" w14:textId="77777777" w:rsidR="00C826C3" w:rsidRPr="005A0CFA" w:rsidRDefault="00C826C3" w:rsidP="00C826C3">
      <w:pPr>
        <w:pStyle w:val="Default"/>
        <w:rPr>
          <w:rFonts w:ascii="Tahoma" w:hAnsi="Tahoma" w:cs="Tahoma"/>
          <w:sz w:val="22"/>
          <w:szCs w:val="22"/>
        </w:rPr>
      </w:pPr>
      <w:r w:rsidRPr="005A0CFA">
        <w:rPr>
          <w:rFonts w:ascii="Tahoma" w:hAnsi="Tahoma" w:cs="Tahoma"/>
          <w:sz w:val="22"/>
          <w:szCs w:val="22"/>
        </w:rPr>
        <w:t xml:space="preserve">2. Agnieszkę Graczyk – Zastępcę Dyrektora ds. Finansowych, </w:t>
      </w:r>
    </w:p>
    <w:p w14:paraId="3167161F" w14:textId="77777777" w:rsidR="00040F07" w:rsidRPr="0032212C" w:rsidRDefault="00040F07" w:rsidP="00C826C3">
      <w:pPr>
        <w:pStyle w:val="Default"/>
        <w:rPr>
          <w:rFonts w:ascii="Tahoma" w:hAnsi="Tahoma" w:cs="Tahoma"/>
          <w:sz w:val="16"/>
          <w:szCs w:val="16"/>
        </w:rPr>
      </w:pPr>
    </w:p>
    <w:p w14:paraId="57858ADA" w14:textId="3DD41E6E" w:rsidR="00040F07" w:rsidRDefault="00040F07" w:rsidP="00C826C3">
      <w:pPr>
        <w:pStyle w:val="Default"/>
        <w:rPr>
          <w:rFonts w:ascii="Tahoma" w:hAnsi="Tahoma" w:cs="Tahoma"/>
          <w:sz w:val="22"/>
          <w:szCs w:val="22"/>
        </w:rPr>
      </w:pPr>
      <w:r>
        <w:rPr>
          <w:rFonts w:ascii="Tahoma" w:hAnsi="Tahoma" w:cs="Tahoma"/>
          <w:sz w:val="22"/>
          <w:szCs w:val="22"/>
        </w:rPr>
        <w:t>a</w:t>
      </w:r>
    </w:p>
    <w:p w14:paraId="7319FFEA" w14:textId="7AF686A5" w:rsidR="00B565D2" w:rsidRPr="005A0CFA" w:rsidRDefault="00040F07" w:rsidP="00C826C3">
      <w:pPr>
        <w:pStyle w:val="Default"/>
        <w:rPr>
          <w:rFonts w:ascii="Tahoma" w:hAnsi="Tahoma" w:cs="Tahoma"/>
          <w:sz w:val="22"/>
          <w:szCs w:val="22"/>
        </w:rPr>
      </w:pPr>
      <w:r>
        <w:rPr>
          <w:rFonts w:ascii="Tahoma" w:hAnsi="Tahoma" w:cs="Tahoma"/>
          <w:sz w:val="22"/>
          <w:szCs w:val="22"/>
        </w:rPr>
        <w:t>Wykonawcą</w:t>
      </w:r>
    </w:p>
    <w:p w14:paraId="40D6BE9D" w14:textId="77777777" w:rsidR="0032212C" w:rsidRDefault="00B565D2" w:rsidP="00040F07">
      <w:pPr>
        <w:pStyle w:val="Default"/>
        <w:rPr>
          <w:rFonts w:ascii="Tahoma" w:hAnsi="Tahoma" w:cs="Tahoma"/>
        </w:rPr>
      </w:pPr>
      <w:r w:rsidRPr="009C0776">
        <w:rPr>
          <w:rFonts w:ascii="Tahoma" w:hAnsi="Tahoma" w:cs="Tahoma"/>
        </w:rPr>
        <w:t>............................................................................................................................</w:t>
      </w:r>
    </w:p>
    <w:p w14:paraId="10C8E518" w14:textId="011B4569" w:rsidR="0032212C" w:rsidRDefault="0032212C" w:rsidP="00040F07">
      <w:pPr>
        <w:pStyle w:val="Default"/>
        <w:rPr>
          <w:rFonts w:ascii="Tahoma" w:hAnsi="Tahoma" w:cs="Tahoma"/>
          <w:sz w:val="22"/>
          <w:szCs w:val="22"/>
        </w:rPr>
      </w:pPr>
      <w:r w:rsidRPr="0032212C">
        <w:rPr>
          <w:rFonts w:ascii="Tahoma" w:hAnsi="Tahoma" w:cs="Tahoma"/>
          <w:sz w:val="22"/>
          <w:szCs w:val="22"/>
        </w:rPr>
        <w:t>zarejestrowanym …………………………………………………………………………………</w:t>
      </w:r>
      <w:r>
        <w:rPr>
          <w:rFonts w:ascii="Tahoma" w:hAnsi="Tahoma" w:cs="Tahoma"/>
          <w:sz w:val="22"/>
          <w:szCs w:val="22"/>
        </w:rPr>
        <w:t>……………….</w:t>
      </w:r>
    </w:p>
    <w:p w14:paraId="0E4274EF" w14:textId="42B83282" w:rsidR="0032212C" w:rsidRPr="0032212C" w:rsidRDefault="0032212C" w:rsidP="00040F07">
      <w:pPr>
        <w:pStyle w:val="Default"/>
        <w:rPr>
          <w:rFonts w:ascii="Tahoma" w:hAnsi="Tahoma" w:cs="Tahoma"/>
          <w:sz w:val="22"/>
          <w:szCs w:val="22"/>
        </w:rPr>
      </w:pPr>
      <w:r>
        <w:rPr>
          <w:rFonts w:ascii="Tahoma" w:hAnsi="Tahoma" w:cs="Tahoma"/>
          <w:sz w:val="22"/>
          <w:szCs w:val="22"/>
        </w:rPr>
        <w:t>NIP …………………., Regon ……………………………</w:t>
      </w:r>
    </w:p>
    <w:p w14:paraId="70FD3D49" w14:textId="77777777" w:rsidR="00452358" w:rsidRPr="00452358" w:rsidRDefault="00452358" w:rsidP="00040F07">
      <w:pPr>
        <w:pStyle w:val="Default"/>
        <w:rPr>
          <w:rFonts w:ascii="Tahoma" w:hAnsi="Tahoma" w:cs="Tahoma"/>
          <w:sz w:val="16"/>
          <w:szCs w:val="16"/>
        </w:rPr>
      </w:pPr>
    </w:p>
    <w:p w14:paraId="3A83B4CE" w14:textId="22D2185C" w:rsidR="00040F07" w:rsidRPr="005A0CFA" w:rsidRDefault="00040F07" w:rsidP="00040F07">
      <w:pPr>
        <w:pStyle w:val="Default"/>
        <w:rPr>
          <w:rFonts w:ascii="Tahoma" w:hAnsi="Tahoma" w:cs="Tahoma"/>
          <w:sz w:val="22"/>
          <w:szCs w:val="22"/>
        </w:rPr>
      </w:pPr>
      <w:r w:rsidRPr="005A0CFA">
        <w:rPr>
          <w:rFonts w:ascii="Tahoma" w:hAnsi="Tahoma" w:cs="Tahoma"/>
          <w:sz w:val="22"/>
          <w:szCs w:val="22"/>
        </w:rPr>
        <w:t>reprezentowanym przez:</w:t>
      </w:r>
    </w:p>
    <w:p w14:paraId="69BC0871" w14:textId="3588BFA0" w:rsidR="00040F07" w:rsidRPr="005A0CFA" w:rsidRDefault="00040F07" w:rsidP="00040F07">
      <w:pPr>
        <w:pStyle w:val="Default"/>
        <w:rPr>
          <w:rFonts w:ascii="Tahoma" w:hAnsi="Tahoma" w:cs="Tahoma"/>
          <w:sz w:val="22"/>
          <w:szCs w:val="22"/>
        </w:rPr>
      </w:pPr>
      <w:r w:rsidRPr="005A0CFA">
        <w:rPr>
          <w:rFonts w:ascii="Tahoma" w:hAnsi="Tahoma" w:cs="Tahoma"/>
          <w:sz w:val="22"/>
          <w:szCs w:val="22"/>
        </w:rPr>
        <w:t xml:space="preserve">1. </w:t>
      </w:r>
      <w:r>
        <w:rPr>
          <w:rFonts w:ascii="Tahoma" w:hAnsi="Tahoma" w:cs="Tahoma"/>
          <w:sz w:val="22"/>
          <w:szCs w:val="22"/>
        </w:rPr>
        <w:t>………………………………</w:t>
      </w:r>
    </w:p>
    <w:p w14:paraId="6D9CCD6F" w14:textId="73858ADB" w:rsidR="00040F07" w:rsidRPr="005A0CFA" w:rsidRDefault="00040F07" w:rsidP="00040F07">
      <w:pPr>
        <w:pStyle w:val="Default"/>
        <w:rPr>
          <w:rFonts w:ascii="Tahoma" w:hAnsi="Tahoma" w:cs="Tahoma"/>
          <w:sz w:val="22"/>
          <w:szCs w:val="22"/>
        </w:rPr>
      </w:pPr>
      <w:r w:rsidRPr="005A0CFA">
        <w:rPr>
          <w:rFonts w:ascii="Tahoma" w:hAnsi="Tahoma" w:cs="Tahoma"/>
          <w:sz w:val="22"/>
          <w:szCs w:val="22"/>
        </w:rPr>
        <w:t xml:space="preserve">2. </w:t>
      </w:r>
      <w:r>
        <w:rPr>
          <w:rFonts w:ascii="Tahoma" w:hAnsi="Tahoma" w:cs="Tahoma"/>
          <w:sz w:val="22"/>
          <w:szCs w:val="22"/>
        </w:rPr>
        <w:t>……………………………..</w:t>
      </w:r>
      <w:r w:rsidRPr="005A0CFA">
        <w:rPr>
          <w:rFonts w:ascii="Tahoma" w:hAnsi="Tahoma" w:cs="Tahoma"/>
          <w:sz w:val="22"/>
          <w:szCs w:val="22"/>
        </w:rPr>
        <w:t xml:space="preserve"> </w:t>
      </w:r>
    </w:p>
    <w:p w14:paraId="48F10D2D" w14:textId="77777777" w:rsidR="00040F07" w:rsidRPr="000A2D08" w:rsidRDefault="00040F07" w:rsidP="00B565D2">
      <w:pPr>
        <w:pStyle w:val="Default"/>
        <w:rPr>
          <w:rFonts w:ascii="Tahoma" w:hAnsi="Tahoma" w:cs="Tahoma"/>
          <w:sz w:val="12"/>
          <w:szCs w:val="12"/>
        </w:rPr>
      </w:pPr>
    </w:p>
    <w:p w14:paraId="6BA41CA4" w14:textId="215B5C4F" w:rsidR="00B565D2" w:rsidRPr="005A0CFA" w:rsidRDefault="00B565D2" w:rsidP="00B565D2">
      <w:pPr>
        <w:pStyle w:val="Default"/>
        <w:rPr>
          <w:rFonts w:ascii="Tahoma" w:hAnsi="Tahoma" w:cs="Tahoma"/>
          <w:sz w:val="22"/>
          <w:szCs w:val="22"/>
        </w:rPr>
      </w:pPr>
      <w:r w:rsidRPr="005A0CFA">
        <w:rPr>
          <w:rFonts w:ascii="Tahoma" w:hAnsi="Tahoma" w:cs="Tahoma"/>
          <w:sz w:val="22"/>
          <w:szCs w:val="22"/>
        </w:rPr>
        <w:t xml:space="preserve">łącznie zwanymi Stronami, </w:t>
      </w:r>
    </w:p>
    <w:p w14:paraId="11EBAEED" w14:textId="7CBF1ED3" w:rsidR="00B565D2" w:rsidRPr="005A0CFA" w:rsidRDefault="00B565D2" w:rsidP="00333A07">
      <w:pPr>
        <w:pStyle w:val="Default"/>
        <w:jc w:val="both"/>
        <w:rPr>
          <w:rFonts w:ascii="Tahoma" w:hAnsi="Tahoma" w:cs="Tahoma"/>
          <w:sz w:val="22"/>
          <w:szCs w:val="22"/>
        </w:rPr>
      </w:pPr>
      <w:r w:rsidRPr="005A0CFA">
        <w:rPr>
          <w:rFonts w:ascii="Tahoma" w:hAnsi="Tahoma" w:cs="Tahoma"/>
          <w:sz w:val="22"/>
          <w:szCs w:val="22"/>
        </w:rPr>
        <w:t xml:space="preserve">w wyniku udzielenia zamówienia publicznego w trybie przetargu nieograniczonego na podstawie art. 39 </w:t>
      </w:r>
      <w:r w:rsidR="00050E64">
        <w:rPr>
          <w:rFonts w:ascii="Tahoma" w:hAnsi="Tahoma" w:cs="Tahoma"/>
          <w:sz w:val="22"/>
          <w:szCs w:val="22"/>
        </w:rPr>
        <w:t>U</w:t>
      </w:r>
      <w:r w:rsidRPr="005A0CFA">
        <w:rPr>
          <w:rFonts w:ascii="Tahoma" w:hAnsi="Tahoma" w:cs="Tahoma"/>
          <w:sz w:val="22"/>
          <w:szCs w:val="22"/>
        </w:rPr>
        <w:t xml:space="preserve">stawy z dnia 29 stycznia 2004 r. </w:t>
      </w:r>
      <w:r w:rsidR="00050E64">
        <w:rPr>
          <w:rFonts w:ascii="Tahoma" w:hAnsi="Tahoma" w:cs="Tahoma"/>
          <w:sz w:val="22"/>
          <w:szCs w:val="22"/>
        </w:rPr>
        <w:t xml:space="preserve">- </w:t>
      </w:r>
      <w:r w:rsidRPr="005A0CFA">
        <w:rPr>
          <w:rFonts w:ascii="Tahoma" w:hAnsi="Tahoma" w:cs="Tahoma"/>
          <w:sz w:val="22"/>
          <w:szCs w:val="22"/>
        </w:rPr>
        <w:t>Prawo zamówień publicznych</w:t>
      </w:r>
      <w:r w:rsidR="00050E64">
        <w:rPr>
          <w:rFonts w:ascii="Tahoma" w:hAnsi="Tahoma" w:cs="Tahoma"/>
          <w:sz w:val="22"/>
          <w:szCs w:val="22"/>
        </w:rPr>
        <w:t xml:space="preserve"> (</w:t>
      </w:r>
      <w:r w:rsidR="00050E64" w:rsidRPr="00050E64">
        <w:rPr>
          <w:rFonts w:ascii="Tahoma" w:hAnsi="Tahoma" w:cs="Tahoma"/>
          <w:sz w:val="22"/>
          <w:szCs w:val="22"/>
        </w:rPr>
        <w:t xml:space="preserve">t. j. </w:t>
      </w:r>
      <w:r w:rsidR="00177892">
        <w:rPr>
          <w:rFonts w:ascii="Tahoma" w:hAnsi="Tahoma" w:cs="Tahoma"/>
          <w:sz w:val="22"/>
          <w:szCs w:val="22"/>
        </w:rPr>
        <w:t xml:space="preserve">         </w:t>
      </w:r>
      <w:r w:rsidR="00050E64" w:rsidRPr="00050E64">
        <w:rPr>
          <w:rFonts w:ascii="Tahoma" w:hAnsi="Tahoma" w:cs="Tahoma"/>
          <w:sz w:val="22"/>
          <w:szCs w:val="22"/>
        </w:rPr>
        <w:t>Dz. U. z 201</w:t>
      </w:r>
      <w:r w:rsidR="00DE20C8">
        <w:rPr>
          <w:rFonts w:ascii="Tahoma" w:hAnsi="Tahoma" w:cs="Tahoma"/>
          <w:sz w:val="22"/>
          <w:szCs w:val="22"/>
        </w:rPr>
        <w:t>9</w:t>
      </w:r>
      <w:r w:rsidR="00050E64" w:rsidRPr="00050E64">
        <w:rPr>
          <w:rFonts w:ascii="Tahoma" w:hAnsi="Tahoma" w:cs="Tahoma"/>
          <w:sz w:val="22"/>
          <w:szCs w:val="22"/>
        </w:rPr>
        <w:t xml:space="preserve"> r., poz. 18</w:t>
      </w:r>
      <w:r w:rsidR="00DE20C8">
        <w:rPr>
          <w:rFonts w:ascii="Tahoma" w:hAnsi="Tahoma" w:cs="Tahoma"/>
          <w:sz w:val="22"/>
          <w:szCs w:val="22"/>
        </w:rPr>
        <w:t>43</w:t>
      </w:r>
      <w:r w:rsidR="00050E64" w:rsidRPr="00050E64">
        <w:rPr>
          <w:rFonts w:ascii="Tahoma" w:hAnsi="Tahoma" w:cs="Tahoma"/>
          <w:sz w:val="22"/>
          <w:szCs w:val="22"/>
        </w:rPr>
        <w:t xml:space="preserve"> z </w:t>
      </w:r>
      <w:proofErr w:type="spellStart"/>
      <w:r w:rsidR="00050E64" w:rsidRPr="00050E64">
        <w:rPr>
          <w:rFonts w:ascii="Tahoma" w:hAnsi="Tahoma" w:cs="Tahoma"/>
          <w:sz w:val="22"/>
          <w:szCs w:val="22"/>
        </w:rPr>
        <w:t>późn</w:t>
      </w:r>
      <w:proofErr w:type="spellEnd"/>
      <w:r w:rsidR="00050E64" w:rsidRPr="00050E64">
        <w:rPr>
          <w:rFonts w:ascii="Tahoma" w:hAnsi="Tahoma" w:cs="Tahoma"/>
          <w:sz w:val="22"/>
          <w:szCs w:val="22"/>
        </w:rPr>
        <w:t>. zm.</w:t>
      </w:r>
      <w:r w:rsidR="00050E64" w:rsidRPr="00050E64">
        <w:rPr>
          <w:rFonts w:cs="Tahoma"/>
          <w:sz w:val="22"/>
          <w:szCs w:val="22"/>
        </w:rPr>
        <w:t>)</w:t>
      </w:r>
      <w:r w:rsidR="00050E64">
        <w:rPr>
          <w:rFonts w:ascii="Tahoma" w:hAnsi="Tahoma" w:cs="Tahoma"/>
          <w:sz w:val="22"/>
          <w:szCs w:val="22"/>
        </w:rPr>
        <w:t>.</w:t>
      </w:r>
    </w:p>
    <w:p w14:paraId="19A26A94" w14:textId="77777777" w:rsidR="00DE3907" w:rsidRPr="000A2D08" w:rsidRDefault="00DE3907" w:rsidP="00C826C3">
      <w:pPr>
        <w:pStyle w:val="Default"/>
        <w:jc w:val="center"/>
        <w:rPr>
          <w:rFonts w:ascii="Tahoma" w:hAnsi="Tahoma" w:cs="Tahoma"/>
          <w:sz w:val="12"/>
          <w:szCs w:val="12"/>
        </w:rPr>
      </w:pPr>
    </w:p>
    <w:p w14:paraId="06DF7740" w14:textId="57E98CDB" w:rsidR="00B565D2" w:rsidRPr="005A0CFA" w:rsidRDefault="00B565D2" w:rsidP="00C826C3">
      <w:pPr>
        <w:pStyle w:val="Default"/>
        <w:jc w:val="center"/>
        <w:rPr>
          <w:rFonts w:ascii="Tahoma" w:hAnsi="Tahoma" w:cs="Tahoma"/>
          <w:sz w:val="22"/>
          <w:szCs w:val="22"/>
        </w:rPr>
      </w:pPr>
      <w:r w:rsidRPr="005A0CFA">
        <w:rPr>
          <w:rFonts w:ascii="Tahoma" w:hAnsi="Tahoma" w:cs="Tahoma"/>
          <w:sz w:val="22"/>
          <w:szCs w:val="22"/>
        </w:rPr>
        <w:t>§ 1.</w:t>
      </w:r>
    </w:p>
    <w:p w14:paraId="63FC5A55" w14:textId="67F2541C" w:rsidR="001C7E6E" w:rsidRPr="000A2D08" w:rsidRDefault="000A2D08" w:rsidP="00C826C3">
      <w:pPr>
        <w:pStyle w:val="Default"/>
        <w:jc w:val="center"/>
        <w:rPr>
          <w:rFonts w:ascii="Tahoma" w:hAnsi="Tahoma" w:cs="Tahoma"/>
          <w:b/>
          <w:bCs/>
          <w:sz w:val="22"/>
          <w:szCs w:val="22"/>
        </w:rPr>
      </w:pPr>
      <w:r w:rsidRPr="000A2D08">
        <w:rPr>
          <w:rFonts w:ascii="Tahoma" w:hAnsi="Tahoma" w:cs="Tahoma"/>
          <w:b/>
          <w:bCs/>
          <w:sz w:val="22"/>
          <w:szCs w:val="22"/>
        </w:rPr>
        <w:t>Przedmiot umowy</w:t>
      </w:r>
    </w:p>
    <w:p w14:paraId="569191F5" w14:textId="77777777" w:rsidR="000A2D08" w:rsidRPr="000A2D08" w:rsidRDefault="000A2D08" w:rsidP="00C826C3">
      <w:pPr>
        <w:pStyle w:val="Default"/>
        <w:jc w:val="center"/>
        <w:rPr>
          <w:rFonts w:ascii="Tahoma" w:hAnsi="Tahoma" w:cs="Tahoma"/>
          <w:sz w:val="12"/>
          <w:szCs w:val="12"/>
        </w:rPr>
      </w:pPr>
    </w:p>
    <w:p w14:paraId="626F49DD" w14:textId="252C7BFE" w:rsidR="00B71B74" w:rsidRDefault="00B565D2" w:rsidP="0057746B">
      <w:pPr>
        <w:pStyle w:val="Default"/>
        <w:numPr>
          <w:ilvl w:val="0"/>
          <w:numId w:val="1"/>
        </w:numPr>
        <w:ind w:left="284"/>
        <w:jc w:val="both"/>
        <w:rPr>
          <w:rFonts w:ascii="Tahoma" w:hAnsi="Tahoma" w:cs="Tahoma"/>
          <w:sz w:val="22"/>
          <w:szCs w:val="22"/>
        </w:rPr>
      </w:pPr>
      <w:r w:rsidRPr="005A0CFA">
        <w:rPr>
          <w:rFonts w:ascii="Tahoma" w:hAnsi="Tahoma" w:cs="Tahoma"/>
          <w:sz w:val="22"/>
          <w:szCs w:val="22"/>
        </w:rPr>
        <w:t xml:space="preserve">Zamawiający </w:t>
      </w:r>
      <w:r w:rsidR="003C199A">
        <w:rPr>
          <w:rFonts w:ascii="Tahoma" w:hAnsi="Tahoma" w:cs="Tahoma"/>
          <w:sz w:val="22"/>
          <w:szCs w:val="22"/>
        </w:rPr>
        <w:t xml:space="preserve">udziela </w:t>
      </w:r>
      <w:r w:rsidR="00252159">
        <w:rPr>
          <w:rFonts w:ascii="Tahoma" w:hAnsi="Tahoma" w:cs="Tahoma"/>
          <w:sz w:val="22"/>
          <w:szCs w:val="22"/>
        </w:rPr>
        <w:t>zamówienia</w:t>
      </w:r>
      <w:r w:rsidR="003C199A">
        <w:rPr>
          <w:rFonts w:ascii="Tahoma" w:hAnsi="Tahoma" w:cs="Tahoma"/>
          <w:sz w:val="22"/>
          <w:szCs w:val="22"/>
        </w:rPr>
        <w:t xml:space="preserve"> na: </w:t>
      </w:r>
      <w:r w:rsidR="004010AB" w:rsidRPr="004010AB">
        <w:rPr>
          <w:rFonts w:ascii="Tahoma" w:hAnsi="Tahoma" w:cs="Tahoma"/>
          <w:sz w:val="22"/>
          <w:szCs w:val="22"/>
        </w:rPr>
        <w:t xml:space="preserve">Zaprojektowanie i wykonanie robót remontowych oraz adaptacyjnych dla Zakładu Badań Przesiewowych i Diagnostyki Metabolicznej zlokalizowanego na II piętrze w Budynku B oraz na IV piętrze w Budynku A  położonych na działce </w:t>
      </w:r>
      <w:proofErr w:type="spellStart"/>
      <w:r w:rsidR="00252159" w:rsidRPr="00252159">
        <w:rPr>
          <w:rFonts w:ascii="Tahoma" w:hAnsi="Tahoma" w:cs="Tahoma"/>
          <w:sz w:val="22"/>
          <w:szCs w:val="22"/>
        </w:rPr>
        <w:t>ewid</w:t>
      </w:r>
      <w:proofErr w:type="spellEnd"/>
      <w:r w:rsidR="00252159" w:rsidRPr="00252159">
        <w:rPr>
          <w:rFonts w:ascii="Tahoma" w:hAnsi="Tahoma" w:cs="Tahoma"/>
          <w:sz w:val="22"/>
          <w:szCs w:val="22"/>
        </w:rPr>
        <w:t xml:space="preserve">. Nr 14, </w:t>
      </w:r>
      <w:proofErr w:type="spellStart"/>
      <w:r w:rsidR="00252159" w:rsidRPr="00252159">
        <w:rPr>
          <w:rFonts w:ascii="Tahoma" w:hAnsi="Tahoma" w:cs="Tahoma"/>
          <w:sz w:val="22"/>
          <w:szCs w:val="22"/>
        </w:rPr>
        <w:t>obr</w:t>
      </w:r>
      <w:proofErr w:type="spellEnd"/>
      <w:r w:rsidR="00252159" w:rsidRPr="00252159">
        <w:rPr>
          <w:rFonts w:ascii="Tahoma" w:hAnsi="Tahoma" w:cs="Tahoma"/>
          <w:sz w:val="22"/>
          <w:szCs w:val="22"/>
        </w:rPr>
        <w:t>.</w:t>
      </w:r>
      <w:r w:rsidR="00323640">
        <w:rPr>
          <w:rFonts w:ascii="Tahoma" w:hAnsi="Tahoma" w:cs="Tahoma"/>
          <w:sz w:val="22"/>
          <w:szCs w:val="22"/>
        </w:rPr>
        <w:t> </w:t>
      </w:r>
      <w:r w:rsidR="00252159" w:rsidRPr="00252159">
        <w:rPr>
          <w:rFonts w:ascii="Tahoma" w:hAnsi="Tahoma" w:cs="Tahoma"/>
          <w:sz w:val="22"/>
          <w:szCs w:val="22"/>
        </w:rPr>
        <w:t>6-04-08 Wola, w Instytucie Matki i Dziecka w Warszawie, przy ul.</w:t>
      </w:r>
      <w:r w:rsidR="000518DA">
        <w:rPr>
          <w:rFonts w:ascii="Tahoma" w:hAnsi="Tahoma" w:cs="Tahoma"/>
          <w:sz w:val="22"/>
          <w:szCs w:val="22"/>
        </w:rPr>
        <w:t> </w:t>
      </w:r>
      <w:r w:rsidR="00252159" w:rsidRPr="00252159">
        <w:rPr>
          <w:rFonts w:ascii="Tahoma" w:hAnsi="Tahoma" w:cs="Tahoma"/>
          <w:sz w:val="22"/>
          <w:szCs w:val="22"/>
        </w:rPr>
        <w:t>Kasprzaka 17a w</w:t>
      </w:r>
      <w:r w:rsidR="00323640">
        <w:rPr>
          <w:rFonts w:ascii="Tahoma" w:hAnsi="Tahoma" w:cs="Tahoma"/>
          <w:sz w:val="22"/>
          <w:szCs w:val="22"/>
        </w:rPr>
        <w:t> </w:t>
      </w:r>
      <w:r w:rsidR="00252159" w:rsidRPr="00252159">
        <w:rPr>
          <w:rFonts w:ascii="Tahoma" w:hAnsi="Tahoma" w:cs="Tahoma"/>
          <w:sz w:val="22"/>
          <w:szCs w:val="22"/>
        </w:rPr>
        <w:t>trybie „zaprojektuj i wybuduj”</w:t>
      </w:r>
      <w:r w:rsidR="00C826C3" w:rsidRPr="00774D3E">
        <w:rPr>
          <w:rFonts w:ascii="Tahoma" w:hAnsi="Tahoma" w:cs="Tahoma"/>
          <w:sz w:val="22"/>
          <w:szCs w:val="22"/>
        </w:rPr>
        <w:t>,</w:t>
      </w:r>
      <w:r w:rsidRPr="005A0CFA">
        <w:rPr>
          <w:rFonts w:ascii="Tahoma" w:hAnsi="Tahoma" w:cs="Tahoma"/>
          <w:b/>
          <w:bCs/>
          <w:sz w:val="22"/>
          <w:szCs w:val="22"/>
        </w:rPr>
        <w:t xml:space="preserve"> </w:t>
      </w:r>
      <w:r w:rsidRPr="005A0CFA">
        <w:rPr>
          <w:rFonts w:ascii="Tahoma" w:hAnsi="Tahoma" w:cs="Tahoma"/>
          <w:sz w:val="22"/>
          <w:szCs w:val="22"/>
        </w:rPr>
        <w:t>zgodnie z</w:t>
      </w:r>
      <w:r w:rsidR="00B13894" w:rsidRPr="005A0CFA">
        <w:rPr>
          <w:rFonts w:ascii="Tahoma" w:hAnsi="Tahoma" w:cs="Tahoma"/>
          <w:sz w:val="22"/>
          <w:szCs w:val="22"/>
        </w:rPr>
        <w:t> </w:t>
      </w:r>
      <w:r w:rsidR="002370AE" w:rsidRPr="005A0CFA">
        <w:rPr>
          <w:rFonts w:ascii="Tahoma" w:hAnsi="Tahoma" w:cs="Tahoma"/>
          <w:sz w:val="22"/>
          <w:szCs w:val="22"/>
        </w:rPr>
        <w:t>opisem przedmiotu zamówienia,</w:t>
      </w:r>
      <w:r w:rsidR="00D20032">
        <w:rPr>
          <w:rFonts w:ascii="Tahoma" w:hAnsi="Tahoma" w:cs="Tahoma"/>
          <w:sz w:val="22"/>
          <w:szCs w:val="22"/>
        </w:rPr>
        <w:t xml:space="preserve"> programem </w:t>
      </w:r>
      <w:proofErr w:type="spellStart"/>
      <w:r w:rsidR="00D20032">
        <w:rPr>
          <w:rFonts w:ascii="Tahoma" w:hAnsi="Tahoma" w:cs="Tahoma"/>
          <w:sz w:val="22"/>
          <w:szCs w:val="22"/>
        </w:rPr>
        <w:t>funkcjonalno</w:t>
      </w:r>
      <w:proofErr w:type="spellEnd"/>
      <w:r w:rsidR="00D20032">
        <w:rPr>
          <w:rFonts w:ascii="Tahoma" w:hAnsi="Tahoma" w:cs="Tahoma"/>
          <w:sz w:val="22"/>
          <w:szCs w:val="22"/>
        </w:rPr>
        <w:t xml:space="preserve"> </w:t>
      </w:r>
      <w:r w:rsidR="004010AB">
        <w:rPr>
          <w:rFonts w:ascii="Tahoma" w:hAnsi="Tahoma" w:cs="Tahoma"/>
          <w:sz w:val="22"/>
          <w:szCs w:val="22"/>
        </w:rPr>
        <w:t>–</w:t>
      </w:r>
      <w:r w:rsidR="00D20032">
        <w:rPr>
          <w:rFonts w:ascii="Tahoma" w:hAnsi="Tahoma" w:cs="Tahoma"/>
          <w:sz w:val="22"/>
          <w:szCs w:val="22"/>
        </w:rPr>
        <w:t xml:space="preserve"> użytkowym</w:t>
      </w:r>
      <w:r w:rsidR="004010AB">
        <w:rPr>
          <w:rFonts w:ascii="Tahoma" w:hAnsi="Tahoma" w:cs="Tahoma"/>
          <w:sz w:val="22"/>
          <w:szCs w:val="22"/>
        </w:rPr>
        <w:t>,</w:t>
      </w:r>
      <w:r w:rsidR="002370AE" w:rsidRPr="005A0CFA">
        <w:rPr>
          <w:rFonts w:ascii="Tahoma" w:hAnsi="Tahoma" w:cs="Tahoma"/>
          <w:sz w:val="22"/>
          <w:szCs w:val="22"/>
        </w:rPr>
        <w:t xml:space="preserve"> </w:t>
      </w:r>
      <w:r w:rsidRPr="005A0CFA">
        <w:rPr>
          <w:rFonts w:ascii="Tahoma" w:hAnsi="Tahoma" w:cs="Tahoma"/>
          <w:sz w:val="22"/>
          <w:szCs w:val="22"/>
        </w:rPr>
        <w:t>sztuką budowlaną i</w:t>
      </w:r>
      <w:r w:rsidR="00C826C3" w:rsidRPr="005A0CFA">
        <w:rPr>
          <w:rFonts w:ascii="Tahoma" w:hAnsi="Tahoma" w:cs="Tahoma"/>
          <w:sz w:val="22"/>
          <w:szCs w:val="22"/>
        </w:rPr>
        <w:t> </w:t>
      </w:r>
      <w:r w:rsidRPr="005A0CFA">
        <w:rPr>
          <w:rFonts w:ascii="Tahoma" w:hAnsi="Tahoma" w:cs="Tahoma"/>
          <w:sz w:val="22"/>
          <w:szCs w:val="22"/>
        </w:rPr>
        <w:t xml:space="preserve">przepisami prawa. </w:t>
      </w:r>
    </w:p>
    <w:p w14:paraId="08463FB8" w14:textId="465EAC8A" w:rsidR="003C199A" w:rsidRPr="003C199A" w:rsidRDefault="003C199A" w:rsidP="003C199A">
      <w:pPr>
        <w:pStyle w:val="Default"/>
        <w:ind w:left="284"/>
        <w:jc w:val="both"/>
        <w:rPr>
          <w:rFonts w:ascii="Tahoma" w:hAnsi="Tahoma" w:cs="Tahoma"/>
          <w:sz w:val="22"/>
          <w:szCs w:val="22"/>
        </w:rPr>
      </w:pPr>
      <w:r>
        <w:rPr>
          <w:rFonts w:ascii="Tahoma" w:hAnsi="Tahoma" w:cs="Tahoma"/>
          <w:sz w:val="22"/>
          <w:szCs w:val="22"/>
        </w:rPr>
        <w:t xml:space="preserve">Integralnymi </w:t>
      </w:r>
      <w:r w:rsidRPr="003C199A">
        <w:rPr>
          <w:rFonts w:ascii="Tahoma" w:hAnsi="Tahoma" w:cs="Tahoma"/>
          <w:sz w:val="22"/>
          <w:szCs w:val="22"/>
        </w:rPr>
        <w:t xml:space="preserve"> częściami niniejszej umowy, opisującymi szczegółowo przedmiot zamówienia są:</w:t>
      </w:r>
    </w:p>
    <w:p w14:paraId="1EC0BCAC" w14:textId="77777777" w:rsidR="003C199A" w:rsidRPr="000A2D08" w:rsidRDefault="003C199A" w:rsidP="003C199A">
      <w:pPr>
        <w:pStyle w:val="Default"/>
        <w:ind w:left="284"/>
        <w:jc w:val="both"/>
        <w:rPr>
          <w:rFonts w:ascii="Tahoma" w:hAnsi="Tahoma" w:cs="Tahoma"/>
          <w:sz w:val="12"/>
          <w:szCs w:val="12"/>
        </w:rPr>
      </w:pPr>
    </w:p>
    <w:p w14:paraId="6312E0A2" w14:textId="28ABACE4" w:rsidR="003C199A" w:rsidRDefault="003C199A" w:rsidP="00BD0C2D">
      <w:pPr>
        <w:pStyle w:val="Default"/>
        <w:numPr>
          <w:ilvl w:val="0"/>
          <w:numId w:val="39"/>
        </w:numPr>
        <w:rPr>
          <w:rFonts w:ascii="Tahoma" w:hAnsi="Tahoma" w:cs="Tahoma"/>
          <w:sz w:val="22"/>
          <w:szCs w:val="22"/>
        </w:rPr>
      </w:pPr>
      <w:r w:rsidRPr="003C199A">
        <w:rPr>
          <w:rFonts w:ascii="Tahoma" w:hAnsi="Tahoma" w:cs="Tahoma"/>
          <w:sz w:val="22"/>
          <w:szCs w:val="22"/>
        </w:rPr>
        <w:t>Opis</w:t>
      </w:r>
      <w:r w:rsidR="00BD0C2D">
        <w:rPr>
          <w:rFonts w:ascii="Tahoma" w:hAnsi="Tahoma" w:cs="Tahoma"/>
          <w:sz w:val="22"/>
          <w:szCs w:val="22"/>
        </w:rPr>
        <w:t xml:space="preserve"> </w:t>
      </w:r>
      <w:r w:rsidRPr="003C199A">
        <w:rPr>
          <w:rFonts w:ascii="Tahoma" w:hAnsi="Tahoma" w:cs="Tahoma"/>
          <w:sz w:val="22"/>
          <w:szCs w:val="22"/>
        </w:rPr>
        <w:t>Przedmiotu</w:t>
      </w:r>
      <w:r w:rsidR="00BD0C2D">
        <w:rPr>
          <w:rFonts w:ascii="Tahoma" w:hAnsi="Tahoma" w:cs="Tahoma"/>
          <w:sz w:val="22"/>
          <w:szCs w:val="22"/>
        </w:rPr>
        <w:t xml:space="preserve"> Z</w:t>
      </w:r>
      <w:r w:rsidRPr="003C199A">
        <w:rPr>
          <w:rFonts w:ascii="Tahoma" w:hAnsi="Tahoma" w:cs="Tahoma"/>
          <w:sz w:val="22"/>
          <w:szCs w:val="22"/>
        </w:rPr>
        <w:t>amówienia;</w:t>
      </w:r>
      <w:r w:rsidR="004010AB">
        <w:rPr>
          <w:rFonts w:ascii="Tahoma" w:hAnsi="Tahoma" w:cs="Tahoma"/>
          <w:sz w:val="22"/>
          <w:szCs w:val="22"/>
        </w:rPr>
        <w:br/>
      </w:r>
    </w:p>
    <w:p w14:paraId="51C0BBFD" w14:textId="7E31456C" w:rsidR="004010AB" w:rsidRPr="003C199A" w:rsidRDefault="004010AB" w:rsidP="004010AB">
      <w:pPr>
        <w:pStyle w:val="Default"/>
        <w:numPr>
          <w:ilvl w:val="0"/>
          <w:numId w:val="39"/>
        </w:numPr>
        <w:jc w:val="both"/>
        <w:rPr>
          <w:rFonts w:ascii="Tahoma" w:hAnsi="Tahoma" w:cs="Tahoma"/>
          <w:sz w:val="22"/>
          <w:szCs w:val="22"/>
        </w:rPr>
      </w:pPr>
      <w:r>
        <w:rPr>
          <w:rFonts w:ascii="Tahoma" w:hAnsi="Tahoma" w:cs="Tahoma"/>
          <w:sz w:val="22"/>
          <w:szCs w:val="22"/>
        </w:rPr>
        <w:t>Program Funkcjonalno-Użytkowy;</w:t>
      </w:r>
    </w:p>
    <w:p w14:paraId="664091FF" w14:textId="77777777" w:rsidR="003C199A" w:rsidRPr="000A2D08" w:rsidRDefault="003C199A" w:rsidP="003C199A">
      <w:pPr>
        <w:pStyle w:val="Default"/>
        <w:ind w:left="284"/>
        <w:jc w:val="both"/>
        <w:rPr>
          <w:rFonts w:ascii="Tahoma" w:hAnsi="Tahoma" w:cs="Tahoma"/>
          <w:sz w:val="12"/>
          <w:szCs w:val="12"/>
        </w:rPr>
      </w:pPr>
    </w:p>
    <w:p w14:paraId="562DDA19" w14:textId="6B7C1CC4" w:rsidR="003C199A" w:rsidRPr="003C199A" w:rsidRDefault="004010AB" w:rsidP="003C199A">
      <w:pPr>
        <w:pStyle w:val="Default"/>
        <w:ind w:left="284"/>
        <w:jc w:val="both"/>
        <w:rPr>
          <w:rFonts w:ascii="Tahoma" w:hAnsi="Tahoma" w:cs="Tahoma"/>
          <w:sz w:val="22"/>
          <w:szCs w:val="22"/>
        </w:rPr>
      </w:pPr>
      <w:r>
        <w:rPr>
          <w:rFonts w:ascii="Tahoma" w:hAnsi="Tahoma" w:cs="Tahoma"/>
          <w:sz w:val="22"/>
          <w:szCs w:val="22"/>
        </w:rPr>
        <w:t>3</w:t>
      </w:r>
      <w:r w:rsidR="003C199A" w:rsidRPr="003C199A">
        <w:rPr>
          <w:rFonts w:ascii="Tahoma" w:hAnsi="Tahoma" w:cs="Tahoma"/>
          <w:sz w:val="22"/>
          <w:szCs w:val="22"/>
        </w:rPr>
        <w:t>)</w:t>
      </w:r>
      <w:r w:rsidR="003C199A" w:rsidRPr="003C199A">
        <w:rPr>
          <w:rFonts w:ascii="Tahoma" w:hAnsi="Tahoma" w:cs="Tahoma"/>
          <w:sz w:val="22"/>
          <w:szCs w:val="22"/>
        </w:rPr>
        <w:tab/>
        <w:t>Oferta Wykonawcy z dnia __.__.____ r.</w:t>
      </w:r>
      <w:r>
        <w:rPr>
          <w:rFonts w:ascii="Tahoma" w:hAnsi="Tahoma" w:cs="Tahoma"/>
          <w:sz w:val="22"/>
          <w:szCs w:val="22"/>
        </w:rPr>
        <w:t>;</w:t>
      </w:r>
    </w:p>
    <w:p w14:paraId="3814D197" w14:textId="77777777" w:rsidR="003C199A" w:rsidRPr="000A2D08" w:rsidRDefault="003C199A" w:rsidP="003C199A">
      <w:pPr>
        <w:pStyle w:val="Default"/>
        <w:ind w:left="284"/>
        <w:jc w:val="both"/>
        <w:rPr>
          <w:rFonts w:ascii="Tahoma" w:hAnsi="Tahoma" w:cs="Tahoma"/>
          <w:sz w:val="12"/>
          <w:szCs w:val="12"/>
        </w:rPr>
      </w:pPr>
    </w:p>
    <w:p w14:paraId="581BCC5C" w14:textId="74FB65C5" w:rsidR="003C199A" w:rsidRPr="00BF72E0" w:rsidRDefault="004010AB" w:rsidP="003C199A">
      <w:pPr>
        <w:pStyle w:val="Default"/>
        <w:ind w:left="284"/>
        <w:jc w:val="both"/>
        <w:rPr>
          <w:rFonts w:ascii="Tahoma" w:hAnsi="Tahoma" w:cs="Tahoma"/>
          <w:sz w:val="22"/>
          <w:szCs w:val="22"/>
        </w:rPr>
      </w:pPr>
      <w:r>
        <w:rPr>
          <w:rFonts w:ascii="Tahoma" w:hAnsi="Tahoma" w:cs="Tahoma"/>
          <w:sz w:val="22"/>
          <w:szCs w:val="22"/>
        </w:rPr>
        <w:t>4</w:t>
      </w:r>
      <w:r w:rsidR="003C199A" w:rsidRPr="003C199A">
        <w:rPr>
          <w:rFonts w:ascii="Tahoma" w:hAnsi="Tahoma" w:cs="Tahoma"/>
          <w:sz w:val="22"/>
          <w:szCs w:val="22"/>
        </w:rPr>
        <w:t>)</w:t>
      </w:r>
      <w:r w:rsidR="003C199A" w:rsidRPr="003C199A">
        <w:rPr>
          <w:rFonts w:ascii="Tahoma" w:hAnsi="Tahoma" w:cs="Tahoma"/>
          <w:sz w:val="22"/>
          <w:szCs w:val="22"/>
        </w:rPr>
        <w:tab/>
      </w:r>
      <w:r w:rsidR="003C199A" w:rsidRPr="00BF72E0">
        <w:rPr>
          <w:rFonts w:ascii="Tahoma" w:hAnsi="Tahoma" w:cs="Tahoma"/>
          <w:sz w:val="22"/>
          <w:szCs w:val="22"/>
        </w:rPr>
        <w:t>Gwarancja Jakości.</w:t>
      </w:r>
    </w:p>
    <w:p w14:paraId="75514BAC" w14:textId="77777777" w:rsidR="003C199A" w:rsidRPr="000A2D08" w:rsidRDefault="003C199A" w:rsidP="00185A90">
      <w:pPr>
        <w:pStyle w:val="Default"/>
        <w:ind w:left="284"/>
        <w:jc w:val="both"/>
        <w:rPr>
          <w:rFonts w:ascii="Tahoma" w:hAnsi="Tahoma" w:cs="Tahoma"/>
          <w:sz w:val="12"/>
          <w:szCs w:val="12"/>
        </w:rPr>
      </w:pPr>
    </w:p>
    <w:p w14:paraId="051BB5A5" w14:textId="16E29DD2" w:rsidR="006902F4" w:rsidRPr="004010AB" w:rsidRDefault="00BB6586" w:rsidP="004010AB">
      <w:pPr>
        <w:pStyle w:val="Default"/>
        <w:numPr>
          <w:ilvl w:val="0"/>
          <w:numId w:val="1"/>
        </w:numPr>
        <w:ind w:left="284"/>
        <w:jc w:val="both"/>
        <w:rPr>
          <w:rFonts w:ascii="Tahoma" w:hAnsi="Tahoma" w:cs="Tahoma"/>
          <w:sz w:val="22"/>
          <w:szCs w:val="22"/>
        </w:rPr>
      </w:pPr>
      <w:r w:rsidRPr="00BF72E0">
        <w:rPr>
          <w:rFonts w:ascii="Tahoma" w:hAnsi="Tahoma" w:cs="Tahoma"/>
          <w:sz w:val="22"/>
          <w:szCs w:val="22"/>
        </w:rPr>
        <w:t>Inwestycj</w:t>
      </w:r>
      <w:r w:rsidR="006A67DE" w:rsidRPr="00BF72E0">
        <w:rPr>
          <w:rFonts w:ascii="Tahoma" w:hAnsi="Tahoma" w:cs="Tahoma"/>
          <w:sz w:val="22"/>
          <w:szCs w:val="22"/>
        </w:rPr>
        <w:t>a</w:t>
      </w:r>
      <w:r w:rsidRPr="00BF72E0">
        <w:rPr>
          <w:rFonts w:ascii="Tahoma" w:hAnsi="Tahoma" w:cs="Tahoma"/>
          <w:sz w:val="22"/>
          <w:szCs w:val="22"/>
        </w:rPr>
        <w:t xml:space="preserve"> realizowana jest</w:t>
      </w:r>
      <w:r w:rsidRPr="00BF72E0">
        <w:rPr>
          <w:rFonts w:ascii="Tahoma" w:hAnsi="Tahoma" w:cs="Tahoma"/>
          <w:color w:val="auto"/>
          <w:sz w:val="22"/>
          <w:szCs w:val="22"/>
        </w:rPr>
        <w:t xml:space="preserve"> w ramach </w:t>
      </w:r>
      <w:r w:rsidR="00452951" w:rsidRPr="00BF72E0">
        <w:rPr>
          <w:rFonts w:ascii="Tahoma" w:hAnsi="Tahoma" w:cs="Tahoma"/>
          <w:color w:val="auto"/>
          <w:sz w:val="22"/>
          <w:szCs w:val="22"/>
        </w:rPr>
        <w:t>projekt</w:t>
      </w:r>
      <w:r w:rsidR="00586486" w:rsidRPr="00BF72E0">
        <w:rPr>
          <w:rFonts w:ascii="Tahoma" w:hAnsi="Tahoma" w:cs="Tahoma"/>
          <w:color w:val="auto"/>
          <w:sz w:val="22"/>
          <w:szCs w:val="22"/>
        </w:rPr>
        <w:t>u</w:t>
      </w:r>
      <w:r w:rsidR="00452951" w:rsidRPr="00BF72E0">
        <w:rPr>
          <w:rFonts w:ascii="Tahoma" w:hAnsi="Tahoma" w:cs="Tahoma"/>
          <w:color w:val="auto"/>
          <w:sz w:val="22"/>
          <w:szCs w:val="22"/>
        </w:rPr>
        <w:t xml:space="preserve"> </w:t>
      </w:r>
      <w:r w:rsidR="00586486" w:rsidRPr="00BF72E0">
        <w:rPr>
          <w:rFonts w:ascii="Tahoma" w:hAnsi="Tahoma" w:cs="Tahoma"/>
          <w:color w:val="auto"/>
          <w:sz w:val="22"/>
          <w:szCs w:val="22"/>
        </w:rPr>
        <w:t>„</w:t>
      </w:r>
      <w:r w:rsidR="00452951" w:rsidRPr="00BF72E0">
        <w:rPr>
          <w:rFonts w:ascii="Tahoma" w:hAnsi="Tahoma" w:cs="Tahoma"/>
          <w:color w:val="auto"/>
          <w:sz w:val="22"/>
          <w:szCs w:val="22"/>
        </w:rPr>
        <w:t>Choroby genetycznie uwarunkowane – edukacja i diagnostyka</w:t>
      </w:r>
      <w:r w:rsidR="00586486" w:rsidRPr="00BF72E0">
        <w:rPr>
          <w:rFonts w:ascii="Tahoma" w:hAnsi="Tahoma" w:cs="Tahoma"/>
          <w:color w:val="auto"/>
          <w:sz w:val="22"/>
          <w:szCs w:val="22"/>
        </w:rPr>
        <w:t xml:space="preserve">” Programu </w:t>
      </w:r>
      <w:r w:rsidR="00586486" w:rsidRPr="00BF72E0">
        <w:rPr>
          <w:rFonts w:ascii="Tahoma" w:hAnsi="Tahoma" w:cs="Tahoma"/>
          <w:sz w:val="22"/>
          <w:szCs w:val="22"/>
        </w:rPr>
        <w:t>Operacyjnego Wiedza Edukacja, Rozwój UDA-POWR.04.03.00-00-0054/18-00</w:t>
      </w:r>
      <w:r w:rsidR="00586486" w:rsidRPr="00BF72E0">
        <w:rPr>
          <w:rFonts w:ascii="Tahoma" w:hAnsi="Tahoma" w:cs="Tahoma"/>
          <w:color w:val="FF0000"/>
          <w:sz w:val="22"/>
          <w:szCs w:val="22"/>
        </w:rPr>
        <w:t xml:space="preserve"> </w:t>
      </w:r>
      <w:r w:rsidRPr="00BF72E0">
        <w:rPr>
          <w:rFonts w:ascii="Tahoma" w:hAnsi="Tahoma" w:cs="Tahoma"/>
          <w:bCs/>
          <w:sz w:val="22"/>
          <w:szCs w:val="22"/>
        </w:rPr>
        <w:t xml:space="preserve">zadanie pn. </w:t>
      </w:r>
      <w:r w:rsidRPr="00EB3286">
        <w:rPr>
          <w:rFonts w:ascii="Tahoma" w:hAnsi="Tahoma" w:cs="Tahoma"/>
          <w:bCs/>
          <w:sz w:val="22"/>
          <w:szCs w:val="22"/>
        </w:rPr>
        <w:t>„</w:t>
      </w:r>
      <w:r w:rsidR="00F907FA">
        <w:rPr>
          <w:rFonts w:ascii="Tahoma" w:hAnsi="Tahoma" w:cs="Tahoma"/>
          <w:bCs/>
          <w:sz w:val="22"/>
          <w:szCs w:val="22"/>
        </w:rPr>
        <w:t xml:space="preserve"> Etap I Prace adaptacyjno – remontowe związane z dostosowaniem pomieszczeń pod względem</w:t>
      </w:r>
      <w:r w:rsidR="004010AB">
        <w:rPr>
          <w:rFonts w:ascii="Tahoma" w:hAnsi="Tahoma" w:cs="Tahoma"/>
          <w:bCs/>
          <w:sz w:val="22"/>
          <w:szCs w:val="22"/>
        </w:rPr>
        <w:t xml:space="preserve"> budowlanym,</w:t>
      </w:r>
      <w:r w:rsidR="00F907FA">
        <w:rPr>
          <w:rFonts w:ascii="Tahoma" w:hAnsi="Tahoma" w:cs="Tahoma"/>
          <w:bCs/>
          <w:sz w:val="22"/>
          <w:szCs w:val="22"/>
        </w:rPr>
        <w:t xml:space="preserve"> instalacyjnym, </w:t>
      </w:r>
      <w:r w:rsidR="00F907FA">
        <w:rPr>
          <w:rFonts w:ascii="Tahoma" w:hAnsi="Tahoma" w:cs="Tahoma"/>
          <w:bCs/>
          <w:sz w:val="22"/>
          <w:szCs w:val="22"/>
        </w:rPr>
        <w:lastRenderedPageBreak/>
        <w:t>technologicznym</w:t>
      </w:r>
      <w:r w:rsidR="000A2D08">
        <w:rPr>
          <w:rFonts w:ascii="Tahoma" w:hAnsi="Tahoma" w:cs="Tahoma"/>
          <w:bCs/>
          <w:sz w:val="22"/>
          <w:szCs w:val="22"/>
        </w:rPr>
        <w:t xml:space="preserve"> </w:t>
      </w:r>
      <w:r w:rsidR="00F907FA" w:rsidRPr="004010AB">
        <w:rPr>
          <w:rFonts w:ascii="Tahoma" w:hAnsi="Tahoma" w:cs="Tahoma"/>
          <w:bCs/>
          <w:sz w:val="22"/>
          <w:szCs w:val="22"/>
        </w:rPr>
        <w:t>i</w:t>
      </w:r>
      <w:r w:rsidR="000A2D08" w:rsidRPr="004010AB">
        <w:rPr>
          <w:rFonts w:ascii="Tahoma" w:hAnsi="Tahoma" w:cs="Tahoma"/>
          <w:bCs/>
          <w:sz w:val="22"/>
          <w:szCs w:val="22"/>
        </w:rPr>
        <w:t xml:space="preserve"> </w:t>
      </w:r>
      <w:r w:rsidR="00F907FA" w:rsidRPr="004010AB">
        <w:rPr>
          <w:rFonts w:ascii="Tahoma" w:hAnsi="Tahoma" w:cs="Tahoma"/>
          <w:bCs/>
          <w:sz w:val="22"/>
          <w:szCs w:val="22"/>
        </w:rPr>
        <w:t xml:space="preserve">dostępowym </w:t>
      </w:r>
      <w:r w:rsidR="00BF72E0" w:rsidRPr="004010AB">
        <w:rPr>
          <w:rFonts w:ascii="Tahoma" w:hAnsi="Tahoma" w:cs="Tahoma"/>
          <w:bCs/>
          <w:sz w:val="22"/>
          <w:szCs w:val="22"/>
        </w:rPr>
        <w:t xml:space="preserve">dla Zakładu Badań Przesiewowych i Diagnostyki Metabolicznej zlokalizowanego na II piętrze Budynku Głównego położonego na działce </w:t>
      </w:r>
      <w:proofErr w:type="spellStart"/>
      <w:r w:rsidR="00BF72E0" w:rsidRPr="004010AB">
        <w:rPr>
          <w:rFonts w:ascii="Tahoma" w:hAnsi="Tahoma" w:cs="Tahoma"/>
          <w:bCs/>
          <w:sz w:val="22"/>
          <w:szCs w:val="22"/>
        </w:rPr>
        <w:t>ewid</w:t>
      </w:r>
      <w:proofErr w:type="spellEnd"/>
      <w:r w:rsidR="00BF72E0" w:rsidRPr="004010AB">
        <w:rPr>
          <w:rFonts w:ascii="Tahoma" w:hAnsi="Tahoma" w:cs="Tahoma"/>
          <w:bCs/>
          <w:sz w:val="22"/>
          <w:szCs w:val="22"/>
        </w:rPr>
        <w:t xml:space="preserve">. Nr 14, </w:t>
      </w:r>
      <w:proofErr w:type="spellStart"/>
      <w:r w:rsidR="00BF72E0" w:rsidRPr="004010AB">
        <w:rPr>
          <w:rFonts w:ascii="Tahoma" w:hAnsi="Tahoma" w:cs="Tahoma"/>
          <w:bCs/>
          <w:sz w:val="22"/>
          <w:szCs w:val="22"/>
        </w:rPr>
        <w:t>obr</w:t>
      </w:r>
      <w:proofErr w:type="spellEnd"/>
      <w:r w:rsidR="000518DA" w:rsidRPr="004010AB">
        <w:rPr>
          <w:rFonts w:ascii="Tahoma" w:hAnsi="Tahoma" w:cs="Tahoma"/>
          <w:bCs/>
          <w:sz w:val="22"/>
          <w:szCs w:val="22"/>
        </w:rPr>
        <w:t>. </w:t>
      </w:r>
      <w:r w:rsidR="00BF72E0" w:rsidRPr="004010AB">
        <w:rPr>
          <w:rFonts w:ascii="Tahoma" w:hAnsi="Tahoma" w:cs="Tahoma"/>
          <w:bCs/>
          <w:sz w:val="22"/>
          <w:szCs w:val="22"/>
        </w:rPr>
        <w:t xml:space="preserve">6-04-08 Wola, w Instytucie Matki i Dziecka w Warszawie, </w:t>
      </w:r>
      <w:r w:rsidR="005A31E4">
        <w:rPr>
          <w:rFonts w:ascii="Tahoma" w:hAnsi="Tahoma" w:cs="Tahoma"/>
          <w:bCs/>
          <w:sz w:val="22"/>
          <w:szCs w:val="22"/>
        </w:rPr>
        <w:t xml:space="preserve">                         </w:t>
      </w:r>
      <w:r w:rsidR="00BF72E0" w:rsidRPr="004010AB">
        <w:rPr>
          <w:rFonts w:ascii="Tahoma" w:hAnsi="Tahoma" w:cs="Tahoma"/>
          <w:bCs/>
          <w:sz w:val="22"/>
          <w:szCs w:val="22"/>
        </w:rPr>
        <w:t>przy ul. Kasprzaka 17a</w:t>
      </w:r>
      <w:r w:rsidR="00092EB1" w:rsidRPr="004010AB">
        <w:rPr>
          <w:rFonts w:ascii="Tahoma" w:hAnsi="Tahoma" w:cs="Tahoma"/>
          <w:bCs/>
          <w:iCs/>
          <w:color w:val="auto"/>
          <w:sz w:val="22"/>
          <w:szCs w:val="22"/>
        </w:rPr>
        <w:t>”.</w:t>
      </w:r>
      <w:r w:rsidR="00AB38B2" w:rsidRPr="004010AB">
        <w:rPr>
          <w:rFonts w:ascii="Tahoma" w:hAnsi="Tahoma" w:cs="Tahoma"/>
          <w:bCs/>
          <w:sz w:val="22"/>
          <w:szCs w:val="22"/>
        </w:rPr>
        <w:t xml:space="preserve"> </w:t>
      </w:r>
    </w:p>
    <w:p w14:paraId="3528A3C1" w14:textId="616D2895" w:rsidR="0057746B" w:rsidRDefault="00B565D2" w:rsidP="00BF72E0">
      <w:pPr>
        <w:pStyle w:val="Default"/>
        <w:numPr>
          <w:ilvl w:val="0"/>
          <w:numId w:val="1"/>
        </w:numPr>
        <w:ind w:left="284"/>
        <w:jc w:val="both"/>
        <w:rPr>
          <w:rFonts w:ascii="Tahoma" w:hAnsi="Tahoma" w:cs="Tahoma"/>
          <w:sz w:val="22"/>
          <w:szCs w:val="22"/>
        </w:rPr>
      </w:pPr>
      <w:r w:rsidRPr="005A0CFA">
        <w:rPr>
          <w:rFonts w:ascii="Tahoma" w:hAnsi="Tahoma" w:cs="Tahoma"/>
          <w:sz w:val="22"/>
          <w:szCs w:val="22"/>
        </w:rPr>
        <w:t>Szczegółowy zakres przedmiotu Umowy określa przekazany Wykonawcy przez</w:t>
      </w:r>
      <w:r w:rsidR="00452951">
        <w:rPr>
          <w:rFonts w:ascii="Tahoma" w:hAnsi="Tahoma" w:cs="Tahoma"/>
          <w:sz w:val="22"/>
          <w:szCs w:val="22"/>
        </w:rPr>
        <w:t> </w:t>
      </w:r>
      <w:r w:rsidRPr="005A0CFA">
        <w:rPr>
          <w:rFonts w:ascii="Tahoma" w:hAnsi="Tahoma" w:cs="Tahoma"/>
          <w:sz w:val="22"/>
          <w:szCs w:val="22"/>
        </w:rPr>
        <w:t>Zamawiającego opis przedmiotu zamówienia, stanowiący załącznik nr 1 do Umowy</w:t>
      </w:r>
      <w:r w:rsidR="00452951">
        <w:rPr>
          <w:rFonts w:ascii="Tahoma" w:hAnsi="Tahoma" w:cs="Tahoma"/>
          <w:sz w:val="22"/>
          <w:szCs w:val="22"/>
        </w:rPr>
        <w:t xml:space="preserve"> oraz  program </w:t>
      </w:r>
      <w:proofErr w:type="spellStart"/>
      <w:r w:rsidR="00452951">
        <w:rPr>
          <w:rFonts w:ascii="Tahoma" w:hAnsi="Tahoma" w:cs="Tahoma"/>
          <w:sz w:val="22"/>
          <w:szCs w:val="22"/>
        </w:rPr>
        <w:t>funkcjonalno</w:t>
      </w:r>
      <w:proofErr w:type="spellEnd"/>
      <w:r w:rsidR="00452951">
        <w:rPr>
          <w:rFonts w:ascii="Tahoma" w:hAnsi="Tahoma" w:cs="Tahoma"/>
          <w:sz w:val="22"/>
          <w:szCs w:val="22"/>
        </w:rPr>
        <w:t xml:space="preserve"> </w:t>
      </w:r>
      <w:r w:rsidR="004010AB">
        <w:rPr>
          <w:rFonts w:ascii="Tahoma" w:hAnsi="Tahoma" w:cs="Tahoma"/>
          <w:sz w:val="22"/>
          <w:szCs w:val="22"/>
        </w:rPr>
        <w:t>–</w:t>
      </w:r>
      <w:r w:rsidR="00452951">
        <w:rPr>
          <w:rFonts w:ascii="Tahoma" w:hAnsi="Tahoma" w:cs="Tahoma"/>
          <w:sz w:val="22"/>
          <w:szCs w:val="22"/>
        </w:rPr>
        <w:t xml:space="preserve"> użytkowy</w:t>
      </w:r>
      <w:r w:rsidR="004010AB">
        <w:rPr>
          <w:rFonts w:ascii="Tahoma" w:hAnsi="Tahoma" w:cs="Tahoma"/>
          <w:sz w:val="22"/>
          <w:szCs w:val="22"/>
        </w:rPr>
        <w:t>, stanowiący załącznik nr 2</w:t>
      </w:r>
      <w:r w:rsidRPr="005A0CFA">
        <w:rPr>
          <w:rFonts w:ascii="Tahoma" w:hAnsi="Tahoma" w:cs="Tahoma"/>
          <w:sz w:val="22"/>
          <w:szCs w:val="22"/>
        </w:rPr>
        <w:t xml:space="preserve">. </w:t>
      </w:r>
      <w:r w:rsidR="00BB6586" w:rsidRPr="005A0CFA">
        <w:rPr>
          <w:rFonts w:ascii="Tahoma" w:hAnsi="Tahoma" w:cs="Tahoma"/>
          <w:sz w:val="22"/>
          <w:szCs w:val="22"/>
        </w:rPr>
        <w:t>Jeżeli jakieś prace nie wynikają wprost z</w:t>
      </w:r>
      <w:r w:rsidR="00323640">
        <w:rPr>
          <w:rFonts w:ascii="Tahoma" w:hAnsi="Tahoma" w:cs="Tahoma"/>
          <w:sz w:val="22"/>
          <w:szCs w:val="22"/>
        </w:rPr>
        <w:t> </w:t>
      </w:r>
      <w:r w:rsidR="00BB6586" w:rsidRPr="005A0CFA">
        <w:rPr>
          <w:rFonts w:ascii="Tahoma" w:hAnsi="Tahoma" w:cs="Tahoma"/>
          <w:sz w:val="22"/>
          <w:szCs w:val="22"/>
        </w:rPr>
        <w:t xml:space="preserve">dokumentacji projektowej i przedstawionych dokumentów opisujących przedmiot zamówienia – a ich </w:t>
      </w:r>
      <w:r w:rsidR="00A06CB5" w:rsidRPr="005A0CFA">
        <w:rPr>
          <w:rFonts w:ascii="Tahoma" w:hAnsi="Tahoma" w:cs="Tahoma"/>
          <w:sz w:val="22"/>
          <w:szCs w:val="22"/>
        </w:rPr>
        <w:t>wykonanie jest niezbędne dla prawidłowego wykonania robót, a ich konieczność Wykonawca mógł przewidzieć na etapie złożenia oferty – przyjmuje się, że należą one do przedmiotu Umowy, a wynagrodzenie za ich wykonanie jest objęte wynagrodzeniem ryczałtowym określonym w niniejszej Umowie.</w:t>
      </w:r>
    </w:p>
    <w:p w14:paraId="401BBB18" w14:textId="0349FCCF" w:rsidR="00BC54B5" w:rsidRPr="00BC54B5" w:rsidRDefault="00BC54B5" w:rsidP="00BF72E0">
      <w:pPr>
        <w:pStyle w:val="Default"/>
        <w:numPr>
          <w:ilvl w:val="0"/>
          <w:numId w:val="1"/>
        </w:numPr>
        <w:ind w:left="284"/>
        <w:jc w:val="both"/>
        <w:rPr>
          <w:rFonts w:ascii="Tahoma" w:hAnsi="Tahoma" w:cs="Tahoma"/>
          <w:sz w:val="22"/>
          <w:szCs w:val="22"/>
        </w:rPr>
      </w:pPr>
      <w:r w:rsidRPr="00BC54B5">
        <w:rPr>
          <w:rFonts w:ascii="Tahoma" w:hAnsi="Tahoma" w:cs="Tahoma"/>
          <w:sz w:val="22"/>
          <w:szCs w:val="22"/>
        </w:rPr>
        <w:t>Przedmiot umowy wykonany zostanie na podstawie własnego projektu Wykonawcy.</w:t>
      </w:r>
    </w:p>
    <w:p w14:paraId="02E560BD" w14:textId="1309078D" w:rsidR="00BC54B5" w:rsidRDefault="00BC54B5" w:rsidP="00BF72E0">
      <w:pPr>
        <w:pStyle w:val="Default"/>
        <w:numPr>
          <w:ilvl w:val="0"/>
          <w:numId w:val="1"/>
        </w:numPr>
        <w:ind w:left="284"/>
        <w:jc w:val="both"/>
        <w:rPr>
          <w:rFonts w:ascii="Tahoma" w:hAnsi="Tahoma" w:cs="Tahoma"/>
          <w:sz w:val="22"/>
          <w:szCs w:val="22"/>
        </w:rPr>
      </w:pPr>
      <w:r w:rsidRPr="00BC54B5">
        <w:rPr>
          <w:rFonts w:ascii="Tahoma" w:hAnsi="Tahoma" w:cs="Tahoma"/>
          <w:sz w:val="22"/>
          <w:szCs w:val="22"/>
        </w:rPr>
        <w:t>Przedmiot umowy wykonany zostanie z materiałów dostarczonych przez Wykonawcę.</w:t>
      </w:r>
    </w:p>
    <w:p w14:paraId="79EFA2BF" w14:textId="05A13FFA" w:rsidR="00BC54B5" w:rsidRPr="00EB3286" w:rsidRDefault="00BC54B5" w:rsidP="00EB3286">
      <w:pPr>
        <w:pStyle w:val="Akapitzlist"/>
        <w:numPr>
          <w:ilvl w:val="0"/>
          <w:numId w:val="1"/>
        </w:numPr>
        <w:ind w:left="284"/>
        <w:rPr>
          <w:rFonts w:ascii="Tahoma" w:hAnsi="Tahoma" w:cs="Tahoma"/>
          <w:sz w:val="22"/>
          <w:szCs w:val="22"/>
        </w:rPr>
      </w:pPr>
      <w:r w:rsidRPr="00BC54B5">
        <w:rPr>
          <w:rFonts w:ascii="Tahoma" w:eastAsiaTheme="minorHAnsi" w:hAnsi="Tahoma" w:cs="Tahoma"/>
          <w:color w:val="000000"/>
          <w:sz w:val="22"/>
          <w:szCs w:val="22"/>
          <w:lang w:eastAsia="en-US"/>
        </w:rPr>
        <w:t xml:space="preserve">Materiały z rozbiórki winny być usunięte poza teren </w:t>
      </w:r>
      <w:r w:rsidR="00C376C8">
        <w:rPr>
          <w:rFonts w:ascii="Tahoma" w:eastAsiaTheme="minorHAnsi" w:hAnsi="Tahoma" w:cs="Tahoma"/>
          <w:color w:val="000000"/>
          <w:sz w:val="22"/>
          <w:szCs w:val="22"/>
          <w:lang w:eastAsia="en-US"/>
        </w:rPr>
        <w:t>robót</w:t>
      </w:r>
      <w:r w:rsidRPr="00BC54B5">
        <w:rPr>
          <w:rFonts w:ascii="Tahoma" w:eastAsiaTheme="minorHAnsi" w:hAnsi="Tahoma" w:cs="Tahoma"/>
          <w:color w:val="000000"/>
          <w:sz w:val="22"/>
          <w:szCs w:val="22"/>
          <w:lang w:eastAsia="en-US"/>
        </w:rPr>
        <w:t xml:space="preserve"> przy przestrzeganiu przepisów ustawy z dnia 14 grudnia 2012 r. o odpadach (</w:t>
      </w:r>
      <w:r w:rsidR="00ED6B4D">
        <w:rPr>
          <w:rFonts w:ascii="Tahoma" w:eastAsiaTheme="minorHAnsi" w:hAnsi="Tahoma" w:cs="Tahoma"/>
          <w:color w:val="000000"/>
          <w:sz w:val="22"/>
          <w:szCs w:val="22"/>
          <w:lang w:eastAsia="en-US"/>
        </w:rPr>
        <w:t xml:space="preserve">t. j. </w:t>
      </w:r>
      <w:r w:rsidRPr="00BC54B5">
        <w:rPr>
          <w:rFonts w:ascii="Tahoma" w:eastAsiaTheme="minorHAnsi" w:hAnsi="Tahoma" w:cs="Tahoma"/>
          <w:color w:val="000000"/>
          <w:sz w:val="22"/>
          <w:szCs w:val="22"/>
          <w:lang w:eastAsia="en-US"/>
        </w:rPr>
        <w:t>Dz. U. z 201</w:t>
      </w:r>
      <w:r w:rsidR="00ED6B4D">
        <w:rPr>
          <w:rFonts w:ascii="Tahoma" w:eastAsiaTheme="minorHAnsi" w:hAnsi="Tahoma" w:cs="Tahoma"/>
          <w:color w:val="000000"/>
          <w:sz w:val="22"/>
          <w:szCs w:val="22"/>
          <w:lang w:eastAsia="en-US"/>
        </w:rPr>
        <w:t>9</w:t>
      </w:r>
      <w:r w:rsidRPr="00BC54B5">
        <w:rPr>
          <w:rFonts w:ascii="Tahoma" w:eastAsiaTheme="minorHAnsi" w:hAnsi="Tahoma" w:cs="Tahoma"/>
          <w:color w:val="000000"/>
          <w:sz w:val="22"/>
          <w:szCs w:val="22"/>
          <w:lang w:eastAsia="en-US"/>
        </w:rPr>
        <w:t xml:space="preserve"> r. poz. </w:t>
      </w:r>
      <w:r w:rsidR="00ED6B4D">
        <w:rPr>
          <w:rFonts w:ascii="Tahoma" w:eastAsiaTheme="minorHAnsi" w:hAnsi="Tahoma" w:cs="Tahoma"/>
          <w:color w:val="000000"/>
          <w:sz w:val="22"/>
          <w:szCs w:val="22"/>
          <w:lang w:eastAsia="en-US"/>
        </w:rPr>
        <w:t>70</w:t>
      </w:r>
      <w:r w:rsidRPr="00BC54B5">
        <w:rPr>
          <w:rFonts w:ascii="Tahoma" w:eastAsiaTheme="minorHAnsi" w:hAnsi="Tahoma" w:cs="Tahoma"/>
          <w:color w:val="000000"/>
          <w:sz w:val="22"/>
          <w:szCs w:val="22"/>
          <w:lang w:eastAsia="en-US"/>
        </w:rPr>
        <w:t>1).</w:t>
      </w:r>
    </w:p>
    <w:p w14:paraId="33891E3D" w14:textId="52A23DC6" w:rsidR="00B565D2" w:rsidRPr="005A0CFA" w:rsidRDefault="00B565D2" w:rsidP="0057746B">
      <w:pPr>
        <w:pStyle w:val="Default"/>
        <w:numPr>
          <w:ilvl w:val="0"/>
          <w:numId w:val="1"/>
        </w:numPr>
        <w:ind w:left="284"/>
        <w:jc w:val="both"/>
        <w:rPr>
          <w:rFonts w:ascii="Tahoma" w:hAnsi="Tahoma" w:cs="Tahoma"/>
          <w:sz w:val="22"/>
          <w:szCs w:val="22"/>
        </w:rPr>
      </w:pPr>
      <w:r w:rsidRPr="005A0CFA">
        <w:rPr>
          <w:rFonts w:ascii="Tahoma" w:hAnsi="Tahoma" w:cs="Tahoma"/>
          <w:sz w:val="22"/>
          <w:szCs w:val="22"/>
        </w:rPr>
        <w:t xml:space="preserve">Jeśli w Umowie mowa jest o podwykonawcy, należy przez to rozumieć także dalszego podwykonawcę. </w:t>
      </w:r>
    </w:p>
    <w:p w14:paraId="3CF71712" w14:textId="77777777" w:rsidR="005A0CFA" w:rsidRPr="00B444F0" w:rsidRDefault="005A0CFA" w:rsidP="005A0CFA">
      <w:pPr>
        <w:pStyle w:val="Default"/>
        <w:rPr>
          <w:rFonts w:ascii="Tahoma" w:hAnsi="Tahoma" w:cs="Tahoma"/>
          <w:sz w:val="16"/>
          <w:szCs w:val="16"/>
        </w:rPr>
      </w:pPr>
    </w:p>
    <w:p w14:paraId="493389AE" w14:textId="6E3CE6ED" w:rsidR="00B565D2" w:rsidRPr="005A0CFA" w:rsidRDefault="00B565D2" w:rsidP="005A0CFA">
      <w:pPr>
        <w:pStyle w:val="Default"/>
        <w:jc w:val="center"/>
        <w:rPr>
          <w:rFonts w:ascii="Tahoma" w:hAnsi="Tahoma" w:cs="Tahoma"/>
          <w:sz w:val="22"/>
          <w:szCs w:val="22"/>
        </w:rPr>
      </w:pPr>
      <w:r w:rsidRPr="005A0CFA">
        <w:rPr>
          <w:rFonts w:ascii="Tahoma" w:hAnsi="Tahoma" w:cs="Tahoma"/>
          <w:sz w:val="22"/>
          <w:szCs w:val="22"/>
        </w:rPr>
        <w:t>§ 2.</w:t>
      </w:r>
    </w:p>
    <w:p w14:paraId="0327E2E0" w14:textId="11F74986" w:rsidR="001C7E6E" w:rsidRPr="000A2D08" w:rsidRDefault="000A2D08" w:rsidP="00C826C3">
      <w:pPr>
        <w:pStyle w:val="Default"/>
        <w:jc w:val="center"/>
        <w:rPr>
          <w:rFonts w:ascii="Tahoma" w:hAnsi="Tahoma" w:cs="Tahoma"/>
          <w:b/>
          <w:bCs/>
          <w:sz w:val="22"/>
          <w:szCs w:val="22"/>
        </w:rPr>
      </w:pPr>
      <w:r w:rsidRPr="000A2D08">
        <w:rPr>
          <w:rFonts w:ascii="Tahoma" w:hAnsi="Tahoma" w:cs="Tahoma"/>
          <w:b/>
          <w:bCs/>
          <w:sz w:val="22"/>
          <w:szCs w:val="22"/>
        </w:rPr>
        <w:t>Termin realizacji</w:t>
      </w:r>
    </w:p>
    <w:p w14:paraId="56CC5DCA" w14:textId="77777777" w:rsidR="000A2D08" w:rsidRPr="00B444F0" w:rsidRDefault="000A2D08" w:rsidP="00C826C3">
      <w:pPr>
        <w:pStyle w:val="Default"/>
        <w:jc w:val="center"/>
        <w:rPr>
          <w:rFonts w:ascii="Tahoma" w:hAnsi="Tahoma" w:cs="Tahoma"/>
          <w:sz w:val="16"/>
          <w:szCs w:val="16"/>
        </w:rPr>
      </w:pPr>
    </w:p>
    <w:p w14:paraId="013FD888" w14:textId="13229C88" w:rsidR="00BC54B5" w:rsidRDefault="00BC54B5" w:rsidP="00BC54B5">
      <w:pPr>
        <w:pStyle w:val="Default"/>
        <w:numPr>
          <w:ilvl w:val="0"/>
          <w:numId w:val="32"/>
        </w:numPr>
        <w:jc w:val="both"/>
        <w:rPr>
          <w:rFonts w:ascii="Tahoma" w:hAnsi="Tahoma" w:cs="Tahoma"/>
          <w:sz w:val="22"/>
          <w:szCs w:val="22"/>
        </w:rPr>
      </w:pPr>
      <w:r w:rsidRPr="00BC54B5">
        <w:rPr>
          <w:rFonts w:ascii="Tahoma" w:hAnsi="Tahoma" w:cs="Tahoma"/>
          <w:sz w:val="22"/>
          <w:szCs w:val="22"/>
        </w:rPr>
        <w:t xml:space="preserve"> Termin  wykonania  przedmiotu  umowy  zgodnie z §1 ust. 1  ustala  się  od  dnia  jej  podpisania:</w:t>
      </w:r>
      <w:r w:rsidR="00B565D2" w:rsidRPr="00BC54B5">
        <w:rPr>
          <w:rFonts w:ascii="Tahoma" w:hAnsi="Tahoma" w:cs="Tahoma"/>
          <w:sz w:val="22"/>
          <w:szCs w:val="22"/>
        </w:rPr>
        <w:t xml:space="preserve"> </w:t>
      </w:r>
    </w:p>
    <w:p w14:paraId="5BB5579E" w14:textId="216D1D6C" w:rsidR="00E859B7" w:rsidRDefault="00E859B7" w:rsidP="00BF72E0">
      <w:pPr>
        <w:pStyle w:val="Default"/>
        <w:ind w:left="360"/>
        <w:jc w:val="both"/>
        <w:rPr>
          <w:rFonts w:ascii="Tahoma" w:hAnsi="Tahoma" w:cs="Tahoma"/>
          <w:sz w:val="22"/>
          <w:szCs w:val="22"/>
        </w:rPr>
      </w:pPr>
      <w:r>
        <w:rPr>
          <w:rFonts w:ascii="Tahoma" w:hAnsi="Tahoma" w:cs="Tahoma"/>
          <w:sz w:val="22"/>
          <w:szCs w:val="22"/>
        </w:rPr>
        <w:t xml:space="preserve">- koncepcja rozwiązania projektowego – </w:t>
      </w:r>
      <w:r w:rsidR="00557349">
        <w:rPr>
          <w:rFonts w:ascii="Tahoma" w:hAnsi="Tahoma" w:cs="Tahoma"/>
          <w:sz w:val="22"/>
          <w:szCs w:val="22"/>
        </w:rPr>
        <w:t>7 dni</w:t>
      </w:r>
      <w:r>
        <w:rPr>
          <w:rFonts w:ascii="Tahoma" w:hAnsi="Tahoma" w:cs="Tahoma"/>
          <w:sz w:val="22"/>
          <w:szCs w:val="22"/>
        </w:rPr>
        <w:t xml:space="preserve"> od daty </w:t>
      </w:r>
      <w:r w:rsidR="00557349">
        <w:rPr>
          <w:rFonts w:ascii="Tahoma" w:hAnsi="Tahoma" w:cs="Tahoma"/>
          <w:sz w:val="22"/>
          <w:szCs w:val="22"/>
        </w:rPr>
        <w:t>zawarcia</w:t>
      </w:r>
      <w:r>
        <w:rPr>
          <w:rFonts w:ascii="Tahoma" w:hAnsi="Tahoma" w:cs="Tahoma"/>
          <w:sz w:val="22"/>
          <w:szCs w:val="22"/>
        </w:rPr>
        <w:t xml:space="preserve"> umowy,</w:t>
      </w:r>
    </w:p>
    <w:p w14:paraId="00D7A44D" w14:textId="14F0A8A2" w:rsidR="00BC54B5" w:rsidRDefault="00504DCD" w:rsidP="00BC54B5">
      <w:pPr>
        <w:pStyle w:val="Default"/>
        <w:ind w:left="360"/>
        <w:jc w:val="both"/>
        <w:rPr>
          <w:rFonts w:ascii="Tahoma" w:hAnsi="Tahoma" w:cs="Tahoma"/>
          <w:sz w:val="22"/>
          <w:szCs w:val="22"/>
        </w:rPr>
      </w:pPr>
      <w:r>
        <w:rPr>
          <w:rFonts w:ascii="Tahoma" w:hAnsi="Tahoma" w:cs="Tahoma"/>
          <w:sz w:val="22"/>
          <w:szCs w:val="22"/>
        </w:rPr>
        <w:t>-</w:t>
      </w:r>
      <w:r w:rsidR="00BC54B5">
        <w:rPr>
          <w:rFonts w:ascii="Tahoma" w:hAnsi="Tahoma" w:cs="Tahoma"/>
          <w:sz w:val="22"/>
          <w:szCs w:val="22"/>
        </w:rPr>
        <w:t xml:space="preserve"> </w:t>
      </w:r>
      <w:r w:rsidR="00BC54B5" w:rsidRPr="00BC54B5">
        <w:rPr>
          <w:rFonts w:ascii="Tahoma" w:hAnsi="Tahoma" w:cs="Tahoma"/>
          <w:sz w:val="22"/>
          <w:szCs w:val="22"/>
        </w:rPr>
        <w:t xml:space="preserve">projekt </w:t>
      </w:r>
      <w:r w:rsidR="00BC54B5">
        <w:rPr>
          <w:rFonts w:ascii="Tahoma" w:hAnsi="Tahoma" w:cs="Tahoma"/>
          <w:sz w:val="22"/>
          <w:szCs w:val="22"/>
        </w:rPr>
        <w:t xml:space="preserve">wykonawczy </w:t>
      </w:r>
      <w:r w:rsidR="00BC54B5" w:rsidRPr="00BC54B5">
        <w:rPr>
          <w:rFonts w:ascii="Tahoma" w:hAnsi="Tahoma" w:cs="Tahoma"/>
          <w:sz w:val="22"/>
          <w:szCs w:val="22"/>
        </w:rPr>
        <w:t xml:space="preserve">– </w:t>
      </w:r>
      <w:r w:rsidR="00BC54B5">
        <w:rPr>
          <w:rFonts w:ascii="Tahoma" w:hAnsi="Tahoma" w:cs="Tahoma"/>
          <w:sz w:val="22"/>
          <w:szCs w:val="22"/>
        </w:rPr>
        <w:t xml:space="preserve"> </w:t>
      </w:r>
      <w:r w:rsidR="00557349">
        <w:rPr>
          <w:rFonts w:ascii="Tahoma" w:hAnsi="Tahoma" w:cs="Tahoma"/>
          <w:sz w:val="22"/>
          <w:szCs w:val="22"/>
        </w:rPr>
        <w:t>do 28</w:t>
      </w:r>
      <w:r w:rsidR="00BC54B5" w:rsidRPr="00BC54B5">
        <w:rPr>
          <w:rFonts w:ascii="Tahoma" w:hAnsi="Tahoma" w:cs="Tahoma"/>
          <w:sz w:val="22"/>
          <w:szCs w:val="22"/>
        </w:rPr>
        <w:t xml:space="preserve"> dni od daty </w:t>
      </w:r>
      <w:r w:rsidR="00557349">
        <w:rPr>
          <w:rFonts w:ascii="Tahoma" w:hAnsi="Tahoma" w:cs="Tahoma"/>
          <w:sz w:val="22"/>
          <w:szCs w:val="22"/>
        </w:rPr>
        <w:t>zawarcia</w:t>
      </w:r>
      <w:r w:rsidR="00BC54B5" w:rsidRPr="00BC54B5">
        <w:rPr>
          <w:rFonts w:ascii="Tahoma" w:hAnsi="Tahoma" w:cs="Tahoma"/>
          <w:sz w:val="22"/>
          <w:szCs w:val="22"/>
        </w:rPr>
        <w:t xml:space="preserve"> umowy</w:t>
      </w:r>
      <w:r w:rsidR="00BC54B5">
        <w:rPr>
          <w:rFonts w:ascii="Tahoma" w:hAnsi="Tahoma" w:cs="Tahoma"/>
          <w:sz w:val="22"/>
          <w:szCs w:val="22"/>
        </w:rPr>
        <w:t>,</w:t>
      </w:r>
    </w:p>
    <w:p w14:paraId="085A26DF" w14:textId="692DFE79" w:rsidR="00A661C6" w:rsidRPr="00BC54B5" w:rsidRDefault="00A661C6" w:rsidP="00BC54B5">
      <w:pPr>
        <w:pStyle w:val="Default"/>
        <w:ind w:left="360"/>
        <w:jc w:val="both"/>
        <w:rPr>
          <w:rFonts w:ascii="Tahoma" w:hAnsi="Tahoma" w:cs="Tahoma"/>
          <w:sz w:val="22"/>
          <w:szCs w:val="22"/>
        </w:rPr>
      </w:pPr>
      <w:r>
        <w:rPr>
          <w:rFonts w:ascii="Tahoma" w:hAnsi="Tahoma" w:cs="Tahoma"/>
          <w:sz w:val="22"/>
          <w:szCs w:val="22"/>
        </w:rPr>
        <w:t xml:space="preserve">- </w:t>
      </w:r>
      <w:r w:rsidRPr="00BC54B5">
        <w:rPr>
          <w:rFonts w:ascii="Tahoma" w:hAnsi="Tahoma" w:cs="Tahoma"/>
          <w:sz w:val="22"/>
          <w:szCs w:val="22"/>
        </w:rPr>
        <w:t xml:space="preserve">projekt </w:t>
      </w:r>
      <w:r>
        <w:rPr>
          <w:rFonts w:ascii="Tahoma" w:hAnsi="Tahoma" w:cs="Tahoma"/>
          <w:sz w:val="22"/>
          <w:szCs w:val="22"/>
        </w:rPr>
        <w:t xml:space="preserve">powykonawczy </w:t>
      </w:r>
      <w:r w:rsidRPr="00BC54B5">
        <w:rPr>
          <w:rFonts w:ascii="Tahoma" w:hAnsi="Tahoma" w:cs="Tahoma"/>
          <w:sz w:val="22"/>
          <w:szCs w:val="22"/>
        </w:rPr>
        <w:t xml:space="preserve">– </w:t>
      </w:r>
      <w:r>
        <w:rPr>
          <w:rFonts w:ascii="Tahoma" w:hAnsi="Tahoma" w:cs="Tahoma"/>
          <w:sz w:val="22"/>
          <w:szCs w:val="22"/>
        </w:rPr>
        <w:t xml:space="preserve"> </w:t>
      </w:r>
      <w:r w:rsidR="00557349">
        <w:rPr>
          <w:rFonts w:ascii="Tahoma" w:hAnsi="Tahoma" w:cs="Tahoma"/>
          <w:sz w:val="22"/>
          <w:szCs w:val="22"/>
        </w:rPr>
        <w:t>do 56</w:t>
      </w:r>
      <w:r w:rsidRPr="00BC54B5">
        <w:rPr>
          <w:rFonts w:ascii="Tahoma" w:hAnsi="Tahoma" w:cs="Tahoma"/>
          <w:sz w:val="22"/>
          <w:szCs w:val="22"/>
        </w:rPr>
        <w:t xml:space="preserve"> dni od daty </w:t>
      </w:r>
      <w:r w:rsidR="00557349">
        <w:rPr>
          <w:rFonts w:ascii="Tahoma" w:hAnsi="Tahoma" w:cs="Tahoma"/>
          <w:sz w:val="22"/>
          <w:szCs w:val="22"/>
        </w:rPr>
        <w:t>zawarcia</w:t>
      </w:r>
      <w:r w:rsidRPr="00BC54B5">
        <w:rPr>
          <w:rFonts w:ascii="Tahoma" w:hAnsi="Tahoma" w:cs="Tahoma"/>
          <w:sz w:val="22"/>
          <w:szCs w:val="22"/>
        </w:rPr>
        <w:t xml:space="preserve"> umowy</w:t>
      </w:r>
      <w:r>
        <w:rPr>
          <w:rFonts w:ascii="Tahoma" w:hAnsi="Tahoma" w:cs="Tahoma"/>
          <w:sz w:val="22"/>
          <w:szCs w:val="22"/>
        </w:rPr>
        <w:t>,</w:t>
      </w:r>
    </w:p>
    <w:p w14:paraId="10E2850C" w14:textId="3F2A7B1F" w:rsidR="00BC54B5" w:rsidRDefault="00BC54B5" w:rsidP="00BC54B5">
      <w:pPr>
        <w:pStyle w:val="Default"/>
        <w:ind w:left="360"/>
        <w:jc w:val="both"/>
        <w:rPr>
          <w:rFonts w:ascii="Tahoma" w:hAnsi="Tahoma" w:cs="Tahoma"/>
          <w:sz w:val="22"/>
          <w:szCs w:val="22"/>
        </w:rPr>
      </w:pPr>
      <w:r w:rsidRPr="00BC54B5">
        <w:rPr>
          <w:rFonts w:ascii="Tahoma" w:hAnsi="Tahoma" w:cs="Tahoma"/>
          <w:sz w:val="22"/>
          <w:szCs w:val="22"/>
        </w:rPr>
        <w:t>-</w:t>
      </w:r>
      <w:r w:rsidR="00A661C6">
        <w:rPr>
          <w:rFonts w:ascii="Tahoma" w:hAnsi="Tahoma" w:cs="Tahoma"/>
          <w:sz w:val="22"/>
          <w:szCs w:val="22"/>
        </w:rPr>
        <w:t xml:space="preserve"> </w:t>
      </w:r>
      <w:r w:rsidRPr="00BC54B5">
        <w:rPr>
          <w:rFonts w:ascii="Tahoma" w:hAnsi="Tahoma" w:cs="Tahoma"/>
          <w:sz w:val="22"/>
          <w:szCs w:val="22"/>
        </w:rPr>
        <w:t xml:space="preserve">realizacja </w:t>
      </w:r>
      <w:r>
        <w:rPr>
          <w:rFonts w:ascii="Tahoma" w:hAnsi="Tahoma" w:cs="Tahoma"/>
          <w:sz w:val="22"/>
          <w:szCs w:val="22"/>
        </w:rPr>
        <w:t>robót</w:t>
      </w:r>
      <w:r w:rsidRPr="00BC54B5">
        <w:rPr>
          <w:rFonts w:ascii="Tahoma" w:hAnsi="Tahoma" w:cs="Tahoma"/>
          <w:sz w:val="22"/>
          <w:szCs w:val="22"/>
        </w:rPr>
        <w:t xml:space="preserve"> – </w:t>
      </w:r>
      <w:r w:rsidR="00557349">
        <w:rPr>
          <w:rFonts w:ascii="Tahoma" w:hAnsi="Tahoma" w:cs="Tahoma"/>
          <w:sz w:val="22"/>
          <w:szCs w:val="22"/>
        </w:rPr>
        <w:t>do</w:t>
      </w:r>
      <w:r w:rsidRPr="00BC54B5">
        <w:rPr>
          <w:rFonts w:ascii="Tahoma" w:hAnsi="Tahoma" w:cs="Tahoma"/>
          <w:sz w:val="22"/>
          <w:szCs w:val="22"/>
        </w:rPr>
        <w:t xml:space="preserve"> </w:t>
      </w:r>
      <w:r w:rsidR="00557349">
        <w:rPr>
          <w:rFonts w:ascii="Tahoma" w:hAnsi="Tahoma" w:cs="Tahoma"/>
          <w:sz w:val="22"/>
          <w:szCs w:val="22"/>
        </w:rPr>
        <w:t xml:space="preserve">56 </w:t>
      </w:r>
      <w:r w:rsidRPr="00BC54B5">
        <w:rPr>
          <w:rFonts w:ascii="Tahoma" w:hAnsi="Tahoma" w:cs="Tahoma"/>
          <w:sz w:val="22"/>
          <w:szCs w:val="22"/>
        </w:rPr>
        <w:t xml:space="preserve">dni od daty </w:t>
      </w:r>
      <w:r w:rsidR="00557349">
        <w:rPr>
          <w:rFonts w:ascii="Tahoma" w:hAnsi="Tahoma" w:cs="Tahoma"/>
          <w:sz w:val="22"/>
          <w:szCs w:val="22"/>
        </w:rPr>
        <w:t>zawarcia</w:t>
      </w:r>
      <w:r w:rsidRPr="00BC54B5">
        <w:rPr>
          <w:rFonts w:ascii="Tahoma" w:hAnsi="Tahoma" w:cs="Tahoma"/>
          <w:sz w:val="22"/>
          <w:szCs w:val="22"/>
        </w:rPr>
        <w:t xml:space="preserve"> umowy.</w:t>
      </w:r>
    </w:p>
    <w:p w14:paraId="30BE34B1" w14:textId="25612DC7" w:rsidR="002370AE" w:rsidRPr="00A661C6" w:rsidRDefault="00A661C6" w:rsidP="00504DCD">
      <w:pPr>
        <w:pStyle w:val="Akapitzlist"/>
        <w:numPr>
          <w:ilvl w:val="0"/>
          <w:numId w:val="32"/>
        </w:numPr>
        <w:jc w:val="both"/>
        <w:rPr>
          <w:rFonts w:ascii="Tahoma" w:hAnsi="Tahoma" w:cs="Tahoma"/>
          <w:sz w:val="22"/>
          <w:szCs w:val="22"/>
        </w:rPr>
      </w:pPr>
      <w:r w:rsidRPr="00504DCD">
        <w:rPr>
          <w:rFonts w:ascii="Tahoma" w:eastAsiaTheme="minorHAnsi" w:hAnsi="Tahoma" w:cs="Tahoma"/>
          <w:sz w:val="22"/>
          <w:szCs w:val="22"/>
          <w:lang w:eastAsia="en-US"/>
        </w:rPr>
        <w:t xml:space="preserve">Rozpoczęcie robót nastąpi  najpóźniej w ciągu </w:t>
      </w:r>
      <w:r>
        <w:rPr>
          <w:rFonts w:ascii="Tahoma" w:eastAsiaTheme="minorHAnsi" w:hAnsi="Tahoma" w:cs="Tahoma"/>
          <w:sz w:val="22"/>
          <w:szCs w:val="22"/>
          <w:lang w:eastAsia="en-US"/>
        </w:rPr>
        <w:t>trzech</w:t>
      </w:r>
      <w:r w:rsidRPr="00504DCD">
        <w:rPr>
          <w:rFonts w:ascii="Tahoma" w:eastAsiaTheme="minorHAnsi" w:hAnsi="Tahoma" w:cs="Tahoma"/>
          <w:sz w:val="22"/>
          <w:szCs w:val="22"/>
          <w:lang w:eastAsia="en-US"/>
        </w:rPr>
        <w:t xml:space="preserve"> dni od przekazania Wykonawcy terenu wykonywania robót po</w:t>
      </w:r>
      <w:r>
        <w:rPr>
          <w:rFonts w:ascii="Tahoma" w:eastAsiaTheme="minorHAnsi" w:hAnsi="Tahoma" w:cs="Tahoma"/>
          <w:sz w:val="22"/>
          <w:szCs w:val="22"/>
          <w:lang w:eastAsia="en-US"/>
        </w:rPr>
        <w:t xml:space="preserve"> </w:t>
      </w:r>
      <w:r w:rsidRPr="00A661C6">
        <w:rPr>
          <w:rFonts w:ascii="Tahoma" w:hAnsi="Tahoma" w:cs="Tahoma"/>
          <w:sz w:val="22"/>
          <w:szCs w:val="22"/>
        </w:rPr>
        <w:t>zaakceptowani</w:t>
      </w:r>
      <w:r>
        <w:rPr>
          <w:rFonts w:ascii="Tahoma" w:hAnsi="Tahoma" w:cs="Tahoma"/>
          <w:sz w:val="22"/>
          <w:szCs w:val="22"/>
        </w:rPr>
        <w:t>u</w:t>
      </w:r>
      <w:r w:rsidRPr="00A661C6">
        <w:rPr>
          <w:rFonts w:ascii="Tahoma" w:hAnsi="Tahoma" w:cs="Tahoma"/>
          <w:sz w:val="22"/>
          <w:szCs w:val="22"/>
        </w:rPr>
        <w:t xml:space="preserve"> koncepcji rozwiązania projektowego</w:t>
      </w:r>
      <w:r>
        <w:rPr>
          <w:rFonts w:ascii="Tahoma" w:eastAsiaTheme="minorHAnsi" w:hAnsi="Tahoma" w:cs="Tahoma"/>
          <w:sz w:val="22"/>
          <w:szCs w:val="22"/>
          <w:lang w:eastAsia="en-US"/>
        </w:rPr>
        <w:t xml:space="preserve"> </w:t>
      </w:r>
      <w:r w:rsidR="00B565D2" w:rsidRPr="00A661C6">
        <w:rPr>
          <w:rFonts w:ascii="Tahoma" w:hAnsi="Tahoma" w:cs="Tahoma"/>
          <w:sz w:val="22"/>
          <w:szCs w:val="22"/>
        </w:rPr>
        <w:t xml:space="preserve"> </w:t>
      </w:r>
    </w:p>
    <w:p w14:paraId="0F5B37EF" w14:textId="5791BB9F" w:rsidR="002370AE" w:rsidRPr="005A0CFA" w:rsidRDefault="002370AE" w:rsidP="00040F07">
      <w:pPr>
        <w:pStyle w:val="Default"/>
        <w:numPr>
          <w:ilvl w:val="0"/>
          <w:numId w:val="32"/>
        </w:numPr>
        <w:jc w:val="both"/>
        <w:rPr>
          <w:rFonts w:ascii="Tahoma" w:hAnsi="Tahoma" w:cs="Tahoma"/>
          <w:color w:val="auto"/>
          <w:sz w:val="22"/>
          <w:szCs w:val="22"/>
        </w:rPr>
      </w:pPr>
      <w:r w:rsidRPr="005A0CFA">
        <w:rPr>
          <w:rFonts w:ascii="Tahoma" w:hAnsi="Tahoma" w:cs="Tahoma"/>
          <w:color w:val="auto"/>
          <w:sz w:val="22"/>
          <w:szCs w:val="22"/>
        </w:rPr>
        <w:t>Roboty będą wykonywane zgodnie z zapisami opisu przedmiotu zamówienia</w:t>
      </w:r>
      <w:r w:rsidR="00466368">
        <w:rPr>
          <w:rFonts w:ascii="Tahoma" w:hAnsi="Tahoma" w:cs="Tahoma"/>
          <w:color w:val="auto"/>
          <w:sz w:val="22"/>
          <w:szCs w:val="22"/>
        </w:rPr>
        <w:t xml:space="preserve"> oraz programu </w:t>
      </w:r>
      <w:proofErr w:type="spellStart"/>
      <w:r w:rsidR="00466368">
        <w:rPr>
          <w:rFonts w:ascii="Tahoma" w:hAnsi="Tahoma" w:cs="Tahoma"/>
          <w:color w:val="auto"/>
          <w:sz w:val="22"/>
          <w:szCs w:val="22"/>
        </w:rPr>
        <w:t>funkcjonalno</w:t>
      </w:r>
      <w:proofErr w:type="spellEnd"/>
      <w:r w:rsidR="00466368">
        <w:rPr>
          <w:rFonts w:ascii="Tahoma" w:hAnsi="Tahoma" w:cs="Tahoma"/>
          <w:color w:val="auto"/>
          <w:sz w:val="22"/>
          <w:szCs w:val="22"/>
        </w:rPr>
        <w:t xml:space="preserve"> - użytkowego</w:t>
      </w:r>
      <w:r w:rsidR="00FA5A67">
        <w:rPr>
          <w:rFonts w:ascii="Tahoma" w:hAnsi="Tahoma" w:cs="Tahoma"/>
          <w:color w:val="auto"/>
          <w:sz w:val="22"/>
          <w:szCs w:val="22"/>
        </w:rPr>
        <w:t>.</w:t>
      </w:r>
    </w:p>
    <w:p w14:paraId="6C08EF5F" w14:textId="0650465A" w:rsidR="00B565D2" w:rsidRPr="005A0CFA" w:rsidRDefault="00B565D2" w:rsidP="00040F07">
      <w:pPr>
        <w:pStyle w:val="Default"/>
        <w:numPr>
          <w:ilvl w:val="0"/>
          <w:numId w:val="32"/>
        </w:numPr>
        <w:jc w:val="both"/>
        <w:rPr>
          <w:rFonts w:ascii="Tahoma" w:hAnsi="Tahoma" w:cs="Tahoma"/>
          <w:color w:val="auto"/>
          <w:sz w:val="22"/>
          <w:szCs w:val="22"/>
        </w:rPr>
      </w:pPr>
      <w:r w:rsidRPr="005A0CFA">
        <w:rPr>
          <w:rFonts w:ascii="Tahoma" w:hAnsi="Tahoma" w:cs="Tahoma"/>
          <w:color w:val="auto"/>
          <w:sz w:val="22"/>
          <w:szCs w:val="22"/>
        </w:rPr>
        <w:t xml:space="preserve">Za datę wykonania Umowy </w:t>
      </w:r>
      <w:r w:rsidR="00E05682" w:rsidRPr="005A0CFA">
        <w:rPr>
          <w:rFonts w:ascii="Tahoma" w:hAnsi="Tahoma" w:cs="Tahoma"/>
          <w:color w:val="auto"/>
          <w:sz w:val="22"/>
          <w:szCs w:val="22"/>
        </w:rPr>
        <w:t xml:space="preserve">Strony ustalają datę </w:t>
      </w:r>
      <w:r w:rsidR="00BB3B0A" w:rsidRPr="005A0CFA">
        <w:rPr>
          <w:rFonts w:ascii="Tahoma" w:hAnsi="Tahoma" w:cs="Tahoma"/>
          <w:color w:val="auto"/>
          <w:sz w:val="22"/>
          <w:szCs w:val="22"/>
        </w:rPr>
        <w:t xml:space="preserve">dokonania </w:t>
      </w:r>
      <w:r w:rsidRPr="005A0CFA">
        <w:rPr>
          <w:rFonts w:ascii="Tahoma" w:hAnsi="Tahoma" w:cs="Tahoma"/>
          <w:color w:val="auto"/>
          <w:sz w:val="22"/>
          <w:szCs w:val="22"/>
        </w:rPr>
        <w:t>odbioru końcowego, potwierdzone</w:t>
      </w:r>
      <w:r w:rsidR="00E05682" w:rsidRPr="005A0CFA">
        <w:rPr>
          <w:rFonts w:ascii="Tahoma" w:hAnsi="Tahoma" w:cs="Tahoma"/>
          <w:color w:val="auto"/>
          <w:sz w:val="22"/>
          <w:szCs w:val="22"/>
        </w:rPr>
        <w:t>go</w:t>
      </w:r>
      <w:r w:rsidRPr="005A0CFA">
        <w:rPr>
          <w:rFonts w:ascii="Tahoma" w:hAnsi="Tahoma" w:cs="Tahoma"/>
          <w:color w:val="auto"/>
          <w:sz w:val="22"/>
          <w:szCs w:val="22"/>
        </w:rPr>
        <w:t xml:space="preserve"> pisemnie przez nadzór inwestorski. </w:t>
      </w:r>
    </w:p>
    <w:p w14:paraId="660F90D3" w14:textId="77777777" w:rsidR="00401332" w:rsidRPr="005A0CFA" w:rsidRDefault="00401332" w:rsidP="00040F07">
      <w:pPr>
        <w:pStyle w:val="Akapitzlist"/>
        <w:numPr>
          <w:ilvl w:val="0"/>
          <w:numId w:val="32"/>
        </w:numPr>
        <w:suppressAutoHyphens/>
        <w:overflowPunct w:val="0"/>
        <w:autoSpaceDE w:val="0"/>
        <w:contextualSpacing w:val="0"/>
        <w:jc w:val="both"/>
        <w:textAlignment w:val="baseline"/>
        <w:rPr>
          <w:rFonts w:ascii="Tahoma" w:hAnsi="Tahoma" w:cs="Tahoma"/>
          <w:sz w:val="22"/>
          <w:szCs w:val="22"/>
        </w:rPr>
      </w:pPr>
      <w:r w:rsidRPr="005A0CFA">
        <w:rPr>
          <w:rFonts w:ascii="Tahoma" w:hAnsi="Tahoma" w:cs="Tahoma"/>
          <w:sz w:val="22"/>
          <w:szCs w:val="22"/>
        </w:rPr>
        <w:t xml:space="preserve">Zamawiający informuje, że rozpoczęcie i zakończenie prac dla każdego etapu odbędzie się na podstawie stosownych protokołów. </w:t>
      </w:r>
    </w:p>
    <w:p w14:paraId="4EAE1A1C" w14:textId="1F6E0B8E" w:rsidR="00A84727" w:rsidRDefault="00A84727" w:rsidP="00040F07">
      <w:pPr>
        <w:pStyle w:val="Akapitzlist"/>
        <w:numPr>
          <w:ilvl w:val="0"/>
          <w:numId w:val="32"/>
        </w:numPr>
        <w:rPr>
          <w:rFonts w:ascii="Tahoma" w:eastAsiaTheme="minorHAnsi" w:hAnsi="Tahoma" w:cs="Tahoma"/>
          <w:sz w:val="22"/>
          <w:szCs w:val="22"/>
          <w:lang w:eastAsia="en-US"/>
        </w:rPr>
      </w:pPr>
      <w:r w:rsidRPr="005A0CFA">
        <w:rPr>
          <w:rFonts w:ascii="Tahoma" w:eastAsiaTheme="minorHAnsi" w:hAnsi="Tahoma" w:cs="Tahoma"/>
          <w:sz w:val="22"/>
          <w:szCs w:val="22"/>
          <w:lang w:eastAsia="en-US"/>
        </w:rPr>
        <w:t xml:space="preserve">Zamawiający przystąpi do odbioru zgłoszonych przez Wykonawcę robót w terminie 7 dni od daty pisemnego </w:t>
      </w:r>
      <w:r w:rsidR="00466368">
        <w:rPr>
          <w:rFonts w:ascii="Tahoma" w:eastAsiaTheme="minorHAnsi" w:hAnsi="Tahoma" w:cs="Tahoma"/>
          <w:sz w:val="22"/>
          <w:szCs w:val="22"/>
          <w:lang w:eastAsia="en-US"/>
        </w:rPr>
        <w:t xml:space="preserve">lub mailowego </w:t>
      </w:r>
      <w:r w:rsidRPr="005A0CFA">
        <w:rPr>
          <w:rFonts w:ascii="Tahoma" w:eastAsiaTheme="minorHAnsi" w:hAnsi="Tahoma" w:cs="Tahoma"/>
          <w:sz w:val="22"/>
          <w:szCs w:val="22"/>
          <w:lang w:eastAsia="en-US"/>
        </w:rPr>
        <w:t xml:space="preserve">zgłoszenia ich </w:t>
      </w:r>
      <w:r w:rsidR="00466368">
        <w:rPr>
          <w:rFonts w:ascii="Tahoma" w:eastAsiaTheme="minorHAnsi" w:hAnsi="Tahoma" w:cs="Tahoma"/>
          <w:sz w:val="22"/>
          <w:szCs w:val="22"/>
          <w:lang w:eastAsia="en-US"/>
        </w:rPr>
        <w:t xml:space="preserve">zakończenia i </w:t>
      </w:r>
      <w:r w:rsidRPr="005A0CFA">
        <w:rPr>
          <w:rFonts w:ascii="Tahoma" w:eastAsiaTheme="minorHAnsi" w:hAnsi="Tahoma" w:cs="Tahoma"/>
          <w:sz w:val="22"/>
          <w:szCs w:val="22"/>
          <w:lang w:eastAsia="en-US"/>
        </w:rPr>
        <w:t xml:space="preserve">gotowości do odbioru, potwierdzonej przez nadzór inwestorski. </w:t>
      </w:r>
    </w:p>
    <w:p w14:paraId="510469A4" w14:textId="77777777" w:rsidR="00466368" w:rsidRPr="00466368" w:rsidRDefault="00466368" w:rsidP="00466368">
      <w:pPr>
        <w:pStyle w:val="Akapitzlist"/>
        <w:numPr>
          <w:ilvl w:val="0"/>
          <w:numId w:val="32"/>
        </w:numPr>
        <w:rPr>
          <w:rFonts w:ascii="Tahoma" w:eastAsiaTheme="minorHAnsi" w:hAnsi="Tahoma" w:cs="Tahoma"/>
          <w:sz w:val="22"/>
          <w:szCs w:val="22"/>
          <w:lang w:eastAsia="en-US"/>
        </w:rPr>
      </w:pPr>
      <w:r w:rsidRPr="00466368">
        <w:rPr>
          <w:rFonts w:ascii="Tahoma" w:eastAsiaTheme="minorHAnsi" w:hAnsi="Tahoma" w:cs="Tahoma"/>
          <w:sz w:val="22"/>
          <w:szCs w:val="22"/>
          <w:lang w:eastAsia="en-US"/>
        </w:rPr>
        <w:t>W przypadku stwierdzenia podczas odbioru wad i usterek, Zamawiający wyznaczy termin na ich usunięcie.</w:t>
      </w:r>
    </w:p>
    <w:p w14:paraId="3A6EC996" w14:textId="1B572222" w:rsidR="00466368" w:rsidRPr="00466368" w:rsidRDefault="00466368" w:rsidP="00323640">
      <w:pPr>
        <w:pStyle w:val="Akapitzlist"/>
        <w:numPr>
          <w:ilvl w:val="0"/>
          <w:numId w:val="32"/>
        </w:numPr>
        <w:jc w:val="both"/>
        <w:rPr>
          <w:rFonts w:ascii="Tahoma" w:eastAsiaTheme="minorHAnsi" w:hAnsi="Tahoma" w:cs="Tahoma"/>
          <w:sz w:val="22"/>
          <w:szCs w:val="22"/>
          <w:lang w:eastAsia="en-US"/>
        </w:rPr>
      </w:pPr>
      <w:r w:rsidRPr="00466368">
        <w:rPr>
          <w:rFonts w:ascii="Tahoma" w:eastAsiaTheme="minorHAnsi" w:hAnsi="Tahoma" w:cs="Tahoma"/>
          <w:sz w:val="22"/>
          <w:szCs w:val="22"/>
          <w:lang w:eastAsia="en-US"/>
        </w:rPr>
        <w:t>W przypadku nieusunięcia przez Wykonawcę w wyznaczonym terminie wad i usterek Zamawiającemu przysługuje prawo powierzenia usunięcia tych wad i usterek osobie trzeciej. Koszt takich poprawek będzie obciążał Wykonawcę.</w:t>
      </w:r>
    </w:p>
    <w:p w14:paraId="5BBE1629" w14:textId="029B9AF4" w:rsidR="00466368" w:rsidRDefault="00F433BC" w:rsidP="00504DCD">
      <w:pPr>
        <w:pStyle w:val="Akapitzlist"/>
        <w:ind w:left="426" w:hanging="426"/>
        <w:jc w:val="both"/>
        <w:rPr>
          <w:rFonts w:ascii="Tahoma" w:eastAsiaTheme="minorHAnsi" w:hAnsi="Tahoma" w:cs="Tahoma"/>
          <w:sz w:val="22"/>
          <w:szCs w:val="22"/>
          <w:lang w:eastAsia="en-US"/>
        </w:rPr>
      </w:pPr>
      <w:r w:rsidRPr="00F433BC">
        <w:rPr>
          <w:rFonts w:ascii="Tahoma" w:eastAsiaTheme="minorHAnsi" w:hAnsi="Tahoma" w:cs="Tahoma"/>
          <w:sz w:val="22"/>
          <w:szCs w:val="22"/>
          <w:lang w:eastAsia="en-US"/>
        </w:rPr>
        <w:t>9.</w:t>
      </w:r>
      <w:r w:rsidRPr="00F433BC">
        <w:rPr>
          <w:rFonts w:ascii="Tahoma" w:eastAsiaTheme="minorHAnsi" w:hAnsi="Tahoma" w:cs="Tahoma"/>
          <w:sz w:val="22"/>
          <w:szCs w:val="22"/>
          <w:lang w:eastAsia="en-US"/>
        </w:rPr>
        <w:tab/>
        <w:t xml:space="preserve">Realizacja zamówienia, od dnia rozpoczęcia robót do ich zakończenia, odbywać się będzie w sposób ciągły (codziennie), z wyłączeniem sobót i dni ustawowo wolnych od pracy. Nie dopuszcza się nieuzasadnionych przerw w realizacji robót. W przypadku wystąpienia okoliczności o obiektywnym charakterze, skutkujących niemożliwością dotrzymania wyznaczonego terminu rozpoczęcia i/lub zakończenia robót (np. niesprzyjających warunków atmosferycznych), termin ten może ulec przedłużeniu o czas występowania tych okoliczności. Okoliczności te Wykonawca zobowiązany jest dokumentować w formie </w:t>
      </w:r>
      <w:r w:rsidRPr="00F433BC">
        <w:rPr>
          <w:rFonts w:ascii="Tahoma" w:eastAsiaTheme="minorHAnsi" w:hAnsi="Tahoma" w:cs="Tahoma"/>
          <w:sz w:val="22"/>
          <w:szCs w:val="22"/>
          <w:lang w:eastAsia="en-US"/>
        </w:rPr>
        <w:lastRenderedPageBreak/>
        <w:t>pisemnych no-tatek ze szczegółowym opisem, osobno za każdy dzień występowania i na bieżąco uzyskiwać ich potwierdzenie poprzez podpis osoby uprawnionej do reprezentowania Zamawiają</w:t>
      </w:r>
      <w:r>
        <w:rPr>
          <w:rFonts w:ascii="Tahoma" w:eastAsiaTheme="minorHAnsi" w:hAnsi="Tahoma" w:cs="Tahoma"/>
          <w:sz w:val="22"/>
          <w:szCs w:val="22"/>
          <w:lang w:eastAsia="en-US"/>
        </w:rPr>
        <w:t>cego.</w:t>
      </w:r>
    </w:p>
    <w:p w14:paraId="2E126D80" w14:textId="77777777" w:rsidR="00F433BC" w:rsidRPr="00B444F0" w:rsidRDefault="00F433BC" w:rsidP="00504DCD">
      <w:pPr>
        <w:pStyle w:val="Akapitzlist"/>
        <w:ind w:left="360"/>
        <w:rPr>
          <w:rFonts w:ascii="Tahoma" w:eastAsiaTheme="minorHAnsi" w:hAnsi="Tahoma" w:cs="Tahoma"/>
          <w:sz w:val="16"/>
          <w:szCs w:val="16"/>
          <w:lang w:eastAsia="en-US"/>
        </w:rPr>
      </w:pPr>
    </w:p>
    <w:p w14:paraId="3BC1ED59" w14:textId="1754E624" w:rsidR="00B565D2" w:rsidRPr="005A0CFA" w:rsidRDefault="00B565D2" w:rsidP="00DE3907">
      <w:pPr>
        <w:pStyle w:val="Default"/>
        <w:jc w:val="center"/>
        <w:rPr>
          <w:rFonts w:ascii="Tahoma" w:hAnsi="Tahoma" w:cs="Tahoma"/>
          <w:color w:val="auto"/>
          <w:sz w:val="22"/>
          <w:szCs w:val="22"/>
        </w:rPr>
      </w:pPr>
      <w:r w:rsidRPr="005A0CFA">
        <w:rPr>
          <w:rFonts w:ascii="Tahoma" w:hAnsi="Tahoma" w:cs="Tahoma"/>
          <w:color w:val="auto"/>
          <w:sz w:val="22"/>
          <w:szCs w:val="22"/>
        </w:rPr>
        <w:t xml:space="preserve">§ </w:t>
      </w:r>
      <w:r w:rsidR="004033BC" w:rsidRPr="005A0CFA">
        <w:rPr>
          <w:rFonts w:ascii="Tahoma" w:hAnsi="Tahoma" w:cs="Tahoma"/>
          <w:color w:val="auto"/>
          <w:sz w:val="22"/>
          <w:szCs w:val="22"/>
        </w:rPr>
        <w:t>3</w:t>
      </w:r>
      <w:r w:rsidRPr="005A0CFA">
        <w:rPr>
          <w:rFonts w:ascii="Tahoma" w:hAnsi="Tahoma" w:cs="Tahoma"/>
          <w:color w:val="auto"/>
          <w:sz w:val="22"/>
          <w:szCs w:val="22"/>
        </w:rPr>
        <w:t>.</w:t>
      </w:r>
    </w:p>
    <w:p w14:paraId="031F33D0" w14:textId="3D403DE3" w:rsidR="001C7E6E" w:rsidRDefault="000A2D08" w:rsidP="00DE3907">
      <w:pPr>
        <w:pStyle w:val="Default"/>
        <w:jc w:val="center"/>
        <w:rPr>
          <w:rFonts w:ascii="Tahoma" w:hAnsi="Tahoma" w:cs="Tahoma"/>
          <w:b/>
          <w:bCs/>
          <w:color w:val="auto"/>
          <w:sz w:val="22"/>
          <w:szCs w:val="22"/>
        </w:rPr>
      </w:pPr>
      <w:r w:rsidRPr="000A2D08">
        <w:rPr>
          <w:rFonts w:ascii="Tahoma" w:hAnsi="Tahoma" w:cs="Tahoma"/>
          <w:b/>
          <w:bCs/>
          <w:color w:val="auto"/>
          <w:sz w:val="22"/>
          <w:szCs w:val="22"/>
        </w:rPr>
        <w:t>Obowiązki Zamawiającego</w:t>
      </w:r>
    </w:p>
    <w:p w14:paraId="6493031B" w14:textId="77777777" w:rsidR="000A2D08" w:rsidRPr="000A2D08" w:rsidRDefault="000A2D08" w:rsidP="00DE3907">
      <w:pPr>
        <w:pStyle w:val="Default"/>
        <w:jc w:val="center"/>
        <w:rPr>
          <w:rFonts w:ascii="Tahoma" w:hAnsi="Tahoma" w:cs="Tahoma"/>
          <w:b/>
          <w:bCs/>
          <w:color w:val="auto"/>
          <w:sz w:val="16"/>
          <w:szCs w:val="16"/>
        </w:rPr>
      </w:pPr>
    </w:p>
    <w:p w14:paraId="19BB4727" w14:textId="51B98534" w:rsidR="00B565D2" w:rsidRPr="005A0CFA" w:rsidRDefault="00B565D2" w:rsidP="00040F07">
      <w:pPr>
        <w:pStyle w:val="Default"/>
        <w:numPr>
          <w:ilvl w:val="0"/>
          <w:numId w:val="23"/>
        </w:numPr>
        <w:rPr>
          <w:rFonts w:ascii="Tahoma" w:hAnsi="Tahoma" w:cs="Tahoma"/>
          <w:color w:val="auto"/>
          <w:sz w:val="22"/>
          <w:szCs w:val="22"/>
        </w:rPr>
      </w:pPr>
      <w:r w:rsidRPr="005A0CFA">
        <w:rPr>
          <w:rFonts w:ascii="Tahoma" w:hAnsi="Tahoma" w:cs="Tahoma"/>
          <w:color w:val="auto"/>
          <w:sz w:val="22"/>
          <w:szCs w:val="22"/>
        </w:rPr>
        <w:t xml:space="preserve">Do obowiązków Zamawiającego należy: </w:t>
      </w:r>
    </w:p>
    <w:p w14:paraId="214D5160" w14:textId="06E69759" w:rsidR="00B565D2" w:rsidRPr="00504DCD" w:rsidRDefault="00B565D2" w:rsidP="00040F07">
      <w:pPr>
        <w:pStyle w:val="Default"/>
        <w:numPr>
          <w:ilvl w:val="0"/>
          <w:numId w:val="2"/>
        </w:numPr>
        <w:ind w:left="993" w:hanging="426"/>
        <w:jc w:val="both"/>
        <w:rPr>
          <w:rFonts w:ascii="Tahoma" w:hAnsi="Tahoma" w:cs="Tahoma"/>
          <w:color w:val="auto"/>
          <w:sz w:val="22"/>
          <w:szCs w:val="22"/>
        </w:rPr>
      </w:pPr>
      <w:r w:rsidRPr="00504DCD">
        <w:rPr>
          <w:rFonts w:ascii="Tahoma" w:hAnsi="Tahoma" w:cs="Tahoma"/>
          <w:color w:val="auto"/>
          <w:sz w:val="22"/>
          <w:szCs w:val="22"/>
        </w:rPr>
        <w:t xml:space="preserve">wprowadzenie Wykonawcy na teren </w:t>
      </w:r>
      <w:r w:rsidR="001F7AC2" w:rsidRPr="00504DCD">
        <w:rPr>
          <w:rFonts w:ascii="Tahoma" w:hAnsi="Tahoma" w:cs="Tahoma"/>
          <w:color w:val="auto"/>
          <w:sz w:val="22"/>
          <w:szCs w:val="22"/>
        </w:rPr>
        <w:t>robót</w:t>
      </w:r>
      <w:r w:rsidR="00C376C8" w:rsidRPr="00504DCD">
        <w:rPr>
          <w:rFonts w:ascii="Tahoma" w:hAnsi="Tahoma" w:cs="Tahoma"/>
          <w:color w:val="auto"/>
          <w:sz w:val="22"/>
          <w:szCs w:val="22"/>
        </w:rPr>
        <w:t xml:space="preserve"> </w:t>
      </w:r>
      <w:r w:rsidRPr="00504DCD">
        <w:rPr>
          <w:rFonts w:ascii="Tahoma" w:hAnsi="Tahoma" w:cs="Tahoma"/>
          <w:color w:val="auto"/>
          <w:sz w:val="22"/>
          <w:szCs w:val="22"/>
        </w:rPr>
        <w:t xml:space="preserve">w terminie określonym w § </w:t>
      </w:r>
      <w:r w:rsidR="006B1FB8" w:rsidRPr="00504DCD">
        <w:rPr>
          <w:rFonts w:ascii="Tahoma" w:hAnsi="Tahoma" w:cs="Tahoma"/>
          <w:color w:val="auto"/>
          <w:sz w:val="22"/>
          <w:szCs w:val="22"/>
        </w:rPr>
        <w:t>2</w:t>
      </w:r>
      <w:r w:rsidRPr="00504DCD">
        <w:rPr>
          <w:rFonts w:ascii="Tahoma" w:hAnsi="Tahoma" w:cs="Tahoma"/>
          <w:color w:val="auto"/>
          <w:sz w:val="22"/>
          <w:szCs w:val="22"/>
        </w:rPr>
        <w:t xml:space="preserve"> ust. </w:t>
      </w:r>
      <w:r w:rsidR="00504DCD" w:rsidRPr="00504DCD">
        <w:rPr>
          <w:rFonts w:ascii="Tahoma" w:hAnsi="Tahoma" w:cs="Tahoma"/>
          <w:color w:val="auto"/>
          <w:sz w:val="22"/>
          <w:szCs w:val="22"/>
        </w:rPr>
        <w:t>2</w:t>
      </w:r>
      <w:r w:rsidRPr="00504DCD">
        <w:rPr>
          <w:rFonts w:ascii="Tahoma" w:hAnsi="Tahoma" w:cs="Tahoma"/>
          <w:color w:val="auto"/>
          <w:sz w:val="22"/>
          <w:szCs w:val="22"/>
        </w:rPr>
        <w:t xml:space="preserve"> Umowy; </w:t>
      </w:r>
    </w:p>
    <w:p w14:paraId="2E3793FC" w14:textId="5187A48D" w:rsidR="00B565D2" w:rsidRPr="00504DCD" w:rsidRDefault="00B565D2" w:rsidP="00040F07">
      <w:pPr>
        <w:pStyle w:val="Default"/>
        <w:numPr>
          <w:ilvl w:val="0"/>
          <w:numId w:val="2"/>
        </w:numPr>
        <w:ind w:left="993" w:hanging="426"/>
        <w:jc w:val="both"/>
        <w:rPr>
          <w:rFonts w:ascii="Tahoma" w:hAnsi="Tahoma" w:cs="Tahoma"/>
          <w:color w:val="auto"/>
          <w:sz w:val="22"/>
          <w:szCs w:val="22"/>
        </w:rPr>
      </w:pPr>
      <w:r w:rsidRPr="00504DCD">
        <w:rPr>
          <w:rFonts w:ascii="Tahoma" w:hAnsi="Tahoma" w:cs="Tahoma"/>
          <w:color w:val="auto"/>
          <w:sz w:val="22"/>
          <w:szCs w:val="22"/>
        </w:rPr>
        <w:t xml:space="preserve">zapewnienie nadzoru inwestorskiego; </w:t>
      </w:r>
    </w:p>
    <w:p w14:paraId="253508A9" w14:textId="77777777" w:rsidR="00B565D2" w:rsidRPr="005A0CFA" w:rsidRDefault="00B565D2" w:rsidP="00040F07">
      <w:pPr>
        <w:pStyle w:val="Default"/>
        <w:numPr>
          <w:ilvl w:val="0"/>
          <w:numId w:val="2"/>
        </w:numPr>
        <w:ind w:left="993" w:hanging="426"/>
        <w:jc w:val="both"/>
        <w:rPr>
          <w:rFonts w:ascii="Tahoma" w:hAnsi="Tahoma" w:cs="Tahoma"/>
          <w:color w:val="auto"/>
          <w:sz w:val="22"/>
          <w:szCs w:val="22"/>
        </w:rPr>
      </w:pPr>
      <w:r w:rsidRPr="005A0CFA">
        <w:rPr>
          <w:rFonts w:ascii="Tahoma" w:hAnsi="Tahoma" w:cs="Tahoma"/>
          <w:color w:val="auto"/>
          <w:sz w:val="22"/>
          <w:szCs w:val="22"/>
        </w:rPr>
        <w:t xml:space="preserve">wskazanie miejsc wykonania robót; </w:t>
      </w:r>
    </w:p>
    <w:p w14:paraId="7E99F443" w14:textId="18512E56" w:rsidR="00B565D2" w:rsidRPr="005A0CFA" w:rsidRDefault="00B565D2" w:rsidP="00040F07">
      <w:pPr>
        <w:pStyle w:val="Default"/>
        <w:numPr>
          <w:ilvl w:val="0"/>
          <w:numId w:val="2"/>
        </w:numPr>
        <w:ind w:left="993" w:hanging="426"/>
        <w:jc w:val="both"/>
        <w:rPr>
          <w:rFonts w:ascii="Tahoma" w:hAnsi="Tahoma" w:cs="Tahoma"/>
          <w:color w:val="auto"/>
          <w:sz w:val="22"/>
          <w:szCs w:val="22"/>
        </w:rPr>
      </w:pPr>
      <w:r w:rsidRPr="005A0CFA">
        <w:rPr>
          <w:rFonts w:ascii="Tahoma" w:hAnsi="Tahoma" w:cs="Tahoma"/>
          <w:color w:val="auto"/>
          <w:sz w:val="22"/>
          <w:szCs w:val="22"/>
        </w:rPr>
        <w:t xml:space="preserve">zapłata za wykonane i odebrane roboty – zgodnie z postanowieniami § </w:t>
      </w:r>
      <w:r w:rsidR="00B13894" w:rsidRPr="005A0CFA">
        <w:rPr>
          <w:rFonts w:ascii="Tahoma" w:hAnsi="Tahoma" w:cs="Tahoma"/>
          <w:color w:val="auto"/>
          <w:sz w:val="22"/>
          <w:szCs w:val="22"/>
        </w:rPr>
        <w:t>8</w:t>
      </w:r>
      <w:r w:rsidRPr="005A0CFA">
        <w:rPr>
          <w:rFonts w:ascii="Tahoma" w:hAnsi="Tahoma" w:cs="Tahoma"/>
          <w:color w:val="auto"/>
          <w:sz w:val="22"/>
          <w:szCs w:val="22"/>
        </w:rPr>
        <w:t xml:space="preserve">; </w:t>
      </w:r>
    </w:p>
    <w:p w14:paraId="733CA95F" w14:textId="77777777" w:rsidR="00B565D2" w:rsidRPr="005A0CFA" w:rsidRDefault="00B565D2" w:rsidP="00040F07">
      <w:pPr>
        <w:pStyle w:val="Default"/>
        <w:numPr>
          <w:ilvl w:val="0"/>
          <w:numId w:val="2"/>
        </w:numPr>
        <w:ind w:left="993" w:hanging="426"/>
        <w:jc w:val="both"/>
        <w:rPr>
          <w:rFonts w:ascii="Tahoma" w:hAnsi="Tahoma" w:cs="Tahoma"/>
          <w:color w:val="auto"/>
          <w:sz w:val="22"/>
          <w:szCs w:val="22"/>
        </w:rPr>
      </w:pPr>
      <w:r w:rsidRPr="005A0CFA">
        <w:rPr>
          <w:rFonts w:ascii="Tahoma" w:hAnsi="Tahoma" w:cs="Tahoma"/>
          <w:color w:val="auto"/>
          <w:sz w:val="22"/>
          <w:szCs w:val="22"/>
        </w:rPr>
        <w:t xml:space="preserve">przystąpienie do odbioru robót budowlanych w terminie do 7 dni od daty pisemnego zgłoszenia przez Wykonawcę ich zakończenia; </w:t>
      </w:r>
    </w:p>
    <w:p w14:paraId="793A853D" w14:textId="1A1A34E5" w:rsidR="00B565D2" w:rsidRPr="005A0CFA" w:rsidRDefault="00B565D2" w:rsidP="00040F07">
      <w:pPr>
        <w:pStyle w:val="Default"/>
        <w:numPr>
          <w:ilvl w:val="0"/>
          <w:numId w:val="2"/>
        </w:numPr>
        <w:ind w:left="993" w:hanging="426"/>
        <w:jc w:val="both"/>
        <w:rPr>
          <w:rFonts w:ascii="Tahoma" w:hAnsi="Tahoma" w:cs="Tahoma"/>
          <w:color w:val="auto"/>
          <w:sz w:val="22"/>
          <w:szCs w:val="22"/>
        </w:rPr>
      </w:pPr>
      <w:r w:rsidRPr="005A0CFA">
        <w:rPr>
          <w:rFonts w:ascii="Tahoma" w:hAnsi="Tahoma" w:cs="Tahoma"/>
          <w:color w:val="auto"/>
          <w:sz w:val="22"/>
          <w:szCs w:val="22"/>
        </w:rPr>
        <w:t xml:space="preserve">dokonanie odbioru zgłoszonych przez Wykonawcę robót budowlanych zanikających lub ulegających zakryciu w terminie do 3 dni </w:t>
      </w:r>
      <w:r w:rsidR="00B13894" w:rsidRPr="005A0CFA">
        <w:rPr>
          <w:rFonts w:ascii="Tahoma" w:hAnsi="Tahoma" w:cs="Tahoma"/>
          <w:color w:val="auto"/>
          <w:sz w:val="22"/>
          <w:szCs w:val="22"/>
        </w:rPr>
        <w:t xml:space="preserve">roboczych </w:t>
      </w:r>
      <w:r w:rsidRPr="005A0CFA">
        <w:rPr>
          <w:rFonts w:ascii="Tahoma" w:hAnsi="Tahoma" w:cs="Tahoma"/>
          <w:color w:val="auto"/>
          <w:sz w:val="22"/>
          <w:szCs w:val="22"/>
        </w:rPr>
        <w:t xml:space="preserve">od daty zgłoszenia ich gotowości do odbioru. </w:t>
      </w:r>
    </w:p>
    <w:p w14:paraId="55166C5F" w14:textId="1EA2EACD" w:rsidR="00B565D2" w:rsidRPr="005A0CFA" w:rsidRDefault="005B72CA" w:rsidP="00040F07">
      <w:pPr>
        <w:pStyle w:val="Default"/>
        <w:numPr>
          <w:ilvl w:val="0"/>
          <w:numId w:val="23"/>
        </w:numPr>
        <w:jc w:val="both"/>
        <w:rPr>
          <w:rFonts w:ascii="Tahoma" w:hAnsi="Tahoma" w:cs="Tahoma"/>
          <w:color w:val="auto"/>
          <w:sz w:val="22"/>
          <w:szCs w:val="22"/>
        </w:rPr>
      </w:pPr>
      <w:r w:rsidRPr="005A0CFA">
        <w:rPr>
          <w:rFonts w:ascii="Tahoma" w:hAnsi="Tahoma" w:cs="Tahoma"/>
          <w:color w:val="auto"/>
          <w:sz w:val="22"/>
          <w:szCs w:val="22"/>
        </w:rPr>
        <w:t>Zamawiający uprawniony jest do kontrolowani</w:t>
      </w:r>
      <w:r w:rsidR="00C66155" w:rsidRPr="005A0CFA">
        <w:rPr>
          <w:rFonts w:ascii="Tahoma" w:hAnsi="Tahoma" w:cs="Tahoma"/>
          <w:color w:val="auto"/>
          <w:sz w:val="22"/>
          <w:szCs w:val="22"/>
        </w:rPr>
        <w:t>a</w:t>
      </w:r>
      <w:r w:rsidRPr="005A0CFA">
        <w:rPr>
          <w:rFonts w:ascii="Tahoma" w:hAnsi="Tahoma" w:cs="Tahoma"/>
          <w:color w:val="auto"/>
          <w:sz w:val="22"/>
          <w:szCs w:val="22"/>
        </w:rPr>
        <w:t xml:space="preserve"> prawidłowości wykonania robót, </w:t>
      </w:r>
      <w:r w:rsidR="001C7E6E" w:rsidRPr="005A0CFA">
        <w:rPr>
          <w:rFonts w:ascii="Tahoma" w:hAnsi="Tahoma" w:cs="Tahoma"/>
          <w:color w:val="auto"/>
          <w:sz w:val="22"/>
          <w:szCs w:val="22"/>
        </w:rPr>
        <w:br/>
      </w:r>
      <w:r w:rsidRPr="005A0CFA">
        <w:rPr>
          <w:rFonts w:ascii="Tahoma" w:hAnsi="Tahoma" w:cs="Tahoma"/>
          <w:color w:val="auto"/>
          <w:sz w:val="22"/>
          <w:szCs w:val="22"/>
        </w:rPr>
        <w:t>w szczególności zgodności z dokumentacją projektową, ich jakości</w:t>
      </w:r>
      <w:r w:rsidR="00FF6775" w:rsidRPr="005A0CFA">
        <w:rPr>
          <w:rFonts w:ascii="Tahoma" w:hAnsi="Tahoma" w:cs="Tahoma"/>
          <w:color w:val="auto"/>
          <w:sz w:val="22"/>
          <w:szCs w:val="22"/>
        </w:rPr>
        <w:t xml:space="preserve">, </w:t>
      </w:r>
      <w:r w:rsidRPr="005A0CFA">
        <w:rPr>
          <w:rFonts w:ascii="Tahoma" w:hAnsi="Tahoma" w:cs="Tahoma"/>
          <w:color w:val="auto"/>
          <w:sz w:val="22"/>
          <w:szCs w:val="22"/>
        </w:rPr>
        <w:t>terminowości i użycia właściwych materiałów.</w:t>
      </w:r>
    </w:p>
    <w:p w14:paraId="3B2C8809" w14:textId="5748E841" w:rsidR="001D7B9A" w:rsidRDefault="005B72CA" w:rsidP="00040F07">
      <w:pPr>
        <w:pStyle w:val="Default"/>
        <w:numPr>
          <w:ilvl w:val="0"/>
          <w:numId w:val="23"/>
        </w:numPr>
        <w:jc w:val="both"/>
        <w:rPr>
          <w:rFonts w:ascii="Tahoma" w:hAnsi="Tahoma" w:cs="Tahoma"/>
          <w:color w:val="auto"/>
          <w:sz w:val="22"/>
          <w:szCs w:val="22"/>
        </w:rPr>
      </w:pPr>
      <w:r w:rsidRPr="005A0CFA">
        <w:rPr>
          <w:rFonts w:ascii="Tahoma" w:hAnsi="Tahoma" w:cs="Tahoma"/>
          <w:color w:val="auto"/>
          <w:sz w:val="22"/>
          <w:szCs w:val="22"/>
        </w:rPr>
        <w:t>Bieżący nadzór nad realizacją przedmiotu Umowy w imieniu Zamawiającego będzie sprawować</w:t>
      </w:r>
      <w:r w:rsidR="001D7B9A">
        <w:rPr>
          <w:rFonts w:ascii="Tahoma" w:hAnsi="Tahoma" w:cs="Tahoma"/>
          <w:color w:val="auto"/>
          <w:sz w:val="22"/>
          <w:szCs w:val="22"/>
        </w:rPr>
        <w:t>:</w:t>
      </w:r>
    </w:p>
    <w:p w14:paraId="512D17AB" w14:textId="60DB160E" w:rsidR="00504DCD" w:rsidRDefault="00504DCD" w:rsidP="00504DCD">
      <w:pPr>
        <w:pStyle w:val="Default"/>
        <w:ind w:left="360"/>
        <w:jc w:val="both"/>
        <w:rPr>
          <w:rFonts w:ascii="Tahoma" w:hAnsi="Tahoma" w:cs="Tahoma"/>
          <w:color w:val="000000" w:themeColor="text1"/>
          <w:sz w:val="22"/>
          <w:szCs w:val="22"/>
        </w:rPr>
      </w:pPr>
      <w:r>
        <w:rPr>
          <w:rFonts w:ascii="Tahoma" w:hAnsi="Tahoma" w:cs="Tahoma"/>
          <w:color w:val="auto"/>
          <w:sz w:val="22"/>
          <w:szCs w:val="22"/>
        </w:rPr>
        <w:t xml:space="preserve">- koordynator inspektorów </w:t>
      </w:r>
      <w:r w:rsidRPr="005A0CFA">
        <w:rPr>
          <w:rFonts w:ascii="Tahoma" w:hAnsi="Tahoma" w:cs="Tahoma"/>
          <w:color w:val="auto"/>
          <w:sz w:val="22"/>
          <w:szCs w:val="22"/>
        </w:rPr>
        <w:t>inspektor nadzoru branży</w:t>
      </w:r>
      <w:r>
        <w:rPr>
          <w:rFonts w:ascii="Tahoma" w:hAnsi="Tahoma" w:cs="Tahoma"/>
          <w:color w:val="auto"/>
          <w:sz w:val="22"/>
          <w:szCs w:val="22"/>
        </w:rPr>
        <w:t xml:space="preserve"> konstrukcyjno-budowlanej -  </w:t>
      </w:r>
      <w:r>
        <w:rPr>
          <w:rFonts w:ascii="Tahoma" w:hAnsi="Tahoma" w:cs="Tahoma"/>
          <w:color w:val="000000" w:themeColor="text1"/>
          <w:sz w:val="22"/>
          <w:szCs w:val="22"/>
        </w:rPr>
        <w:t>…</w:t>
      </w:r>
      <w:r w:rsidRPr="00801231">
        <w:rPr>
          <w:rFonts w:ascii="Tahoma" w:hAnsi="Tahoma" w:cs="Tahoma"/>
          <w:color w:val="000000" w:themeColor="text1"/>
          <w:sz w:val="22"/>
          <w:szCs w:val="22"/>
        </w:rPr>
        <w:t>………………………………</w:t>
      </w:r>
    </w:p>
    <w:p w14:paraId="77D6837B" w14:textId="6197EE8C" w:rsidR="005B72CA" w:rsidRDefault="001D7B9A" w:rsidP="001D7B9A">
      <w:pPr>
        <w:pStyle w:val="Default"/>
        <w:ind w:left="360"/>
        <w:jc w:val="both"/>
        <w:rPr>
          <w:rFonts w:ascii="Tahoma" w:hAnsi="Tahoma" w:cs="Tahoma"/>
          <w:color w:val="000000" w:themeColor="text1"/>
          <w:sz w:val="22"/>
          <w:szCs w:val="22"/>
        </w:rPr>
      </w:pPr>
      <w:r>
        <w:rPr>
          <w:rFonts w:ascii="Tahoma" w:hAnsi="Tahoma" w:cs="Tahoma"/>
          <w:color w:val="auto"/>
          <w:sz w:val="22"/>
          <w:szCs w:val="22"/>
        </w:rPr>
        <w:t xml:space="preserve">- </w:t>
      </w:r>
      <w:r w:rsidR="001608DA" w:rsidRPr="005A0CFA">
        <w:rPr>
          <w:rFonts w:ascii="Tahoma" w:hAnsi="Tahoma" w:cs="Tahoma"/>
          <w:color w:val="auto"/>
          <w:sz w:val="22"/>
          <w:szCs w:val="22"/>
        </w:rPr>
        <w:t>inspektor nadzoru branży</w:t>
      </w:r>
      <w:r w:rsidR="00DB074F">
        <w:rPr>
          <w:rFonts w:ascii="Tahoma" w:hAnsi="Tahoma" w:cs="Tahoma"/>
          <w:color w:val="auto"/>
          <w:sz w:val="22"/>
          <w:szCs w:val="22"/>
        </w:rPr>
        <w:t xml:space="preserve"> elektrycznej</w:t>
      </w:r>
      <w:r>
        <w:rPr>
          <w:rFonts w:ascii="Tahoma" w:hAnsi="Tahoma" w:cs="Tahoma"/>
          <w:color w:val="auto"/>
          <w:sz w:val="22"/>
          <w:szCs w:val="22"/>
        </w:rPr>
        <w:t xml:space="preserve"> -  </w:t>
      </w:r>
      <w:r>
        <w:rPr>
          <w:rFonts w:ascii="Tahoma" w:hAnsi="Tahoma" w:cs="Tahoma"/>
          <w:color w:val="000000" w:themeColor="text1"/>
          <w:sz w:val="22"/>
          <w:szCs w:val="22"/>
        </w:rPr>
        <w:t>…</w:t>
      </w:r>
      <w:r w:rsidRPr="00801231">
        <w:rPr>
          <w:rFonts w:ascii="Tahoma" w:hAnsi="Tahoma" w:cs="Tahoma"/>
          <w:color w:val="000000" w:themeColor="text1"/>
          <w:sz w:val="22"/>
          <w:szCs w:val="22"/>
        </w:rPr>
        <w:t>………………………………</w:t>
      </w:r>
    </w:p>
    <w:p w14:paraId="165A12E5" w14:textId="45C4036E" w:rsidR="001D7B9A" w:rsidRPr="005A0CFA" w:rsidRDefault="001D7B9A" w:rsidP="001D7B9A">
      <w:pPr>
        <w:pStyle w:val="Default"/>
        <w:ind w:left="360"/>
        <w:jc w:val="both"/>
        <w:rPr>
          <w:rFonts w:ascii="Tahoma" w:hAnsi="Tahoma" w:cs="Tahoma"/>
          <w:color w:val="auto"/>
          <w:sz w:val="22"/>
          <w:szCs w:val="22"/>
        </w:rPr>
      </w:pPr>
      <w:r>
        <w:rPr>
          <w:rFonts w:ascii="Tahoma" w:hAnsi="Tahoma" w:cs="Tahoma"/>
          <w:color w:val="auto"/>
          <w:sz w:val="22"/>
          <w:szCs w:val="22"/>
        </w:rPr>
        <w:t xml:space="preserve">- </w:t>
      </w:r>
      <w:r w:rsidRPr="005A0CFA">
        <w:rPr>
          <w:rFonts w:ascii="Tahoma" w:hAnsi="Tahoma" w:cs="Tahoma"/>
          <w:color w:val="auto"/>
          <w:sz w:val="22"/>
          <w:szCs w:val="22"/>
        </w:rPr>
        <w:t>inspektor nadzoru branży</w:t>
      </w:r>
      <w:r>
        <w:rPr>
          <w:rFonts w:ascii="Tahoma" w:hAnsi="Tahoma" w:cs="Tahoma"/>
          <w:color w:val="auto"/>
          <w:sz w:val="22"/>
          <w:szCs w:val="22"/>
        </w:rPr>
        <w:t xml:space="preserve"> sanitarnej -  </w:t>
      </w:r>
      <w:r>
        <w:rPr>
          <w:rFonts w:ascii="Tahoma" w:hAnsi="Tahoma" w:cs="Tahoma"/>
          <w:color w:val="000000" w:themeColor="text1"/>
          <w:sz w:val="22"/>
          <w:szCs w:val="22"/>
        </w:rPr>
        <w:t>…</w:t>
      </w:r>
      <w:r w:rsidRPr="00801231">
        <w:rPr>
          <w:rFonts w:ascii="Tahoma" w:hAnsi="Tahoma" w:cs="Tahoma"/>
          <w:color w:val="000000" w:themeColor="text1"/>
          <w:sz w:val="22"/>
          <w:szCs w:val="22"/>
        </w:rPr>
        <w:t>………………………………</w:t>
      </w:r>
    </w:p>
    <w:p w14:paraId="6F1FD149" w14:textId="768E82BB" w:rsidR="002B6ACB" w:rsidRPr="00EB3286" w:rsidRDefault="005B72CA" w:rsidP="002B6ACB">
      <w:pPr>
        <w:pStyle w:val="Akapitzlist"/>
        <w:numPr>
          <w:ilvl w:val="0"/>
          <w:numId w:val="23"/>
        </w:numPr>
        <w:jc w:val="both"/>
        <w:rPr>
          <w:rFonts w:ascii="Tahoma" w:eastAsiaTheme="minorHAnsi" w:hAnsi="Tahoma" w:cs="Tahoma"/>
          <w:sz w:val="22"/>
          <w:szCs w:val="22"/>
          <w:lang w:eastAsia="en-US"/>
        </w:rPr>
      </w:pPr>
      <w:r w:rsidRPr="00504DCD">
        <w:rPr>
          <w:rFonts w:ascii="Tahoma" w:hAnsi="Tahoma" w:cs="Tahoma"/>
          <w:sz w:val="22"/>
          <w:szCs w:val="22"/>
        </w:rPr>
        <w:t>Inspektor nadzoru działa w granicach umocowani</w:t>
      </w:r>
      <w:r w:rsidR="001608DA" w:rsidRPr="00504DCD">
        <w:rPr>
          <w:rFonts w:ascii="Tahoma" w:hAnsi="Tahoma" w:cs="Tahoma"/>
          <w:sz w:val="22"/>
          <w:szCs w:val="22"/>
        </w:rPr>
        <w:t>a</w:t>
      </w:r>
      <w:r w:rsidRPr="00504DCD">
        <w:rPr>
          <w:rFonts w:ascii="Tahoma" w:hAnsi="Tahoma" w:cs="Tahoma"/>
          <w:sz w:val="22"/>
          <w:szCs w:val="22"/>
        </w:rPr>
        <w:t xml:space="preserve"> przepisami prawa budowlanego i jest uprawniony m.in. do wydawania Wykonawcy poleceń związanych </w:t>
      </w:r>
      <w:r w:rsidR="001C7E6E" w:rsidRPr="00504DCD">
        <w:rPr>
          <w:rFonts w:ascii="Tahoma" w:hAnsi="Tahoma" w:cs="Tahoma"/>
          <w:sz w:val="22"/>
          <w:szCs w:val="22"/>
        </w:rPr>
        <w:br/>
      </w:r>
      <w:r w:rsidR="001608DA" w:rsidRPr="00504DCD">
        <w:rPr>
          <w:rFonts w:ascii="Tahoma" w:eastAsiaTheme="minorHAnsi" w:hAnsi="Tahoma" w:cs="Tahoma"/>
          <w:sz w:val="22"/>
          <w:szCs w:val="22"/>
          <w:lang w:eastAsia="en-US"/>
        </w:rPr>
        <w:t xml:space="preserve">z jakością i ilością robót, które są niezbędne do prawidłowego oraz zgodnego z umową </w:t>
      </w:r>
      <w:r w:rsidR="001C7E6E" w:rsidRPr="00504DCD">
        <w:rPr>
          <w:rFonts w:ascii="Tahoma" w:eastAsiaTheme="minorHAnsi" w:hAnsi="Tahoma" w:cs="Tahoma"/>
          <w:sz w:val="22"/>
          <w:szCs w:val="22"/>
          <w:lang w:eastAsia="en-US"/>
        </w:rPr>
        <w:br/>
      </w:r>
      <w:r w:rsidR="001608DA" w:rsidRPr="00504DCD">
        <w:rPr>
          <w:rFonts w:ascii="Tahoma" w:eastAsiaTheme="minorHAnsi" w:hAnsi="Tahoma" w:cs="Tahoma"/>
          <w:sz w:val="22"/>
          <w:szCs w:val="22"/>
          <w:lang w:eastAsia="en-US"/>
        </w:rPr>
        <w:t>i opracowaniem projektowym wykonania umowy.</w:t>
      </w:r>
      <w:r w:rsidR="002B6ACB" w:rsidRPr="00504DCD">
        <w:rPr>
          <w:rFonts w:ascii="Tahoma" w:eastAsiaTheme="minorHAnsi" w:hAnsi="Tahoma" w:cs="Tahoma"/>
          <w:sz w:val="22"/>
          <w:szCs w:val="22"/>
          <w:lang w:eastAsia="en-US"/>
        </w:rPr>
        <w:t xml:space="preserve"> </w:t>
      </w:r>
    </w:p>
    <w:p w14:paraId="514FE2F5" w14:textId="77777777" w:rsidR="00F6259C" w:rsidRPr="0032212C" w:rsidRDefault="00F6259C" w:rsidP="0032212C">
      <w:pPr>
        <w:jc w:val="both"/>
        <w:rPr>
          <w:rFonts w:ascii="Tahoma" w:eastAsiaTheme="minorHAnsi" w:hAnsi="Tahoma" w:cs="Tahoma"/>
          <w:sz w:val="16"/>
          <w:szCs w:val="16"/>
          <w:lang w:eastAsia="en-US"/>
        </w:rPr>
      </w:pPr>
    </w:p>
    <w:p w14:paraId="5848520D" w14:textId="1F59C4D9" w:rsidR="00B565D2" w:rsidRDefault="00B565D2" w:rsidP="001C7E6E">
      <w:pPr>
        <w:pStyle w:val="Akapitzlist"/>
        <w:ind w:left="360"/>
        <w:jc w:val="center"/>
        <w:rPr>
          <w:rFonts w:ascii="Tahoma" w:hAnsi="Tahoma" w:cs="Tahoma"/>
          <w:sz w:val="22"/>
          <w:szCs w:val="22"/>
        </w:rPr>
      </w:pPr>
      <w:r w:rsidRPr="005A0CFA">
        <w:rPr>
          <w:rFonts w:ascii="Tahoma" w:hAnsi="Tahoma" w:cs="Tahoma"/>
          <w:sz w:val="22"/>
          <w:szCs w:val="22"/>
        </w:rPr>
        <w:t xml:space="preserve">§ </w:t>
      </w:r>
      <w:r w:rsidR="004033BC" w:rsidRPr="005A0CFA">
        <w:rPr>
          <w:rFonts w:ascii="Tahoma" w:hAnsi="Tahoma" w:cs="Tahoma"/>
          <w:sz w:val="22"/>
          <w:szCs w:val="22"/>
        </w:rPr>
        <w:t>4</w:t>
      </w:r>
      <w:r w:rsidRPr="005A0CFA">
        <w:rPr>
          <w:rFonts w:ascii="Tahoma" w:hAnsi="Tahoma" w:cs="Tahoma"/>
          <w:sz w:val="22"/>
          <w:szCs w:val="22"/>
        </w:rPr>
        <w:t>.</w:t>
      </w:r>
    </w:p>
    <w:p w14:paraId="51E16A95" w14:textId="4F473CA0" w:rsidR="000A2D08" w:rsidRPr="000A2D08" w:rsidRDefault="000A2D08" w:rsidP="001C7E6E">
      <w:pPr>
        <w:pStyle w:val="Akapitzlist"/>
        <w:ind w:left="360"/>
        <w:jc w:val="center"/>
        <w:rPr>
          <w:rFonts w:ascii="Tahoma" w:eastAsiaTheme="minorHAnsi" w:hAnsi="Tahoma" w:cs="Tahoma"/>
          <w:b/>
          <w:bCs/>
          <w:sz w:val="22"/>
          <w:szCs w:val="22"/>
          <w:lang w:eastAsia="en-US"/>
        </w:rPr>
      </w:pPr>
      <w:r w:rsidRPr="000A2D08">
        <w:rPr>
          <w:rFonts w:ascii="Tahoma" w:hAnsi="Tahoma" w:cs="Tahoma"/>
          <w:b/>
          <w:bCs/>
          <w:sz w:val="22"/>
          <w:szCs w:val="22"/>
        </w:rPr>
        <w:t>Obowiązki Wykonawcy</w:t>
      </w:r>
    </w:p>
    <w:p w14:paraId="08C8EB8B" w14:textId="77777777" w:rsidR="001C7E6E" w:rsidRPr="00040F07" w:rsidRDefault="001C7E6E" w:rsidP="00DE3907">
      <w:pPr>
        <w:pStyle w:val="Default"/>
        <w:jc w:val="center"/>
        <w:rPr>
          <w:rFonts w:ascii="Tahoma" w:hAnsi="Tahoma" w:cs="Tahoma"/>
          <w:color w:val="auto"/>
          <w:sz w:val="16"/>
          <w:szCs w:val="16"/>
        </w:rPr>
      </w:pPr>
    </w:p>
    <w:p w14:paraId="698098E2" w14:textId="77777777" w:rsidR="00B565D2" w:rsidRPr="005A0CFA" w:rsidRDefault="00B565D2" w:rsidP="00040F07">
      <w:pPr>
        <w:pStyle w:val="Default"/>
        <w:numPr>
          <w:ilvl w:val="0"/>
          <w:numId w:val="3"/>
        </w:numPr>
        <w:ind w:left="426" w:hanging="426"/>
        <w:jc w:val="both"/>
        <w:rPr>
          <w:rFonts w:ascii="Tahoma" w:hAnsi="Tahoma" w:cs="Tahoma"/>
          <w:color w:val="auto"/>
          <w:sz w:val="22"/>
          <w:szCs w:val="22"/>
        </w:rPr>
      </w:pPr>
      <w:r w:rsidRPr="005A0CFA">
        <w:rPr>
          <w:rFonts w:ascii="Tahoma" w:hAnsi="Tahoma" w:cs="Tahoma"/>
          <w:color w:val="auto"/>
          <w:sz w:val="22"/>
          <w:szCs w:val="22"/>
        </w:rPr>
        <w:t xml:space="preserve">Do obowiązków Wykonawcy należy w szczególności: </w:t>
      </w:r>
    </w:p>
    <w:p w14:paraId="0575FFFB" w14:textId="69247052" w:rsidR="00B565D2" w:rsidRPr="005A0CFA" w:rsidRDefault="00B565D2" w:rsidP="00040F07">
      <w:pPr>
        <w:pStyle w:val="Default"/>
        <w:numPr>
          <w:ilvl w:val="0"/>
          <w:numId w:val="4"/>
        </w:numPr>
        <w:jc w:val="both"/>
        <w:rPr>
          <w:rFonts w:ascii="Tahoma" w:hAnsi="Tahoma" w:cs="Tahoma"/>
          <w:color w:val="auto"/>
          <w:sz w:val="22"/>
          <w:szCs w:val="22"/>
        </w:rPr>
      </w:pPr>
      <w:r w:rsidRPr="005A0CFA">
        <w:rPr>
          <w:rFonts w:ascii="Tahoma" w:hAnsi="Tahoma" w:cs="Tahoma"/>
          <w:sz w:val="22"/>
          <w:szCs w:val="22"/>
        </w:rPr>
        <w:t>realizowanie przedmiotu Umowy z zachowaniem należytej staranności, zgodnie z</w:t>
      </w:r>
      <w:r w:rsidR="00926342" w:rsidRPr="005A0CFA">
        <w:rPr>
          <w:rFonts w:ascii="Tahoma" w:hAnsi="Tahoma" w:cs="Tahoma"/>
          <w:sz w:val="22"/>
          <w:szCs w:val="22"/>
        </w:rPr>
        <w:t> </w:t>
      </w:r>
      <w:r w:rsidRPr="00504DCD">
        <w:rPr>
          <w:rFonts w:ascii="Tahoma" w:hAnsi="Tahoma" w:cs="Tahoma"/>
          <w:sz w:val="22"/>
          <w:szCs w:val="22"/>
        </w:rPr>
        <w:t>dokumentacją projektową</w:t>
      </w:r>
      <w:r w:rsidR="00504DCD">
        <w:rPr>
          <w:rFonts w:ascii="Tahoma" w:hAnsi="Tahoma" w:cs="Tahoma"/>
          <w:sz w:val="22"/>
          <w:szCs w:val="22"/>
        </w:rPr>
        <w:t xml:space="preserve">, </w:t>
      </w:r>
      <w:r w:rsidRPr="005A0CFA">
        <w:rPr>
          <w:rFonts w:ascii="Tahoma" w:hAnsi="Tahoma" w:cs="Tahoma"/>
          <w:sz w:val="22"/>
          <w:szCs w:val="22"/>
        </w:rPr>
        <w:t xml:space="preserve">opisem przedmiotu zamówienia, </w:t>
      </w:r>
      <w:r w:rsidR="00504DCD">
        <w:rPr>
          <w:rFonts w:ascii="Tahoma" w:hAnsi="Tahoma" w:cs="Tahoma"/>
          <w:sz w:val="22"/>
          <w:szCs w:val="22"/>
        </w:rPr>
        <w:t>programem funkcjonalno-użytkowym</w:t>
      </w:r>
      <w:r w:rsidR="001D7B9A">
        <w:rPr>
          <w:rFonts w:ascii="Tahoma" w:hAnsi="Tahoma" w:cs="Tahoma"/>
          <w:sz w:val="22"/>
          <w:szCs w:val="22"/>
        </w:rPr>
        <w:t xml:space="preserve">, </w:t>
      </w:r>
      <w:r w:rsidR="00485959" w:rsidRPr="005A0CFA">
        <w:rPr>
          <w:rFonts w:ascii="Tahoma" w:hAnsi="Tahoma" w:cs="Tahoma"/>
          <w:sz w:val="22"/>
          <w:szCs w:val="22"/>
        </w:rPr>
        <w:t xml:space="preserve">złożoną ofertą, </w:t>
      </w:r>
      <w:r w:rsidRPr="005A0CFA">
        <w:rPr>
          <w:rFonts w:ascii="Tahoma" w:hAnsi="Tahoma" w:cs="Tahoma"/>
          <w:color w:val="auto"/>
          <w:sz w:val="22"/>
          <w:szCs w:val="22"/>
        </w:rPr>
        <w:t xml:space="preserve">obowiązującymi przepisami, </w:t>
      </w:r>
      <w:r w:rsidR="00B13894" w:rsidRPr="005A0CFA">
        <w:rPr>
          <w:rFonts w:ascii="Tahoma" w:hAnsi="Tahoma" w:cs="Tahoma"/>
          <w:color w:val="auto"/>
          <w:sz w:val="22"/>
          <w:szCs w:val="22"/>
        </w:rPr>
        <w:t>sztuką budowlaną</w:t>
      </w:r>
      <w:r w:rsidR="00485959" w:rsidRPr="005A0CFA">
        <w:rPr>
          <w:rFonts w:ascii="Tahoma" w:hAnsi="Tahoma" w:cs="Tahoma"/>
          <w:color w:val="auto"/>
          <w:sz w:val="22"/>
          <w:szCs w:val="22"/>
        </w:rPr>
        <w:t xml:space="preserve"> i zasadami wiedzy technicznej</w:t>
      </w:r>
      <w:r w:rsidR="00B13894" w:rsidRPr="005A0CFA">
        <w:rPr>
          <w:rFonts w:ascii="Tahoma" w:hAnsi="Tahoma" w:cs="Tahoma"/>
          <w:color w:val="auto"/>
          <w:sz w:val="22"/>
          <w:szCs w:val="22"/>
        </w:rPr>
        <w:t xml:space="preserve">, </w:t>
      </w:r>
      <w:r w:rsidRPr="005A0CFA">
        <w:rPr>
          <w:rFonts w:ascii="Tahoma" w:hAnsi="Tahoma" w:cs="Tahoma"/>
          <w:color w:val="auto"/>
          <w:sz w:val="22"/>
          <w:szCs w:val="22"/>
        </w:rPr>
        <w:t xml:space="preserve">a także wskazaniami Zamawiającego; </w:t>
      </w:r>
    </w:p>
    <w:p w14:paraId="7153A937" w14:textId="77777777" w:rsidR="00B13894" w:rsidRPr="005A0CFA" w:rsidRDefault="00B565D2" w:rsidP="00040F07">
      <w:pPr>
        <w:pStyle w:val="Default"/>
        <w:numPr>
          <w:ilvl w:val="0"/>
          <w:numId w:val="4"/>
        </w:numPr>
        <w:ind w:hanging="357"/>
        <w:jc w:val="both"/>
        <w:rPr>
          <w:rFonts w:ascii="Tahoma" w:hAnsi="Tahoma" w:cs="Tahoma"/>
          <w:color w:val="auto"/>
          <w:sz w:val="22"/>
          <w:szCs w:val="22"/>
        </w:rPr>
      </w:pPr>
      <w:r w:rsidRPr="005A0CFA">
        <w:rPr>
          <w:rFonts w:ascii="Tahoma" w:hAnsi="Tahoma" w:cs="Tahoma"/>
          <w:color w:val="auto"/>
          <w:sz w:val="22"/>
          <w:szCs w:val="22"/>
        </w:rPr>
        <w:t xml:space="preserve">niezwłoczne zawiadomienie Zamawiającego o powstaniu szkód na rzecz Zamawiającego lub osób trzecich, które wystąpiły w toku realizacji Umowy; </w:t>
      </w:r>
    </w:p>
    <w:p w14:paraId="1D6CB4A1" w14:textId="1EB0291C" w:rsidR="0057746B" w:rsidRPr="005A0CFA" w:rsidRDefault="00B565D2" w:rsidP="00040F07">
      <w:pPr>
        <w:pStyle w:val="Default"/>
        <w:numPr>
          <w:ilvl w:val="0"/>
          <w:numId w:val="4"/>
        </w:numPr>
        <w:ind w:hanging="357"/>
        <w:jc w:val="both"/>
        <w:rPr>
          <w:rFonts w:ascii="Tahoma" w:hAnsi="Tahoma" w:cs="Tahoma"/>
          <w:color w:val="auto"/>
          <w:sz w:val="22"/>
          <w:szCs w:val="22"/>
        </w:rPr>
      </w:pPr>
      <w:r w:rsidRPr="005A0CFA">
        <w:rPr>
          <w:rFonts w:ascii="Tahoma" w:hAnsi="Tahoma" w:cs="Tahoma"/>
          <w:color w:val="auto"/>
          <w:sz w:val="22"/>
          <w:szCs w:val="22"/>
        </w:rPr>
        <w:t>posiadanie polisy lub innego dokumentu ubezpieczeniowego, potwierdzającego, że Wykonawca jest w okresie realizacji Umowy ubezpieczony od odpowiedzialności cywilnej w zakresie prowadzonej działalności gospodarczej lub zawarcie przed rozpoczęciem robót umowy ubezpieczeniowej dotyczącej odpowiedzialności cywilnej za wszelkie wyrządzone przez Wykonawcę szkody osobiste i majątkowe wobec osób trzecich, które mogą powstać w związku z wykonywaniem niniejszej Umowy. Wymagana suma ubezpieczenia wynikająca z ww. dokumentów winna być nie mniejsza niż</w:t>
      </w:r>
      <w:r w:rsidR="00504DCD">
        <w:rPr>
          <w:rFonts w:ascii="Tahoma" w:hAnsi="Tahoma" w:cs="Tahoma"/>
          <w:color w:val="FF0000"/>
          <w:sz w:val="22"/>
          <w:szCs w:val="22"/>
        </w:rPr>
        <w:t xml:space="preserve"> </w:t>
      </w:r>
      <w:r w:rsidR="00CE0D1D" w:rsidRPr="00504DCD">
        <w:rPr>
          <w:rFonts w:ascii="Tahoma" w:hAnsi="Tahoma" w:cs="Tahoma"/>
          <w:color w:val="auto"/>
          <w:sz w:val="22"/>
          <w:szCs w:val="22"/>
        </w:rPr>
        <w:t>200 000,</w:t>
      </w:r>
      <w:r w:rsidR="0046170F" w:rsidRPr="00504DCD">
        <w:rPr>
          <w:rFonts w:ascii="Tahoma" w:hAnsi="Tahoma" w:cs="Tahoma"/>
          <w:color w:val="auto"/>
          <w:sz w:val="22"/>
          <w:szCs w:val="22"/>
        </w:rPr>
        <w:t>00</w:t>
      </w:r>
      <w:r w:rsidR="00242A08" w:rsidRPr="00504DCD">
        <w:rPr>
          <w:rFonts w:ascii="Tahoma" w:hAnsi="Tahoma" w:cs="Tahoma"/>
          <w:color w:val="auto"/>
          <w:sz w:val="22"/>
          <w:szCs w:val="22"/>
        </w:rPr>
        <w:t xml:space="preserve"> </w:t>
      </w:r>
      <w:r w:rsidRPr="00504DCD">
        <w:rPr>
          <w:rFonts w:ascii="Tahoma" w:hAnsi="Tahoma" w:cs="Tahoma"/>
          <w:color w:val="auto"/>
          <w:sz w:val="22"/>
          <w:szCs w:val="22"/>
        </w:rPr>
        <w:t xml:space="preserve">zł; </w:t>
      </w:r>
      <w:r w:rsidR="00A84727" w:rsidRPr="005A0CFA">
        <w:rPr>
          <w:rFonts w:ascii="Tahoma" w:hAnsi="Tahoma" w:cs="Tahoma"/>
          <w:color w:val="auto"/>
          <w:sz w:val="22"/>
          <w:szCs w:val="22"/>
        </w:rPr>
        <w:t xml:space="preserve">Wykonawca winien przedłożyć Zamawiającemu stosowny dokument (polisę OC lub inny dokument potwierdzający posiadanie przedmiotowego </w:t>
      </w:r>
      <w:r w:rsidR="00A84727" w:rsidRPr="005A0CFA">
        <w:rPr>
          <w:rFonts w:ascii="Tahoma" w:hAnsi="Tahoma" w:cs="Tahoma"/>
          <w:color w:val="auto"/>
          <w:sz w:val="22"/>
          <w:szCs w:val="22"/>
        </w:rPr>
        <w:lastRenderedPageBreak/>
        <w:t>ubezpieczenia) przed zawarciem Umowy, w formie kserokopii poświadczonej za zgodność z oryginałem przez Wykonawcę wraz z dowodem jej opłacenia. W razie niedochowania tego obowiązku Zamawiający może: nie przekazać Wykonawcy terenu</w:t>
      </w:r>
      <w:r w:rsidR="00323640">
        <w:rPr>
          <w:rFonts w:ascii="Tahoma" w:hAnsi="Tahoma" w:cs="Tahoma"/>
          <w:color w:val="auto"/>
          <w:sz w:val="22"/>
          <w:szCs w:val="22"/>
        </w:rPr>
        <w:t xml:space="preserve"> </w:t>
      </w:r>
      <w:r w:rsidR="001708AA">
        <w:rPr>
          <w:rFonts w:ascii="Tahoma" w:hAnsi="Tahoma" w:cs="Tahoma"/>
          <w:color w:val="auto"/>
          <w:sz w:val="22"/>
          <w:szCs w:val="22"/>
        </w:rPr>
        <w:t xml:space="preserve">robót </w:t>
      </w:r>
      <w:r w:rsidR="00A84727" w:rsidRPr="005A0CFA">
        <w:rPr>
          <w:rFonts w:ascii="Tahoma" w:hAnsi="Tahoma" w:cs="Tahoma"/>
          <w:color w:val="auto"/>
          <w:sz w:val="22"/>
          <w:szCs w:val="22"/>
        </w:rPr>
        <w:t>, a także odstąpić od Umowy z przyczyn dotyczących Wykonawcy w</w:t>
      </w:r>
      <w:r w:rsidR="00323640">
        <w:rPr>
          <w:rFonts w:ascii="Tahoma" w:hAnsi="Tahoma" w:cs="Tahoma"/>
          <w:color w:val="auto"/>
          <w:sz w:val="22"/>
          <w:szCs w:val="22"/>
        </w:rPr>
        <w:t> </w:t>
      </w:r>
      <w:r w:rsidR="00A84727" w:rsidRPr="00504DCD">
        <w:rPr>
          <w:rFonts w:ascii="Tahoma" w:hAnsi="Tahoma" w:cs="Tahoma"/>
          <w:color w:val="auto"/>
          <w:sz w:val="22"/>
          <w:szCs w:val="22"/>
        </w:rPr>
        <w:t xml:space="preserve">terminie </w:t>
      </w:r>
      <w:r w:rsidR="00FE5FDB" w:rsidRPr="00504DCD">
        <w:rPr>
          <w:rFonts w:ascii="Tahoma" w:hAnsi="Tahoma" w:cs="Tahoma"/>
          <w:color w:val="auto"/>
          <w:sz w:val="22"/>
          <w:szCs w:val="22"/>
        </w:rPr>
        <w:t>10</w:t>
      </w:r>
      <w:r w:rsidR="00504DCD">
        <w:rPr>
          <w:rFonts w:ascii="Tahoma" w:hAnsi="Tahoma" w:cs="Tahoma"/>
          <w:color w:val="auto"/>
          <w:sz w:val="22"/>
          <w:szCs w:val="22"/>
        </w:rPr>
        <w:t> </w:t>
      </w:r>
      <w:r w:rsidR="00A84727" w:rsidRPr="00504DCD">
        <w:rPr>
          <w:rFonts w:ascii="Tahoma" w:hAnsi="Tahoma" w:cs="Tahoma"/>
          <w:color w:val="auto"/>
          <w:sz w:val="22"/>
          <w:szCs w:val="22"/>
        </w:rPr>
        <w:t xml:space="preserve">dni od dnia zawarcia Umowy. Wykonawca ponosi pełną odpowiedzialność za </w:t>
      </w:r>
      <w:r w:rsidR="00A84727" w:rsidRPr="005A0CFA">
        <w:rPr>
          <w:rFonts w:ascii="Tahoma" w:hAnsi="Tahoma" w:cs="Tahoma"/>
          <w:color w:val="auto"/>
          <w:sz w:val="22"/>
          <w:szCs w:val="22"/>
        </w:rPr>
        <w:t xml:space="preserve">ewentualne skutki wynikłe z zaniechania opłacania składek </w:t>
      </w:r>
      <w:r w:rsidR="00C9294B">
        <w:rPr>
          <w:rFonts w:ascii="Tahoma" w:hAnsi="Tahoma" w:cs="Tahoma"/>
          <w:color w:val="auto"/>
          <w:sz w:val="22"/>
          <w:szCs w:val="22"/>
        </w:rPr>
        <w:t xml:space="preserve">w okresie realizacji  Umowy. </w:t>
      </w:r>
    </w:p>
    <w:p w14:paraId="6443BE7C" w14:textId="652D87E8" w:rsidR="0057746B" w:rsidRPr="005A0CFA" w:rsidRDefault="00A84727" w:rsidP="0057746B">
      <w:pPr>
        <w:pStyle w:val="Default"/>
        <w:ind w:left="786"/>
        <w:jc w:val="both"/>
        <w:rPr>
          <w:rFonts w:ascii="Tahoma" w:hAnsi="Tahoma" w:cs="Tahoma"/>
          <w:sz w:val="22"/>
          <w:szCs w:val="22"/>
        </w:rPr>
      </w:pPr>
      <w:r w:rsidRPr="005A0CFA">
        <w:rPr>
          <w:rFonts w:ascii="Tahoma" w:hAnsi="Tahoma" w:cs="Tahoma"/>
          <w:sz w:val="22"/>
          <w:szCs w:val="22"/>
        </w:rPr>
        <w:t xml:space="preserve">W przypadku upływu terminu ważności polisy OC lub dokumentu potwierdzającego posiadanie przedmiotowego ubezpieczenia, o którym mowa w ust. 4, w trakcie obowiązywania Umowy, Wykonawca zobowiązany jest dostarczyć niezwłocznie Zamawiającemu jednak nie później niż na 7 dni przed upływem ostatniego dnia obowiązywania poprzedniej polisy lub dokumentu potwierdzającego posiadanie ubezpieczenia, kopię poświadczoną za zgodność z oryginałem przez Wykonawcę wznowionej polisy OC lub dokumentu potwierdzającego posiadanie przedmiotowego ubezpieczenia wraz z kopią </w:t>
      </w:r>
      <w:r w:rsidR="001C7E6E" w:rsidRPr="005A0CFA">
        <w:rPr>
          <w:rFonts w:ascii="Tahoma" w:hAnsi="Tahoma" w:cs="Tahoma"/>
          <w:sz w:val="22"/>
          <w:szCs w:val="22"/>
        </w:rPr>
        <w:t>dokumentu</w:t>
      </w:r>
      <w:r w:rsidRPr="005A0CFA">
        <w:rPr>
          <w:rFonts w:ascii="Tahoma" w:hAnsi="Tahoma" w:cs="Tahoma"/>
          <w:sz w:val="22"/>
          <w:szCs w:val="22"/>
        </w:rPr>
        <w:t xml:space="preserve"> potwierdzającego zapłatę składek</w:t>
      </w:r>
      <w:r w:rsidRPr="00446F42">
        <w:rPr>
          <w:rFonts w:ascii="Tahoma" w:hAnsi="Tahoma" w:cs="Tahoma"/>
          <w:sz w:val="22"/>
          <w:szCs w:val="22"/>
        </w:rPr>
        <w:t xml:space="preserve">. </w:t>
      </w:r>
    </w:p>
    <w:p w14:paraId="58DD7C70" w14:textId="77777777" w:rsidR="0057746B" w:rsidRPr="005A0CFA" w:rsidRDefault="00A84727" w:rsidP="0057746B">
      <w:pPr>
        <w:pStyle w:val="Default"/>
        <w:ind w:left="786"/>
        <w:jc w:val="both"/>
        <w:rPr>
          <w:rFonts w:ascii="Tahoma" w:hAnsi="Tahoma" w:cs="Tahoma"/>
          <w:sz w:val="22"/>
          <w:szCs w:val="22"/>
        </w:rPr>
      </w:pPr>
      <w:r w:rsidRPr="005A0CFA">
        <w:rPr>
          <w:rFonts w:ascii="Tahoma" w:hAnsi="Tahoma" w:cs="Tahoma"/>
          <w:sz w:val="22"/>
          <w:szCs w:val="22"/>
        </w:rPr>
        <w:t>W przypadku, gdy jakikolwiek podmiot zwróci się do Zamawiającego z roszczeniami dotyczącymi jakichkolwiek zaistniałych szkód, kosztów i wydatków związanych bezpośrednio lub pośrednio z wykonywaniem robót budowlanych Zamawiający powiadomi o tym niezwłocznie  Wykonawcę.</w:t>
      </w:r>
    </w:p>
    <w:p w14:paraId="769A7861" w14:textId="1EC3C5D2" w:rsidR="00A84727" w:rsidRPr="005A0CFA" w:rsidRDefault="00A84727" w:rsidP="0057746B">
      <w:pPr>
        <w:pStyle w:val="Default"/>
        <w:ind w:left="786"/>
        <w:jc w:val="both"/>
        <w:rPr>
          <w:rFonts w:ascii="Tahoma" w:hAnsi="Tahoma" w:cs="Tahoma"/>
          <w:color w:val="auto"/>
          <w:sz w:val="22"/>
          <w:szCs w:val="22"/>
        </w:rPr>
      </w:pPr>
      <w:r w:rsidRPr="005A0CFA">
        <w:rPr>
          <w:rFonts w:ascii="Tahoma" w:hAnsi="Tahoma" w:cs="Tahoma"/>
          <w:sz w:val="22"/>
          <w:szCs w:val="22"/>
        </w:rPr>
        <w:t>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w:t>
      </w:r>
      <w:r w:rsidR="00FE5FDB">
        <w:rPr>
          <w:rFonts w:ascii="Tahoma" w:hAnsi="Tahoma" w:cs="Tahoma"/>
          <w:sz w:val="22"/>
          <w:szCs w:val="22"/>
        </w:rPr>
        <w:t xml:space="preserve"> przedmiotowych</w:t>
      </w:r>
      <w:r w:rsidRPr="005A0CFA">
        <w:rPr>
          <w:rFonts w:ascii="Tahoma" w:hAnsi="Tahoma" w:cs="Tahoma"/>
          <w:sz w:val="22"/>
          <w:szCs w:val="22"/>
        </w:rPr>
        <w:t xml:space="preserve"> robót, powstałych w szczególności w wyniku:</w:t>
      </w:r>
    </w:p>
    <w:p w14:paraId="1F09154F" w14:textId="77777777" w:rsidR="00A84727" w:rsidRPr="005A0CFA" w:rsidRDefault="00A84727" w:rsidP="00040F07">
      <w:pPr>
        <w:numPr>
          <w:ilvl w:val="1"/>
          <w:numId w:val="4"/>
        </w:numPr>
        <w:suppressAutoHyphens/>
        <w:spacing w:after="160" w:line="252" w:lineRule="auto"/>
        <w:contextualSpacing/>
        <w:jc w:val="both"/>
        <w:rPr>
          <w:rFonts w:ascii="Tahoma" w:eastAsiaTheme="minorHAnsi" w:hAnsi="Tahoma" w:cs="Tahoma"/>
          <w:sz w:val="22"/>
          <w:szCs w:val="22"/>
          <w:lang w:eastAsia="en-US"/>
        </w:rPr>
      </w:pPr>
      <w:r w:rsidRPr="005A0CFA">
        <w:rPr>
          <w:rFonts w:ascii="Tahoma" w:eastAsiaTheme="minorHAnsi" w:hAnsi="Tahoma" w:cs="Tahoma"/>
          <w:sz w:val="22"/>
          <w:szCs w:val="22"/>
          <w:lang w:eastAsia="en-US"/>
        </w:rPr>
        <w:t>uszczerbku na zdrowiu, uszkodzenia ciała, włącznie ze skutkiem śmiertelnym, i długotrwałą chorobą którejkolwiek z osób zatrudnionych przez Wykonawcę lub Podwykonawców,</w:t>
      </w:r>
    </w:p>
    <w:p w14:paraId="3A8329AD" w14:textId="77777777" w:rsidR="00A84727" w:rsidRPr="005A0CFA" w:rsidRDefault="00A84727" w:rsidP="00040F07">
      <w:pPr>
        <w:numPr>
          <w:ilvl w:val="1"/>
          <w:numId w:val="4"/>
        </w:numPr>
        <w:suppressAutoHyphens/>
        <w:spacing w:after="160" w:line="252" w:lineRule="auto"/>
        <w:contextualSpacing/>
        <w:jc w:val="both"/>
        <w:rPr>
          <w:rFonts w:ascii="Tahoma" w:eastAsiaTheme="minorHAnsi" w:hAnsi="Tahoma" w:cs="Tahoma"/>
          <w:sz w:val="22"/>
          <w:szCs w:val="22"/>
          <w:lang w:eastAsia="en-US"/>
        </w:rPr>
      </w:pPr>
      <w:r w:rsidRPr="005A0CFA">
        <w:rPr>
          <w:rFonts w:ascii="Tahoma" w:eastAsiaTheme="minorHAnsi" w:hAnsi="Tahoma" w:cs="Tahoma"/>
          <w:sz w:val="22"/>
          <w:szCs w:val="22"/>
          <w:lang w:eastAsia="en-US"/>
        </w:rPr>
        <w:t>utraty lub uszkodzenia majątku  Wykonawcy, Podwykonawców oraz osób przez nich zatrudnionych;</w:t>
      </w:r>
    </w:p>
    <w:p w14:paraId="54E2B19B" w14:textId="77777777" w:rsidR="00A84727" w:rsidRPr="005A0CFA" w:rsidRDefault="00A84727" w:rsidP="00040F07">
      <w:pPr>
        <w:numPr>
          <w:ilvl w:val="1"/>
          <w:numId w:val="4"/>
        </w:numPr>
        <w:suppressAutoHyphens/>
        <w:spacing w:after="160" w:line="252" w:lineRule="auto"/>
        <w:contextualSpacing/>
        <w:jc w:val="both"/>
        <w:rPr>
          <w:rFonts w:ascii="Tahoma" w:eastAsiaTheme="minorHAnsi" w:hAnsi="Tahoma" w:cs="Tahoma"/>
          <w:sz w:val="22"/>
          <w:szCs w:val="22"/>
          <w:lang w:eastAsia="en-US"/>
        </w:rPr>
      </w:pPr>
      <w:r w:rsidRPr="005A0CFA">
        <w:rPr>
          <w:rFonts w:ascii="Tahoma" w:eastAsiaTheme="minorHAnsi" w:hAnsi="Tahoma" w:cs="Tahoma"/>
          <w:sz w:val="22"/>
          <w:szCs w:val="22"/>
          <w:lang w:eastAsia="en-US"/>
        </w:rPr>
        <w:t>utraty lub uszkodzenia majątku osób trzecich, uszczerbku na zdrowiu, uszkodzenia ciała, włącznie ze skutkiem śmiertelnym, długotrwałą chorobą osób trzecich,</w:t>
      </w:r>
    </w:p>
    <w:p w14:paraId="17C46665" w14:textId="5B7E3781" w:rsidR="00A84727" w:rsidRPr="005A0CFA" w:rsidRDefault="00A84727" w:rsidP="00040F07">
      <w:pPr>
        <w:numPr>
          <w:ilvl w:val="1"/>
          <w:numId w:val="4"/>
        </w:numPr>
        <w:suppressAutoHyphens/>
        <w:spacing w:after="160" w:line="252" w:lineRule="auto"/>
        <w:contextualSpacing/>
        <w:jc w:val="both"/>
        <w:rPr>
          <w:rFonts w:ascii="Tahoma" w:eastAsiaTheme="minorHAnsi" w:hAnsi="Tahoma" w:cs="Tahoma"/>
          <w:sz w:val="22"/>
          <w:szCs w:val="22"/>
          <w:lang w:eastAsia="en-US"/>
        </w:rPr>
      </w:pPr>
      <w:r w:rsidRPr="005A0CFA">
        <w:rPr>
          <w:rFonts w:ascii="Tahoma" w:eastAsiaTheme="minorHAnsi" w:hAnsi="Tahoma" w:cs="Tahoma"/>
          <w:sz w:val="22"/>
          <w:szCs w:val="22"/>
          <w:lang w:eastAsia="en-US"/>
        </w:rPr>
        <w:t>utraty lub uszkodzenia robót budowlanych, jakiegokolwiek rodzaju i</w:t>
      </w:r>
      <w:r w:rsidR="00E1292E">
        <w:rPr>
          <w:rFonts w:ascii="Tahoma" w:eastAsiaTheme="minorHAnsi" w:hAnsi="Tahoma" w:cs="Tahoma"/>
          <w:sz w:val="22"/>
          <w:szCs w:val="22"/>
          <w:lang w:eastAsia="en-US"/>
        </w:rPr>
        <w:t> </w:t>
      </w:r>
      <w:r w:rsidRPr="005A0CFA">
        <w:rPr>
          <w:rFonts w:ascii="Tahoma" w:eastAsiaTheme="minorHAnsi" w:hAnsi="Tahoma" w:cs="Tahoma"/>
          <w:sz w:val="22"/>
          <w:szCs w:val="22"/>
          <w:lang w:eastAsia="en-US"/>
        </w:rPr>
        <w:t>powstałych w dowolny sposób.</w:t>
      </w:r>
    </w:p>
    <w:p w14:paraId="24203CC1" w14:textId="7D1F1054" w:rsidR="00A84727" w:rsidRPr="005A0CFA" w:rsidRDefault="00A84727" w:rsidP="00040F07">
      <w:pPr>
        <w:suppressAutoHyphens/>
        <w:ind w:left="851"/>
        <w:contextualSpacing/>
        <w:jc w:val="both"/>
        <w:rPr>
          <w:rFonts w:ascii="Tahoma" w:eastAsiaTheme="minorHAnsi" w:hAnsi="Tahoma" w:cs="Tahoma"/>
          <w:sz w:val="22"/>
          <w:szCs w:val="22"/>
          <w:lang w:eastAsia="en-US"/>
        </w:rPr>
      </w:pPr>
      <w:r w:rsidRPr="005A0CFA">
        <w:rPr>
          <w:rFonts w:ascii="Tahoma" w:eastAsiaTheme="minorHAnsi" w:hAnsi="Tahoma" w:cs="Tahoma"/>
          <w:sz w:val="22"/>
          <w:szCs w:val="22"/>
          <w:lang w:eastAsia="en-US"/>
        </w:rPr>
        <w:t>Jeżeli Zamawiający poniesie jakiekolwiek koszty w związku z roszczeniami osób trzecich Wykonawca po uprzednio otrzymanym wezwaniu od Zamawiającego niezwłocznie zwróci je Zamawiającemu</w:t>
      </w:r>
      <w:r w:rsidR="008070E2" w:rsidRPr="005A0CFA">
        <w:rPr>
          <w:rFonts w:ascii="Tahoma" w:eastAsiaTheme="minorHAnsi" w:hAnsi="Tahoma" w:cs="Tahoma"/>
          <w:sz w:val="22"/>
          <w:szCs w:val="22"/>
          <w:lang w:eastAsia="en-US"/>
        </w:rPr>
        <w:t>.</w:t>
      </w:r>
    </w:p>
    <w:p w14:paraId="6CA15E78" w14:textId="3F5BB4D7" w:rsidR="00934AC3" w:rsidRPr="005A0CFA" w:rsidRDefault="00B565D2" w:rsidP="00040F07">
      <w:pPr>
        <w:pStyle w:val="Default"/>
        <w:numPr>
          <w:ilvl w:val="0"/>
          <w:numId w:val="4"/>
        </w:numPr>
        <w:ind w:hanging="357"/>
        <w:jc w:val="both"/>
        <w:rPr>
          <w:rFonts w:ascii="Tahoma" w:hAnsi="Tahoma" w:cs="Tahoma"/>
          <w:color w:val="auto"/>
          <w:sz w:val="22"/>
          <w:szCs w:val="22"/>
        </w:rPr>
      </w:pPr>
      <w:r w:rsidRPr="005A0CFA">
        <w:rPr>
          <w:rFonts w:ascii="Tahoma" w:hAnsi="Tahoma" w:cs="Tahoma"/>
          <w:color w:val="auto"/>
          <w:sz w:val="22"/>
          <w:szCs w:val="22"/>
        </w:rPr>
        <w:t xml:space="preserve">opracowanie i przekazanie Zamawiającemu do dnia </w:t>
      </w:r>
      <w:r w:rsidR="00B4311B">
        <w:rPr>
          <w:rFonts w:ascii="Tahoma" w:hAnsi="Tahoma" w:cs="Tahoma"/>
          <w:color w:val="auto"/>
          <w:sz w:val="22"/>
          <w:szCs w:val="22"/>
        </w:rPr>
        <w:t xml:space="preserve"> przekazania terenu robót</w:t>
      </w:r>
      <w:r w:rsidRPr="005A0CFA">
        <w:rPr>
          <w:rFonts w:ascii="Tahoma" w:hAnsi="Tahoma" w:cs="Tahoma"/>
          <w:color w:val="auto"/>
          <w:sz w:val="22"/>
          <w:szCs w:val="22"/>
        </w:rPr>
        <w:t>, planu bezpieczeństwa i ochrony zdrowia, spełniającego wymogi art. 21 a ustawy z 7 lipca 1994 r. Prawo budowlane</w:t>
      </w:r>
      <w:r w:rsidR="00242A08" w:rsidRPr="005A0CFA">
        <w:rPr>
          <w:rFonts w:ascii="Tahoma" w:hAnsi="Tahoma" w:cs="Tahoma"/>
          <w:color w:val="auto"/>
          <w:sz w:val="22"/>
          <w:szCs w:val="22"/>
        </w:rPr>
        <w:t xml:space="preserve"> (t</w:t>
      </w:r>
      <w:r w:rsidR="005A734E">
        <w:rPr>
          <w:rFonts w:ascii="Tahoma" w:hAnsi="Tahoma" w:cs="Tahoma"/>
          <w:color w:val="auto"/>
          <w:sz w:val="22"/>
          <w:szCs w:val="22"/>
        </w:rPr>
        <w:t xml:space="preserve">. </w:t>
      </w:r>
      <w:r w:rsidR="00242A08" w:rsidRPr="005A0CFA">
        <w:rPr>
          <w:rFonts w:ascii="Tahoma" w:hAnsi="Tahoma" w:cs="Tahoma"/>
          <w:color w:val="auto"/>
          <w:sz w:val="22"/>
          <w:szCs w:val="22"/>
        </w:rPr>
        <w:t>j. Dz. U. 201</w:t>
      </w:r>
      <w:r w:rsidR="000B2256">
        <w:rPr>
          <w:rFonts w:ascii="Tahoma" w:hAnsi="Tahoma" w:cs="Tahoma"/>
          <w:color w:val="auto"/>
          <w:sz w:val="22"/>
          <w:szCs w:val="22"/>
        </w:rPr>
        <w:t>9</w:t>
      </w:r>
      <w:r w:rsidR="00242A08" w:rsidRPr="005A0CFA">
        <w:rPr>
          <w:rFonts w:ascii="Tahoma" w:hAnsi="Tahoma" w:cs="Tahoma"/>
          <w:color w:val="auto"/>
          <w:sz w:val="22"/>
          <w:szCs w:val="22"/>
        </w:rPr>
        <w:t xml:space="preserve"> poz. 1</w:t>
      </w:r>
      <w:r w:rsidR="000B2256">
        <w:rPr>
          <w:rFonts w:ascii="Tahoma" w:hAnsi="Tahoma" w:cs="Tahoma"/>
          <w:color w:val="auto"/>
          <w:sz w:val="22"/>
          <w:szCs w:val="22"/>
        </w:rPr>
        <w:t xml:space="preserve">186 z </w:t>
      </w:r>
      <w:proofErr w:type="spellStart"/>
      <w:r w:rsidR="000B2256">
        <w:rPr>
          <w:rFonts w:ascii="Tahoma" w:hAnsi="Tahoma" w:cs="Tahoma"/>
          <w:color w:val="auto"/>
          <w:sz w:val="22"/>
          <w:szCs w:val="22"/>
        </w:rPr>
        <w:t>późn</w:t>
      </w:r>
      <w:proofErr w:type="spellEnd"/>
      <w:r w:rsidR="000B2256">
        <w:rPr>
          <w:rFonts w:ascii="Tahoma" w:hAnsi="Tahoma" w:cs="Tahoma"/>
          <w:color w:val="auto"/>
          <w:sz w:val="22"/>
          <w:szCs w:val="22"/>
        </w:rPr>
        <w:t>. zm.</w:t>
      </w:r>
      <w:r w:rsidR="00242A08" w:rsidRPr="005A0CFA">
        <w:rPr>
          <w:rFonts w:ascii="Tahoma" w:hAnsi="Tahoma" w:cs="Tahoma"/>
          <w:color w:val="auto"/>
          <w:sz w:val="22"/>
          <w:szCs w:val="22"/>
        </w:rPr>
        <w:t>)</w:t>
      </w:r>
      <w:r w:rsidRPr="005A0CFA">
        <w:rPr>
          <w:rFonts w:ascii="Tahoma" w:hAnsi="Tahoma" w:cs="Tahoma"/>
          <w:color w:val="auto"/>
          <w:sz w:val="22"/>
          <w:szCs w:val="22"/>
        </w:rPr>
        <w:t xml:space="preserve">; </w:t>
      </w:r>
    </w:p>
    <w:p w14:paraId="05B21224" w14:textId="09C0AB09" w:rsidR="00934AC3" w:rsidRPr="005A0CFA" w:rsidRDefault="00B565D2" w:rsidP="00040F07">
      <w:pPr>
        <w:pStyle w:val="Default"/>
        <w:numPr>
          <w:ilvl w:val="0"/>
          <w:numId w:val="4"/>
        </w:numPr>
        <w:ind w:hanging="357"/>
        <w:jc w:val="both"/>
        <w:rPr>
          <w:rFonts w:ascii="Tahoma" w:hAnsi="Tahoma" w:cs="Tahoma"/>
          <w:color w:val="auto"/>
          <w:sz w:val="22"/>
          <w:szCs w:val="22"/>
        </w:rPr>
      </w:pPr>
      <w:r w:rsidRPr="005A0CFA">
        <w:rPr>
          <w:rFonts w:ascii="Tahoma" w:hAnsi="Tahoma" w:cs="Tahoma"/>
          <w:color w:val="auto"/>
          <w:sz w:val="22"/>
          <w:szCs w:val="22"/>
        </w:rPr>
        <w:t xml:space="preserve">opracowanie i przekazanie Zamawiającemu, najpóźniej w terminie do </w:t>
      </w:r>
      <w:r w:rsidR="00242A08" w:rsidRPr="005A0CFA">
        <w:rPr>
          <w:rFonts w:ascii="Tahoma" w:hAnsi="Tahoma" w:cs="Tahoma"/>
          <w:color w:val="auto"/>
          <w:sz w:val="22"/>
          <w:szCs w:val="22"/>
        </w:rPr>
        <w:t>5</w:t>
      </w:r>
      <w:r w:rsidRPr="005A0CFA">
        <w:rPr>
          <w:rFonts w:ascii="Tahoma" w:hAnsi="Tahoma" w:cs="Tahoma"/>
          <w:color w:val="auto"/>
          <w:sz w:val="22"/>
          <w:szCs w:val="22"/>
        </w:rPr>
        <w:t xml:space="preserve"> dni od daty </w:t>
      </w:r>
      <w:r w:rsidR="00242A08" w:rsidRPr="00E1292E">
        <w:rPr>
          <w:rFonts w:ascii="Tahoma" w:hAnsi="Tahoma" w:cs="Tahoma"/>
          <w:color w:val="auto"/>
          <w:sz w:val="22"/>
          <w:szCs w:val="22"/>
        </w:rPr>
        <w:t>zawarcia</w:t>
      </w:r>
      <w:r w:rsidRPr="00E1292E">
        <w:rPr>
          <w:rFonts w:ascii="Tahoma" w:hAnsi="Tahoma" w:cs="Tahoma"/>
          <w:color w:val="auto"/>
          <w:sz w:val="22"/>
          <w:szCs w:val="22"/>
        </w:rPr>
        <w:t xml:space="preserve"> Umowy, harmonogramu rzeczowo-finansowego prac/czynności/robót. </w:t>
      </w:r>
      <w:r w:rsidRPr="005A0CFA">
        <w:rPr>
          <w:rFonts w:ascii="Tahoma" w:hAnsi="Tahoma" w:cs="Tahoma"/>
          <w:color w:val="auto"/>
          <w:sz w:val="22"/>
          <w:szCs w:val="22"/>
        </w:rPr>
        <w:t>Harmonogram winien wskazywać okresy wykonania i terminy zakończenia prac/czynności/robót, Wykonawca jest zobowiązany do pisemnego informowania Zamawiającego o</w:t>
      </w:r>
      <w:r w:rsidR="00B13894" w:rsidRPr="005A0CFA">
        <w:rPr>
          <w:rFonts w:ascii="Tahoma" w:hAnsi="Tahoma" w:cs="Tahoma"/>
          <w:color w:val="auto"/>
          <w:sz w:val="22"/>
          <w:szCs w:val="22"/>
        </w:rPr>
        <w:t> </w:t>
      </w:r>
      <w:r w:rsidRPr="005A0CFA">
        <w:rPr>
          <w:rFonts w:ascii="Tahoma" w:hAnsi="Tahoma" w:cs="Tahoma"/>
          <w:color w:val="auto"/>
          <w:sz w:val="22"/>
          <w:szCs w:val="22"/>
        </w:rPr>
        <w:t xml:space="preserve">wszelkich nieprzewidzianych okolicznościach, które mogą spowodować niedotrzymanie terminu realizacji Umowy; </w:t>
      </w:r>
    </w:p>
    <w:p w14:paraId="1B6E9BF6" w14:textId="15B31716" w:rsidR="00934AC3" w:rsidRPr="005A0CFA" w:rsidRDefault="00B565D2" w:rsidP="00040F07">
      <w:pPr>
        <w:pStyle w:val="Default"/>
        <w:numPr>
          <w:ilvl w:val="0"/>
          <w:numId w:val="4"/>
        </w:numPr>
        <w:ind w:hanging="357"/>
        <w:jc w:val="both"/>
        <w:rPr>
          <w:rFonts w:ascii="Tahoma" w:hAnsi="Tahoma" w:cs="Tahoma"/>
          <w:color w:val="auto"/>
          <w:sz w:val="22"/>
          <w:szCs w:val="22"/>
        </w:rPr>
      </w:pPr>
      <w:r w:rsidRPr="005A0CFA">
        <w:rPr>
          <w:rFonts w:ascii="Tahoma" w:hAnsi="Tahoma" w:cs="Tahoma"/>
          <w:color w:val="auto"/>
          <w:sz w:val="22"/>
          <w:szCs w:val="22"/>
        </w:rPr>
        <w:t xml:space="preserve">przekazanie Zamawiającemu, przed przystąpieniem do odbioru końcowego, dokumentacji powykonawczej i materiałowej wraz z dokumentami pozwalającymi na ocenę prawidłowego wykonania robót zgłaszanych do odbioru końcowego; </w:t>
      </w:r>
    </w:p>
    <w:p w14:paraId="128968A2" w14:textId="0370EEF5" w:rsidR="008A256C" w:rsidRPr="005A0CFA" w:rsidRDefault="008A256C" w:rsidP="00040F07">
      <w:pPr>
        <w:pStyle w:val="Akapitzlist"/>
        <w:numPr>
          <w:ilvl w:val="0"/>
          <w:numId w:val="4"/>
        </w:numPr>
        <w:jc w:val="both"/>
        <w:rPr>
          <w:rFonts w:ascii="Tahoma" w:eastAsiaTheme="minorHAnsi" w:hAnsi="Tahoma" w:cs="Tahoma"/>
          <w:sz w:val="22"/>
          <w:szCs w:val="22"/>
          <w:lang w:eastAsia="en-US"/>
        </w:rPr>
      </w:pPr>
      <w:r w:rsidRPr="005A0CFA">
        <w:rPr>
          <w:rFonts w:ascii="Tahoma" w:hAnsi="Tahoma" w:cs="Tahoma"/>
          <w:sz w:val="22"/>
          <w:szCs w:val="22"/>
        </w:rPr>
        <w:lastRenderedPageBreak/>
        <w:t>bez dodatkowego wezwania</w:t>
      </w:r>
      <w:r w:rsidR="005C408F" w:rsidRPr="005A0CFA">
        <w:rPr>
          <w:rFonts w:ascii="Tahoma" w:hAnsi="Tahoma" w:cs="Tahoma"/>
          <w:sz w:val="22"/>
          <w:szCs w:val="22"/>
        </w:rPr>
        <w:t xml:space="preserve"> </w:t>
      </w:r>
      <w:r w:rsidR="005C408F" w:rsidRPr="005A0CFA">
        <w:rPr>
          <w:rFonts w:ascii="Tahoma" w:eastAsiaTheme="minorHAnsi" w:hAnsi="Tahoma" w:cs="Tahoma"/>
          <w:sz w:val="22"/>
          <w:szCs w:val="22"/>
          <w:lang w:eastAsia="en-US"/>
        </w:rPr>
        <w:t>Zamawiającego, Wykonawca zobowiązany jest zapewnić i przechowywać do dyspozycji Zamawiającego dla każdego z materiałów użytych do wykonania przedmiotu umowy odpowiednie zaświadczenia, atesty, certyfikaty, aprobaty, deklaracje zgodności z normami i tym podobne dokumenty zgodnie z ustawą z dnia 16.04.2004</w:t>
      </w:r>
      <w:r w:rsidR="0019764C">
        <w:rPr>
          <w:rFonts w:ascii="Tahoma" w:eastAsiaTheme="minorHAnsi" w:hAnsi="Tahoma" w:cs="Tahoma"/>
          <w:sz w:val="22"/>
          <w:szCs w:val="22"/>
          <w:lang w:eastAsia="en-US"/>
        </w:rPr>
        <w:t xml:space="preserve"> </w:t>
      </w:r>
      <w:r w:rsidR="005C408F" w:rsidRPr="005A0CFA">
        <w:rPr>
          <w:rFonts w:ascii="Tahoma" w:eastAsiaTheme="minorHAnsi" w:hAnsi="Tahoma" w:cs="Tahoma"/>
          <w:sz w:val="22"/>
          <w:szCs w:val="22"/>
          <w:lang w:eastAsia="en-US"/>
        </w:rPr>
        <w:t>r. o wyrobach budowlanych oraz dostarczyć Zamawiającemu kopie tych</w:t>
      </w:r>
      <w:r w:rsidR="00C95B99">
        <w:rPr>
          <w:rFonts w:ascii="Tahoma" w:eastAsiaTheme="minorHAnsi" w:hAnsi="Tahoma" w:cs="Tahoma"/>
          <w:sz w:val="22"/>
          <w:szCs w:val="22"/>
          <w:lang w:eastAsia="en-US"/>
        </w:rPr>
        <w:t xml:space="preserve"> </w:t>
      </w:r>
      <w:r w:rsidR="005C408F" w:rsidRPr="005A0CFA">
        <w:rPr>
          <w:rFonts w:ascii="Tahoma" w:eastAsiaTheme="minorHAnsi" w:hAnsi="Tahoma" w:cs="Tahoma"/>
          <w:sz w:val="22"/>
          <w:szCs w:val="22"/>
          <w:lang w:eastAsia="en-US"/>
        </w:rPr>
        <w:t>dokumentów</w:t>
      </w:r>
      <w:r w:rsidR="00C95B99">
        <w:rPr>
          <w:rFonts w:ascii="Tahoma" w:eastAsiaTheme="minorHAnsi" w:hAnsi="Tahoma" w:cs="Tahoma"/>
          <w:sz w:val="22"/>
          <w:szCs w:val="22"/>
          <w:lang w:eastAsia="en-US"/>
        </w:rPr>
        <w:t xml:space="preserve"> </w:t>
      </w:r>
      <w:r w:rsidR="005C408F" w:rsidRPr="005A0CFA">
        <w:rPr>
          <w:rFonts w:ascii="Tahoma" w:eastAsiaTheme="minorHAnsi" w:hAnsi="Tahoma" w:cs="Tahoma"/>
          <w:sz w:val="22"/>
          <w:szCs w:val="22"/>
          <w:lang w:eastAsia="en-US"/>
        </w:rPr>
        <w:t>z</w:t>
      </w:r>
      <w:r w:rsidR="00C95B99">
        <w:rPr>
          <w:rFonts w:ascii="Tahoma" w:eastAsiaTheme="minorHAnsi" w:hAnsi="Tahoma" w:cs="Tahoma"/>
          <w:sz w:val="22"/>
          <w:szCs w:val="22"/>
          <w:lang w:eastAsia="en-US"/>
        </w:rPr>
        <w:t xml:space="preserve"> </w:t>
      </w:r>
      <w:r w:rsidR="005C408F" w:rsidRPr="005A0CFA">
        <w:rPr>
          <w:rFonts w:ascii="Tahoma" w:eastAsiaTheme="minorHAnsi" w:hAnsi="Tahoma" w:cs="Tahoma"/>
          <w:sz w:val="22"/>
          <w:szCs w:val="22"/>
          <w:lang w:eastAsia="en-US"/>
        </w:rPr>
        <w:t>oświadczeniem kierownika</w:t>
      </w:r>
      <w:r w:rsidR="00C95B99">
        <w:rPr>
          <w:rFonts w:ascii="Tahoma" w:eastAsiaTheme="minorHAnsi" w:hAnsi="Tahoma" w:cs="Tahoma"/>
          <w:sz w:val="22"/>
          <w:szCs w:val="22"/>
          <w:lang w:eastAsia="en-US"/>
        </w:rPr>
        <w:t xml:space="preserve"> robót</w:t>
      </w:r>
      <w:r w:rsidR="00E1292E">
        <w:rPr>
          <w:rFonts w:ascii="Tahoma" w:eastAsiaTheme="minorHAnsi" w:hAnsi="Tahoma" w:cs="Tahoma"/>
          <w:sz w:val="22"/>
          <w:szCs w:val="22"/>
          <w:lang w:eastAsia="en-US"/>
        </w:rPr>
        <w:t xml:space="preserve"> </w:t>
      </w:r>
      <w:r w:rsidR="005C408F" w:rsidRPr="005A0CFA">
        <w:rPr>
          <w:rFonts w:ascii="Tahoma" w:eastAsiaTheme="minorHAnsi" w:hAnsi="Tahoma" w:cs="Tahoma"/>
          <w:sz w:val="22"/>
          <w:szCs w:val="22"/>
          <w:lang w:eastAsia="en-US"/>
        </w:rPr>
        <w:t>o wbudowaniu w obiekt podczas odbioru końcowego lub w terminie wcześniejszym – na każde żądanie Zamawiającego w terminie przez niego wskazanym.</w:t>
      </w:r>
    </w:p>
    <w:p w14:paraId="1078864E" w14:textId="6DE2778E" w:rsidR="00334130" w:rsidRPr="005A0CFA" w:rsidRDefault="00334130" w:rsidP="00040F07">
      <w:pPr>
        <w:pStyle w:val="Akapitzlist"/>
        <w:numPr>
          <w:ilvl w:val="0"/>
          <w:numId w:val="4"/>
        </w:numPr>
        <w:jc w:val="both"/>
        <w:rPr>
          <w:rFonts w:ascii="Tahoma" w:eastAsiaTheme="minorHAnsi" w:hAnsi="Tahoma" w:cs="Tahoma"/>
          <w:sz w:val="22"/>
          <w:szCs w:val="22"/>
          <w:lang w:eastAsia="en-US"/>
        </w:rPr>
      </w:pPr>
      <w:r w:rsidRPr="005A0CFA">
        <w:rPr>
          <w:rFonts w:ascii="Tahoma" w:eastAsiaTheme="minorHAnsi" w:hAnsi="Tahoma" w:cs="Tahoma"/>
          <w:sz w:val="22"/>
          <w:szCs w:val="22"/>
          <w:lang w:eastAsia="en-US"/>
        </w:rPr>
        <w:t>Wyroby będą składowane w warunkach zapobiegających zniszczeniu, uszkodzeniu, względnie pogorszeniu się ich właściwości technicznych (jakości), na skutek wpływów atmosferycznych i czynników fizyczno-chemicznych. Wykonawca zapewni, aby wyroby były dostępne do kontroli przez Inspektor</w:t>
      </w:r>
      <w:r w:rsidR="00C95B99">
        <w:rPr>
          <w:rFonts w:ascii="Tahoma" w:eastAsiaTheme="minorHAnsi" w:hAnsi="Tahoma" w:cs="Tahoma"/>
          <w:sz w:val="22"/>
          <w:szCs w:val="22"/>
          <w:lang w:eastAsia="en-US"/>
        </w:rPr>
        <w:t>a</w:t>
      </w:r>
      <w:r w:rsidRPr="005A0CFA">
        <w:rPr>
          <w:rFonts w:ascii="Tahoma" w:eastAsiaTheme="minorHAnsi" w:hAnsi="Tahoma" w:cs="Tahoma"/>
          <w:sz w:val="22"/>
          <w:szCs w:val="22"/>
          <w:lang w:eastAsia="en-US"/>
        </w:rPr>
        <w:t xml:space="preserve"> nadzoru inwestorskiego</w:t>
      </w:r>
      <w:r w:rsidR="00AB38B2" w:rsidRPr="005A0CFA">
        <w:rPr>
          <w:rFonts w:ascii="Tahoma" w:eastAsiaTheme="minorHAnsi" w:hAnsi="Tahoma" w:cs="Tahoma"/>
          <w:sz w:val="22"/>
          <w:szCs w:val="22"/>
          <w:lang w:eastAsia="en-US"/>
        </w:rPr>
        <w:t xml:space="preserve"> </w:t>
      </w:r>
      <w:r w:rsidRPr="005A0CFA">
        <w:rPr>
          <w:rFonts w:ascii="Tahoma" w:eastAsiaTheme="minorHAnsi" w:hAnsi="Tahoma" w:cs="Tahoma"/>
          <w:sz w:val="22"/>
          <w:szCs w:val="22"/>
          <w:lang w:eastAsia="en-US"/>
        </w:rPr>
        <w:t>Zamawiającego.</w:t>
      </w:r>
    </w:p>
    <w:p w14:paraId="301CA863" w14:textId="1D173D19" w:rsidR="00334130" w:rsidRPr="005A0CFA" w:rsidRDefault="00334130" w:rsidP="00040F07">
      <w:pPr>
        <w:pStyle w:val="Akapitzlist"/>
        <w:numPr>
          <w:ilvl w:val="0"/>
          <w:numId w:val="4"/>
        </w:numPr>
        <w:jc w:val="both"/>
        <w:rPr>
          <w:rFonts w:ascii="Tahoma" w:hAnsi="Tahoma" w:cs="Tahoma"/>
          <w:sz w:val="22"/>
          <w:szCs w:val="22"/>
        </w:rPr>
      </w:pPr>
      <w:r w:rsidRPr="005A0CFA">
        <w:rPr>
          <w:rFonts w:ascii="Tahoma" w:eastAsiaTheme="minorHAnsi" w:hAnsi="Tahoma" w:cs="Tahoma"/>
          <w:sz w:val="22"/>
          <w:szCs w:val="22"/>
          <w:lang w:eastAsia="en-US"/>
        </w:rPr>
        <w:t>W przypadku stwierdzenia przez Zamawiającego, że dobrane zostały materiały niezaakceptowane przez Zamawiającego lub że materiały bądź urządzenia nie spełniają warunków wskazanych w</w:t>
      </w:r>
      <w:r w:rsidR="00AF4C16">
        <w:rPr>
          <w:rFonts w:ascii="Tahoma" w:eastAsiaTheme="minorHAnsi" w:hAnsi="Tahoma" w:cs="Tahoma"/>
          <w:sz w:val="22"/>
          <w:szCs w:val="22"/>
          <w:lang w:eastAsia="en-US"/>
        </w:rPr>
        <w:t xml:space="preserve"> </w:t>
      </w:r>
      <w:proofErr w:type="spellStart"/>
      <w:r w:rsidRPr="005A0CFA">
        <w:rPr>
          <w:rFonts w:ascii="Tahoma" w:eastAsiaTheme="minorHAnsi" w:hAnsi="Tahoma" w:cs="Tahoma"/>
          <w:sz w:val="22"/>
          <w:szCs w:val="22"/>
          <w:lang w:eastAsia="en-US"/>
        </w:rPr>
        <w:t>STWiOR</w:t>
      </w:r>
      <w:proofErr w:type="spellEnd"/>
      <w:r w:rsidRPr="005A0CFA">
        <w:rPr>
          <w:rFonts w:ascii="Tahoma" w:eastAsiaTheme="minorHAnsi" w:hAnsi="Tahoma" w:cs="Tahoma"/>
          <w:sz w:val="22"/>
          <w:szCs w:val="22"/>
          <w:lang w:eastAsia="en-US"/>
        </w:rPr>
        <w:t xml:space="preserve"> i dokumentacji projektowej, SIWZ, Wykonawca usunie takie materiały lub urządzenia z terenu </w:t>
      </w:r>
      <w:r w:rsidR="001F7AC2">
        <w:rPr>
          <w:rFonts w:ascii="Tahoma" w:eastAsiaTheme="minorHAnsi" w:hAnsi="Tahoma" w:cs="Tahoma"/>
          <w:sz w:val="22"/>
          <w:szCs w:val="22"/>
          <w:lang w:eastAsia="en-US"/>
        </w:rPr>
        <w:t>robót</w:t>
      </w:r>
      <w:r w:rsidR="00E1292E">
        <w:rPr>
          <w:rFonts w:ascii="Tahoma" w:eastAsiaTheme="minorHAnsi" w:hAnsi="Tahoma" w:cs="Tahoma"/>
          <w:sz w:val="22"/>
          <w:szCs w:val="22"/>
          <w:lang w:eastAsia="en-US"/>
        </w:rPr>
        <w:t xml:space="preserve"> </w:t>
      </w:r>
      <w:r w:rsidRPr="005A0CFA">
        <w:rPr>
          <w:rFonts w:ascii="Tahoma" w:eastAsiaTheme="minorHAnsi" w:hAnsi="Tahoma" w:cs="Tahoma"/>
          <w:sz w:val="22"/>
          <w:szCs w:val="22"/>
          <w:lang w:eastAsia="en-US"/>
        </w:rPr>
        <w:t>i zastąpi je innymi właściwymi materiałami lub urządzeniami w terminie wyznaczonym przez Zamawiającego na własny koszt i ryzyko</w:t>
      </w:r>
      <w:r w:rsidR="00B36D39">
        <w:rPr>
          <w:rFonts w:ascii="Tahoma" w:eastAsiaTheme="minorHAnsi" w:hAnsi="Tahoma" w:cs="Tahoma"/>
          <w:sz w:val="22"/>
          <w:szCs w:val="22"/>
          <w:lang w:eastAsia="en-US"/>
        </w:rPr>
        <w:t xml:space="preserve">, chyba że </w:t>
      </w:r>
      <w:r w:rsidR="00B36D39" w:rsidRPr="00B36D39">
        <w:rPr>
          <w:rFonts w:ascii="Tahoma" w:eastAsiaTheme="minorHAnsi" w:hAnsi="Tahoma" w:cs="Tahoma"/>
          <w:sz w:val="22"/>
          <w:szCs w:val="22"/>
          <w:lang w:eastAsia="en-US"/>
        </w:rPr>
        <w:t>Wykonawc</w:t>
      </w:r>
      <w:r w:rsidR="00B36D39">
        <w:rPr>
          <w:rFonts w:ascii="Tahoma" w:eastAsiaTheme="minorHAnsi" w:hAnsi="Tahoma" w:cs="Tahoma"/>
          <w:sz w:val="22"/>
          <w:szCs w:val="22"/>
          <w:lang w:eastAsia="en-US"/>
        </w:rPr>
        <w:t xml:space="preserve">a </w:t>
      </w:r>
      <w:r w:rsidR="00B36D39" w:rsidRPr="00B36D39">
        <w:rPr>
          <w:rFonts w:ascii="Tahoma" w:eastAsiaTheme="minorHAnsi" w:hAnsi="Tahoma" w:cs="Tahoma"/>
          <w:sz w:val="22"/>
          <w:szCs w:val="22"/>
          <w:lang w:eastAsia="en-US"/>
        </w:rPr>
        <w:t>wyka</w:t>
      </w:r>
      <w:r w:rsidR="00B36D39">
        <w:rPr>
          <w:rFonts w:ascii="Tahoma" w:eastAsiaTheme="minorHAnsi" w:hAnsi="Tahoma" w:cs="Tahoma"/>
          <w:sz w:val="22"/>
          <w:szCs w:val="22"/>
          <w:lang w:eastAsia="en-US"/>
        </w:rPr>
        <w:t>że</w:t>
      </w:r>
      <w:r w:rsidR="00B36D39" w:rsidRPr="00B36D39">
        <w:rPr>
          <w:rFonts w:ascii="Tahoma" w:eastAsiaTheme="minorHAnsi" w:hAnsi="Tahoma" w:cs="Tahoma"/>
          <w:sz w:val="22"/>
          <w:szCs w:val="22"/>
          <w:lang w:eastAsia="en-US"/>
        </w:rPr>
        <w:t xml:space="preserve"> zgodności zastosowanych materiałów z warunkami </w:t>
      </w:r>
      <w:proofErr w:type="spellStart"/>
      <w:r w:rsidR="00B36D39" w:rsidRPr="00B36D39">
        <w:rPr>
          <w:rFonts w:ascii="Tahoma" w:eastAsiaTheme="minorHAnsi" w:hAnsi="Tahoma" w:cs="Tahoma"/>
          <w:sz w:val="22"/>
          <w:szCs w:val="22"/>
          <w:lang w:eastAsia="en-US"/>
        </w:rPr>
        <w:t>STWiOR</w:t>
      </w:r>
      <w:proofErr w:type="spellEnd"/>
      <w:r w:rsidR="00B36D39" w:rsidRPr="00B36D39">
        <w:rPr>
          <w:rFonts w:ascii="Tahoma" w:eastAsiaTheme="minorHAnsi" w:hAnsi="Tahoma" w:cs="Tahoma"/>
          <w:sz w:val="22"/>
          <w:szCs w:val="22"/>
          <w:lang w:eastAsia="en-US"/>
        </w:rPr>
        <w:t xml:space="preserve"> i dokumentacji projektowej, SIWZ</w:t>
      </w:r>
    </w:p>
    <w:p w14:paraId="7D61FEA3" w14:textId="641E854F" w:rsidR="00934AC3" w:rsidRPr="005A0CFA" w:rsidRDefault="00AF4C16" w:rsidP="00040F07">
      <w:pPr>
        <w:pStyle w:val="Default"/>
        <w:numPr>
          <w:ilvl w:val="0"/>
          <w:numId w:val="4"/>
        </w:numPr>
        <w:ind w:hanging="357"/>
        <w:jc w:val="both"/>
        <w:rPr>
          <w:rFonts w:ascii="Tahoma" w:hAnsi="Tahoma" w:cs="Tahoma"/>
          <w:color w:val="auto"/>
          <w:sz w:val="22"/>
          <w:szCs w:val="22"/>
        </w:rPr>
      </w:pPr>
      <w:r w:rsidRPr="005A0CFA">
        <w:rPr>
          <w:rFonts w:ascii="Tahoma" w:hAnsi="Tahoma" w:cs="Tahoma"/>
          <w:color w:val="auto"/>
          <w:sz w:val="22"/>
          <w:szCs w:val="22"/>
        </w:rPr>
        <w:t>Z</w:t>
      </w:r>
      <w:r w:rsidR="00B565D2" w:rsidRPr="005A0CFA">
        <w:rPr>
          <w:rFonts w:ascii="Tahoma" w:hAnsi="Tahoma" w:cs="Tahoma"/>
          <w:color w:val="auto"/>
          <w:sz w:val="22"/>
          <w:szCs w:val="22"/>
        </w:rPr>
        <w:t>abezpieczenie</w:t>
      </w:r>
      <w:r>
        <w:rPr>
          <w:rFonts w:ascii="Tahoma" w:hAnsi="Tahoma" w:cs="Tahoma"/>
          <w:color w:val="auto"/>
          <w:sz w:val="22"/>
          <w:szCs w:val="22"/>
        </w:rPr>
        <w:t xml:space="preserve"> </w:t>
      </w:r>
      <w:r w:rsidR="009D7676">
        <w:rPr>
          <w:rFonts w:ascii="Tahoma" w:hAnsi="Tahoma" w:cs="Tahoma"/>
          <w:color w:val="auto"/>
          <w:sz w:val="22"/>
          <w:szCs w:val="22"/>
        </w:rPr>
        <w:t xml:space="preserve">robót </w:t>
      </w:r>
      <w:r w:rsidR="00B565D2" w:rsidRPr="005A0CFA">
        <w:rPr>
          <w:rFonts w:ascii="Tahoma" w:hAnsi="Tahoma" w:cs="Tahoma"/>
          <w:color w:val="auto"/>
          <w:sz w:val="22"/>
          <w:szCs w:val="22"/>
        </w:rPr>
        <w:t xml:space="preserve">i utrzymywanie terenu </w:t>
      </w:r>
      <w:r w:rsidR="001F7AC2">
        <w:rPr>
          <w:rFonts w:ascii="Tahoma" w:hAnsi="Tahoma" w:cs="Tahoma"/>
          <w:color w:val="auto"/>
          <w:sz w:val="22"/>
          <w:szCs w:val="22"/>
        </w:rPr>
        <w:t>robót</w:t>
      </w:r>
      <w:r w:rsidR="00B565D2" w:rsidRPr="005A0CFA">
        <w:rPr>
          <w:rFonts w:ascii="Tahoma" w:hAnsi="Tahoma" w:cs="Tahoma"/>
          <w:color w:val="auto"/>
          <w:sz w:val="22"/>
          <w:szCs w:val="22"/>
        </w:rPr>
        <w:t xml:space="preserve"> i jego zaplecza </w:t>
      </w:r>
      <w:r w:rsidR="001C7E6E" w:rsidRPr="005A0CFA">
        <w:rPr>
          <w:rFonts w:ascii="Tahoma" w:hAnsi="Tahoma" w:cs="Tahoma"/>
          <w:color w:val="auto"/>
          <w:sz w:val="22"/>
          <w:szCs w:val="22"/>
        </w:rPr>
        <w:br/>
      </w:r>
      <w:r w:rsidR="00B565D2" w:rsidRPr="005A0CFA">
        <w:rPr>
          <w:rFonts w:ascii="Tahoma" w:hAnsi="Tahoma" w:cs="Tahoma"/>
          <w:color w:val="auto"/>
          <w:sz w:val="22"/>
          <w:szCs w:val="22"/>
        </w:rPr>
        <w:t xml:space="preserve">w należytym porządku, bieżące usuwanie z terenu </w:t>
      </w:r>
      <w:r w:rsidR="001F7AC2">
        <w:rPr>
          <w:rFonts w:ascii="Tahoma" w:hAnsi="Tahoma" w:cs="Tahoma"/>
          <w:color w:val="auto"/>
          <w:sz w:val="22"/>
          <w:szCs w:val="22"/>
        </w:rPr>
        <w:t>robót</w:t>
      </w:r>
      <w:r w:rsidR="00B565D2" w:rsidRPr="005A0CFA">
        <w:rPr>
          <w:rFonts w:ascii="Tahoma" w:hAnsi="Tahoma" w:cs="Tahoma"/>
          <w:color w:val="auto"/>
          <w:sz w:val="22"/>
          <w:szCs w:val="22"/>
        </w:rPr>
        <w:t xml:space="preserve"> materiałów i zbędnych przedmiotów oraz transport odpadów do miejsc ich utylizacji zgodnie </w:t>
      </w:r>
      <w:r w:rsidR="001C7E6E" w:rsidRPr="005A0CFA">
        <w:rPr>
          <w:rFonts w:ascii="Tahoma" w:hAnsi="Tahoma" w:cs="Tahoma"/>
          <w:color w:val="auto"/>
          <w:sz w:val="22"/>
          <w:szCs w:val="22"/>
        </w:rPr>
        <w:br/>
      </w:r>
      <w:r w:rsidR="00B565D2" w:rsidRPr="005A0CFA">
        <w:rPr>
          <w:rFonts w:ascii="Tahoma" w:hAnsi="Tahoma" w:cs="Tahoma"/>
          <w:color w:val="auto"/>
          <w:sz w:val="22"/>
          <w:szCs w:val="22"/>
        </w:rPr>
        <w:t xml:space="preserve">z obowiązującymi przepisami; </w:t>
      </w:r>
    </w:p>
    <w:p w14:paraId="6011C1D7" w14:textId="28CE2BE5" w:rsidR="005C408F" w:rsidRPr="005A0CFA" w:rsidRDefault="005C408F" w:rsidP="00040F07">
      <w:pPr>
        <w:pStyle w:val="Akapitzlist"/>
        <w:numPr>
          <w:ilvl w:val="0"/>
          <w:numId w:val="4"/>
        </w:numPr>
        <w:jc w:val="both"/>
        <w:rPr>
          <w:rFonts w:ascii="Tahoma" w:hAnsi="Tahoma" w:cs="Tahoma"/>
          <w:sz w:val="22"/>
          <w:szCs w:val="22"/>
        </w:rPr>
      </w:pPr>
      <w:r w:rsidRPr="005A0CFA">
        <w:rPr>
          <w:rFonts w:ascii="Tahoma" w:eastAsiaTheme="minorHAnsi" w:hAnsi="Tahoma" w:cs="Tahoma"/>
          <w:sz w:val="22"/>
          <w:szCs w:val="22"/>
          <w:lang w:eastAsia="en-US"/>
        </w:rPr>
        <w:t xml:space="preserve">utrzymania miejsc objętych robotami w stanie wolnym od przeszkód komunikacyjnych (zwłaszcza na drogach ewakuacyjnych i pożarowych), zbędnych urządzeń pomocniczych oraz usuwania wszelkich zbędnych materiałów, odpadów </w:t>
      </w:r>
      <w:r w:rsidR="001C7E6E" w:rsidRPr="005A0CFA">
        <w:rPr>
          <w:rFonts w:ascii="Tahoma" w:eastAsiaTheme="minorHAnsi" w:hAnsi="Tahoma" w:cs="Tahoma"/>
          <w:sz w:val="22"/>
          <w:szCs w:val="22"/>
          <w:lang w:eastAsia="en-US"/>
        </w:rPr>
        <w:br/>
      </w:r>
      <w:r w:rsidRPr="005A0CFA">
        <w:rPr>
          <w:rFonts w:ascii="Tahoma" w:eastAsiaTheme="minorHAnsi" w:hAnsi="Tahoma" w:cs="Tahoma"/>
          <w:sz w:val="22"/>
          <w:szCs w:val="22"/>
          <w:lang w:eastAsia="en-US"/>
        </w:rPr>
        <w:t>i śmieci zgodnie z obowiązującymi w tym zakresie przepisami prawa,</w:t>
      </w:r>
    </w:p>
    <w:p w14:paraId="33729DFD" w14:textId="3199C057" w:rsidR="00934AC3" w:rsidRPr="005A0CFA" w:rsidRDefault="00B565D2" w:rsidP="00040F07">
      <w:pPr>
        <w:pStyle w:val="Default"/>
        <w:numPr>
          <w:ilvl w:val="0"/>
          <w:numId w:val="4"/>
        </w:numPr>
        <w:ind w:hanging="357"/>
        <w:jc w:val="both"/>
        <w:rPr>
          <w:rFonts w:ascii="Tahoma" w:hAnsi="Tahoma" w:cs="Tahoma"/>
          <w:color w:val="auto"/>
          <w:sz w:val="22"/>
          <w:szCs w:val="22"/>
        </w:rPr>
      </w:pPr>
      <w:r w:rsidRPr="005A0CFA">
        <w:rPr>
          <w:rFonts w:ascii="Tahoma" w:hAnsi="Tahoma" w:cs="Tahoma"/>
          <w:color w:val="auto"/>
          <w:sz w:val="22"/>
          <w:szCs w:val="22"/>
        </w:rPr>
        <w:t>bieżące informowanie właściwego inspektora nadzoru o wszelkich problemach i</w:t>
      </w:r>
      <w:r w:rsidR="0023606C" w:rsidRPr="005A0CFA">
        <w:rPr>
          <w:rFonts w:ascii="Tahoma" w:hAnsi="Tahoma" w:cs="Tahoma"/>
          <w:color w:val="auto"/>
          <w:sz w:val="22"/>
          <w:szCs w:val="22"/>
        </w:rPr>
        <w:t> </w:t>
      </w:r>
      <w:r w:rsidRPr="005A0CFA">
        <w:rPr>
          <w:rFonts w:ascii="Tahoma" w:hAnsi="Tahoma" w:cs="Tahoma"/>
          <w:color w:val="auto"/>
          <w:sz w:val="22"/>
          <w:szCs w:val="22"/>
        </w:rPr>
        <w:t xml:space="preserve">okolicznościach, które mogą wpłynąć na jakość robót lub opóźnienie terminu ich wykonania; </w:t>
      </w:r>
    </w:p>
    <w:p w14:paraId="4F23C69B" w14:textId="77777777" w:rsidR="00934AC3" w:rsidRPr="005A0CFA" w:rsidRDefault="00B565D2" w:rsidP="00040F07">
      <w:pPr>
        <w:pStyle w:val="Default"/>
        <w:numPr>
          <w:ilvl w:val="0"/>
          <w:numId w:val="4"/>
        </w:numPr>
        <w:ind w:hanging="357"/>
        <w:jc w:val="both"/>
        <w:rPr>
          <w:rFonts w:ascii="Tahoma" w:hAnsi="Tahoma" w:cs="Tahoma"/>
          <w:color w:val="auto"/>
          <w:sz w:val="22"/>
          <w:szCs w:val="22"/>
        </w:rPr>
      </w:pPr>
      <w:r w:rsidRPr="005A0CFA">
        <w:rPr>
          <w:rFonts w:ascii="Tahoma" w:hAnsi="Tahoma" w:cs="Tahoma"/>
          <w:color w:val="auto"/>
          <w:sz w:val="22"/>
          <w:szCs w:val="22"/>
        </w:rPr>
        <w:t xml:space="preserve">wykonanie, na żądanie inspektora nadzoru inwestorskiego, badań dodatkowych dotyczących przewidzianych do zastosowania materiałów i wykonanych robót. Wykonawca ponosić będzie koszty tych badań, jeśli wykażą one, że jakość materiałów lub robót nie odpowiada wymaganiom Umowy; </w:t>
      </w:r>
    </w:p>
    <w:p w14:paraId="17CC2498" w14:textId="0876A698" w:rsidR="00934AC3" w:rsidRPr="005A0CFA" w:rsidRDefault="00B565D2" w:rsidP="00040F07">
      <w:pPr>
        <w:pStyle w:val="Default"/>
        <w:numPr>
          <w:ilvl w:val="0"/>
          <w:numId w:val="4"/>
        </w:numPr>
        <w:ind w:hanging="357"/>
        <w:jc w:val="both"/>
        <w:rPr>
          <w:rFonts w:ascii="Tahoma" w:hAnsi="Tahoma" w:cs="Tahoma"/>
          <w:color w:val="auto"/>
          <w:sz w:val="22"/>
          <w:szCs w:val="22"/>
        </w:rPr>
      </w:pPr>
      <w:r w:rsidRPr="005A0CFA">
        <w:rPr>
          <w:rFonts w:ascii="Tahoma" w:hAnsi="Tahoma" w:cs="Tahoma"/>
          <w:color w:val="auto"/>
          <w:sz w:val="22"/>
          <w:szCs w:val="22"/>
        </w:rPr>
        <w:t xml:space="preserve">zawiadamianie Zamawiającego, z co najmniej trzydniowym wyprzedzeniem, </w:t>
      </w:r>
      <w:r w:rsidR="001C7E6E" w:rsidRPr="005A0CFA">
        <w:rPr>
          <w:rFonts w:ascii="Tahoma" w:hAnsi="Tahoma" w:cs="Tahoma"/>
          <w:color w:val="auto"/>
          <w:sz w:val="22"/>
          <w:szCs w:val="22"/>
        </w:rPr>
        <w:br/>
      </w:r>
      <w:r w:rsidRPr="005A0CFA">
        <w:rPr>
          <w:rFonts w:ascii="Tahoma" w:hAnsi="Tahoma" w:cs="Tahoma"/>
          <w:color w:val="auto"/>
          <w:sz w:val="22"/>
          <w:szCs w:val="22"/>
        </w:rPr>
        <w:t xml:space="preserve">o terminie zakończenia robót zanikających lub ulegających zakryciu; </w:t>
      </w:r>
    </w:p>
    <w:p w14:paraId="0DA48ABA" w14:textId="7EF327C2" w:rsidR="00934AC3" w:rsidRPr="005A0CFA" w:rsidRDefault="00B565D2" w:rsidP="00040F07">
      <w:pPr>
        <w:pStyle w:val="Default"/>
        <w:numPr>
          <w:ilvl w:val="0"/>
          <w:numId w:val="4"/>
        </w:numPr>
        <w:ind w:hanging="357"/>
        <w:jc w:val="both"/>
        <w:rPr>
          <w:rFonts w:ascii="Tahoma" w:hAnsi="Tahoma" w:cs="Tahoma"/>
          <w:color w:val="auto"/>
          <w:sz w:val="22"/>
          <w:szCs w:val="22"/>
        </w:rPr>
      </w:pPr>
      <w:r w:rsidRPr="005A0CFA">
        <w:rPr>
          <w:rFonts w:ascii="Tahoma" w:hAnsi="Tahoma" w:cs="Tahoma"/>
          <w:color w:val="auto"/>
          <w:sz w:val="22"/>
          <w:szCs w:val="22"/>
        </w:rPr>
        <w:t>stosowanie wyłącznie materiałów dopuszczonych do obrotu i stosowania w</w:t>
      </w:r>
      <w:r w:rsidR="00B13894" w:rsidRPr="005A0CFA">
        <w:rPr>
          <w:rFonts w:ascii="Tahoma" w:hAnsi="Tahoma" w:cs="Tahoma"/>
          <w:color w:val="auto"/>
          <w:sz w:val="22"/>
          <w:szCs w:val="22"/>
        </w:rPr>
        <w:t> </w:t>
      </w:r>
      <w:r w:rsidRPr="005A0CFA">
        <w:rPr>
          <w:rFonts w:ascii="Tahoma" w:hAnsi="Tahoma" w:cs="Tahoma"/>
          <w:color w:val="auto"/>
          <w:sz w:val="22"/>
          <w:szCs w:val="22"/>
        </w:rPr>
        <w:t xml:space="preserve">budownictwie zgodnie z dokumentacją projektową przedmiotu Umowy oraz z art. 10 Prawa budowlanego; </w:t>
      </w:r>
    </w:p>
    <w:p w14:paraId="7C6ABB30" w14:textId="7DD68BFD" w:rsidR="00934AC3" w:rsidRPr="005A0CFA" w:rsidRDefault="00B565D2" w:rsidP="00040F07">
      <w:pPr>
        <w:pStyle w:val="Default"/>
        <w:numPr>
          <w:ilvl w:val="0"/>
          <w:numId w:val="4"/>
        </w:numPr>
        <w:ind w:hanging="357"/>
        <w:jc w:val="both"/>
        <w:rPr>
          <w:rFonts w:ascii="Tahoma" w:hAnsi="Tahoma" w:cs="Tahoma"/>
          <w:color w:val="auto"/>
          <w:sz w:val="22"/>
          <w:szCs w:val="22"/>
        </w:rPr>
      </w:pPr>
      <w:r w:rsidRPr="005A0CFA">
        <w:rPr>
          <w:rFonts w:ascii="Tahoma" w:hAnsi="Tahoma" w:cs="Tahoma"/>
          <w:color w:val="auto"/>
          <w:sz w:val="22"/>
          <w:szCs w:val="22"/>
        </w:rPr>
        <w:t xml:space="preserve">umożliwienie wstępu na teren </w:t>
      </w:r>
      <w:r w:rsidR="001F7AC2">
        <w:rPr>
          <w:rFonts w:ascii="Tahoma" w:hAnsi="Tahoma" w:cs="Tahoma"/>
          <w:color w:val="auto"/>
          <w:sz w:val="22"/>
          <w:szCs w:val="22"/>
        </w:rPr>
        <w:t>robót</w:t>
      </w:r>
      <w:r w:rsidR="00C376C8">
        <w:rPr>
          <w:rFonts w:ascii="Tahoma" w:hAnsi="Tahoma" w:cs="Tahoma"/>
          <w:color w:val="auto"/>
          <w:sz w:val="22"/>
          <w:szCs w:val="22"/>
        </w:rPr>
        <w:t xml:space="preserve"> </w:t>
      </w:r>
      <w:r w:rsidRPr="005A0CFA">
        <w:rPr>
          <w:rFonts w:ascii="Tahoma" w:hAnsi="Tahoma" w:cs="Tahoma"/>
          <w:color w:val="auto"/>
          <w:sz w:val="22"/>
          <w:szCs w:val="22"/>
        </w:rPr>
        <w:t xml:space="preserve">uprawnionym pracownikom Zamawiającego; </w:t>
      </w:r>
    </w:p>
    <w:p w14:paraId="259C146E" w14:textId="36720701" w:rsidR="00934AC3" w:rsidRPr="005A0CFA" w:rsidRDefault="00B565D2" w:rsidP="00040F07">
      <w:pPr>
        <w:pStyle w:val="Default"/>
        <w:numPr>
          <w:ilvl w:val="0"/>
          <w:numId w:val="4"/>
        </w:numPr>
        <w:ind w:hanging="357"/>
        <w:jc w:val="both"/>
        <w:rPr>
          <w:rFonts w:ascii="Tahoma" w:hAnsi="Tahoma" w:cs="Tahoma"/>
          <w:color w:val="auto"/>
          <w:sz w:val="22"/>
          <w:szCs w:val="22"/>
        </w:rPr>
      </w:pPr>
      <w:r w:rsidRPr="005A0CFA">
        <w:rPr>
          <w:rFonts w:ascii="Tahoma" w:hAnsi="Tahoma" w:cs="Tahoma"/>
          <w:color w:val="auto"/>
          <w:sz w:val="22"/>
          <w:szCs w:val="22"/>
        </w:rPr>
        <w:t xml:space="preserve">dokonanie na własny koszt renowacji zniszczonych lub uszkodzonych w wyniku prowadzonych prac obiektów, fragmentów terenu, </w:t>
      </w:r>
      <w:r w:rsidR="00E36000">
        <w:rPr>
          <w:rFonts w:ascii="Tahoma" w:hAnsi="Tahoma" w:cs="Tahoma"/>
          <w:color w:val="auto"/>
          <w:sz w:val="22"/>
          <w:szCs w:val="22"/>
        </w:rPr>
        <w:t>po</w:t>
      </w:r>
      <w:r w:rsidRPr="005A0CFA">
        <w:rPr>
          <w:rFonts w:ascii="Tahoma" w:hAnsi="Tahoma" w:cs="Tahoma"/>
          <w:color w:val="auto"/>
          <w:sz w:val="22"/>
          <w:szCs w:val="22"/>
        </w:rPr>
        <w:t xml:space="preserve">wierzchni lub instalacji; </w:t>
      </w:r>
    </w:p>
    <w:p w14:paraId="6FC87A54" w14:textId="2AC56A04" w:rsidR="00934AC3" w:rsidRPr="005A0CFA" w:rsidRDefault="00B565D2" w:rsidP="00040F07">
      <w:pPr>
        <w:pStyle w:val="Default"/>
        <w:numPr>
          <w:ilvl w:val="0"/>
          <w:numId w:val="4"/>
        </w:numPr>
        <w:ind w:hanging="357"/>
        <w:jc w:val="both"/>
        <w:rPr>
          <w:rFonts w:ascii="Tahoma" w:hAnsi="Tahoma" w:cs="Tahoma"/>
          <w:color w:val="auto"/>
          <w:sz w:val="22"/>
          <w:szCs w:val="22"/>
        </w:rPr>
      </w:pPr>
      <w:r w:rsidRPr="005A0CFA">
        <w:rPr>
          <w:rFonts w:ascii="Tahoma" w:hAnsi="Tahoma" w:cs="Tahoma"/>
          <w:color w:val="auto"/>
          <w:sz w:val="22"/>
          <w:szCs w:val="22"/>
        </w:rPr>
        <w:t xml:space="preserve">zapewnienie, na własny koszt i ryzyko, dozoru mienia na terenie </w:t>
      </w:r>
      <w:r w:rsidR="001F7AC2">
        <w:rPr>
          <w:rFonts w:ascii="Tahoma" w:hAnsi="Tahoma" w:cs="Tahoma"/>
          <w:color w:val="auto"/>
          <w:sz w:val="22"/>
          <w:szCs w:val="22"/>
        </w:rPr>
        <w:t>robót</w:t>
      </w:r>
      <w:r w:rsidRPr="005A0CFA">
        <w:rPr>
          <w:rFonts w:ascii="Tahoma" w:hAnsi="Tahoma" w:cs="Tahoma"/>
          <w:color w:val="auto"/>
          <w:sz w:val="22"/>
          <w:szCs w:val="22"/>
        </w:rPr>
        <w:t xml:space="preserve">; </w:t>
      </w:r>
    </w:p>
    <w:p w14:paraId="7909D575" w14:textId="65B3C037" w:rsidR="00934AC3" w:rsidRPr="00EB3286" w:rsidRDefault="00B565D2" w:rsidP="00040F07">
      <w:pPr>
        <w:pStyle w:val="Default"/>
        <w:numPr>
          <w:ilvl w:val="0"/>
          <w:numId w:val="4"/>
        </w:numPr>
        <w:ind w:hanging="357"/>
        <w:jc w:val="both"/>
        <w:rPr>
          <w:rFonts w:ascii="Tahoma" w:hAnsi="Tahoma" w:cs="Tahoma"/>
          <w:color w:val="000000" w:themeColor="text1"/>
          <w:sz w:val="22"/>
          <w:szCs w:val="22"/>
        </w:rPr>
      </w:pPr>
      <w:r w:rsidRPr="00EB3286">
        <w:rPr>
          <w:rFonts w:ascii="Tahoma" w:hAnsi="Tahoma" w:cs="Tahoma"/>
          <w:color w:val="000000" w:themeColor="text1"/>
          <w:sz w:val="22"/>
          <w:szCs w:val="22"/>
        </w:rPr>
        <w:t>przedkładanie Zamawiającemu aktualnych zaświadczeń potwierdzających, iż</w:t>
      </w:r>
      <w:r w:rsidR="00B13894" w:rsidRPr="00EB3286">
        <w:rPr>
          <w:rFonts w:ascii="Tahoma" w:hAnsi="Tahoma" w:cs="Tahoma"/>
          <w:color w:val="000000" w:themeColor="text1"/>
          <w:sz w:val="22"/>
          <w:szCs w:val="22"/>
        </w:rPr>
        <w:t> </w:t>
      </w:r>
      <w:r w:rsidRPr="00EB3286">
        <w:rPr>
          <w:rFonts w:ascii="Tahoma" w:hAnsi="Tahoma" w:cs="Tahoma"/>
          <w:color w:val="000000" w:themeColor="text1"/>
          <w:sz w:val="22"/>
          <w:szCs w:val="22"/>
        </w:rPr>
        <w:t>kierownik</w:t>
      </w:r>
      <w:r w:rsidR="00E36000" w:rsidRPr="00EB3286">
        <w:rPr>
          <w:rFonts w:ascii="Tahoma" w:hAnsi="Tahoma" w:cs="Tahoma"/>
          <w:color w:val="000000" w:themeColor="text1"/>
          <w:sz w:val="22"/>
          <w:szCs w:val="22"/>
        </w:rPr>
        <w:t xml:space="preserve"> robót</w:t>
      </w:r>
      <w:r w:rsidRPr="00EB3286">
        <w:rPr>
          <w:rFonts w:ascii="Tahoma" w:hAnsi="Tahoma" w:cs="Tahoma"/>
          <w:color w:val="000000" w:themeColor="text1"/>
          <w:sz w:val="22"/>
          <w:szCs w:val="22"/>
        </w:rPr>
        <w:t xml:space="preserve"> </w:t>
      </w:r>
      <w:r w:rsidR="00395959" w:rsidRPr="00EB3286">
        <w:rPr>
          <w:rFonts w:ascii="Tahoma" w:hAnsi="Tahoma" w:cs="Tahoma"/>
          <w:color w:val="000000" w:themeColor="text1"/>
          <w:sz w:val="22"/>
          <w:szCs w:val="22"/>
        </w:rPr>
        <w:t>jest członkiem</w:t>
      </w:r>
      <w:r w:rsidRPr="00EB3286">
        <w:rPr>
          <w:rFonts w:ascii="Tahoma" w:hAnsi="Tahoma" w:cs="Tahoma"/>
          <w:color w:val="000000" w:themeColor="text1"/>
          <w:sz w:val="22"/>
          <w:szCs w:val="22"/>
        </w:rPr>
        <w:t xml:space="preserve"> właściwej izby samorządu zawodowego </w:t>
      </w:r>
      <w:r w:rsidR="001C7E6E" w:rsidRPr="00EB3286">
        <w:rPr>
          <w:rFonts w:ascii="Tahoma" w:hAnsi="Tahoma" w:cs="Tahoma"/>
          <w:color w:val="000000" w:themeColor="text1"/>
          <w:sz w:val="22"/>
          <w:szCs w:val="22"/>
        </w:rPr>
        <w:br/>
      </w:r>
      <w:r w:rsidRPr="00EB3286">
        <w:rPr>
          <w:rFonts w:ascii="Tahoma" w:hAnsi="Tahoma" w:cs="Tahoma"/>
          <w:color w:val="000000" w:themeColor="text1"/>
          <w:sz w:val="22"/>
          <w:szCs w:val="22"/>
        </w:rPr>
        <w:t xml:space="preserve">i posiada aktualne ubezpieczenie od odpowiedzialności cywilnej, w terminie następnego dnia roboczego po ostatnim dniu ważności ostatniego aktualnego zaświadczenia; </w:t>
      </w:r>
    </w:p>
    <w:p w14:paraId="094EEDE8" w14:textId="77777777" w:rsidR="00934AC3" w:rsidRPr="005A0CFA" w:rsidRDefault="00B565D2" w:rsidP="00040F07">
      <w:pPr>
        <w:pStyle w:val="Default"/>
        <w:numPr>
          <w:ilvl w:val="0"/>
          <w:numId w:val="4"/>
        </w:numPr>
        <w:ind w:hanging="357"/>
        <w:jc w:val="both"/>
        <w:rPr>
          <w:rFonts w:ascii="Tahoma" w:hAnsi="Tahoma" w:cs="Tahoma"/>
          <w:color w:val="auto"/>
          <w:sz w:val="22"/>
          <w:szCs w:val="22"/>
        </w:rPr>
      </w:pPr>
      <w:r w:rsidRPr="005A0CFA">
        <w:rPr>
          <w:rFonts w:ascii="Tahoma" w:hAnsi="Tahoma" w:cs="Tahoma"/>
          <w:color w:val="auto"/>
          <w:sz w:val="22"/>
          <w:szCs w:val="22"/>
        </w:rPr>
        <w:lastRenderedPageBreak/>
        <w:t xml:space="preserve">uczestniczenie w czynnościach odbiorowych, tj. odbiorach częściowych, odbiorze końcowym, przeglądach gwarancyjnych w okresie gwarancji i rękojmi na wezwanie Zamawiającego; </w:t>
      </w:r>
    </w:p>
    <w:p w14:paraId="34098F42" w14:textId="0E2E1A36" w:rsidR="00934AC3" w:rsidRPr="005A0CFA" w:rsidRDefault="00B565D2" w:rsidP="00040F07">
      <w:pPr>
        <w:pStyle w:val="Default"/>
        <w:numPr>
          <w:ilvl w:val="0"/>
          <w:numId w:val="4"/>
        </w:numPr>
        <w:ind w:hanging="357"/>
        <w:jc w:val="both"/>
        <w:rPr>
          <w:rFonts w:ascii="Tahoma" w:hAnsi="Tahoma" w:cs="Tahoma"/>
          <w:color w:val="auto"/>
          <w:sz w:val="22"/>
          <w:szCs w:val="22"/>
        </w:rPr>
      </w:pPr>
      <w:r w:rsidRPr="005A0CFA">
        <w:rPr>
          <w:rFonts w:ascii="Tahoma" w:hAnsi="Tahoma" w:cs="Tahoma"/>
          <w:color w:val="auto"/>
          <w:sz w:val="22"/>
          <w:szCs w:val="22"/>
        </w:rPr>
        <w:t xml:space="preserve">zwrot przekazanego Wykonawcy terenu </w:t>
      </w:r>
      <w:r w:rsidR="001F7AC2">
        <w:rPr>
          <w:rFonts w:ascii="Tahoma" w:hAnsi="Tahoma" w:cs="Tahoma"/>
          <w:color w:val="auto"/>
          <w:sz w:val="22"/>
          <w:szCs w:val="22"/>
        </w:rPr>
        <w:t>robót</w:t>
      </w:r>
      <w:r w:rsidRPr="005A0CFA">
        <w:rPr>
          <w:rFonts w:ascii="Tahoma" w:hAnsi="Tahoma" w:cs="Tahoma"/>
          <w:color w:val="auto"/>
          <w:sz w:val="22"/>
          <w:szCs w:val="22"/>
        </w:rPr>
        <w:t xml:space="preserve"> po uporządkowaniu i przywróceniu do stanu pierwotnego, w terminie 3 dni od dnia podpisania protokołu odbioru końcowego robót przez Zamawiającego lub wygaśnięcia Umowy z dowolnego powodu. W</w:t>
      </w:r>
      <w:r w:rsidR="00B13894" w:rsidRPr="005A0CFA">
        <w:rPr>
          <w:rFonts w:ascii="Tahoma" w:hAnsi="Tahoma" w:cs="Tahoma"/>
          <w:color w:val="auto"/>
          <w:sz w:val="22"/>
          <w:szCs w:val="22"/>
        </w:rPr>
        <w:t> </w:t>
      </w:r>
      <w:r w:rsidRPr="005A0CFA">
        <w:rPr>
          <w:rFonts w:ascii="Tahoma" w:hAnsi="Tahoma" w:cs="Tahoma"/>
          <w:color w:val="auto"/>
          <w:sz w:val="22"/>
          <w:szCs w:val="22"/>
        </w:rPr>
        <w:t xml:space="preserve">szczególności Wykonawca ma obowiązek posprzątać i uporządkować powierzony teren </w:t>
      </w:r>
      <w:r w:rsidR="001F7AC2">
        <w:rPr>
          <w:rFonts w:ascii="Tahoma" w:hAnsi="Tahoma" w:cs="Tahoma"/>
          <w:color w:val="auto"/>
          <w:sz w:val="22"/>
          <w:szCs w:val="22"/>
        </w:rPr>
        <w:t>robót</w:t>
      </w:r>
      <w:r w:rsidR="00C376C8" w:rsidRPr="005A0CFA">
        <w:rPr>
          <w:rFonts w:ascii="Tahoma" w:hAnsi="Tahoma" w:cs="Tahoma"/>
          <w:color w:val="auto"/>
          <w:sz w:val="22"/>
          <w:szCs w:val="22"/>
        </w:rPr>
        <w:t xml:space="preserve"> </w:t>
      </w:r>
      <w:r w:rsidRPr="005A0CFA">
        <w:rPr>
          <w:rFonts w:ascii="Tahoma" w:hAnsi="Tahoma" w:cs="Tahoma"/>
          <w:color w:val="auto"/>
          <w:sz w:val="22"/>
          <w:szCs w:val="22"/>
        </w:rPr>
        <w:t xml:space="preserve">oraz usunąć z niego wszystkie osoby reprezentujące Wykonawcę, urządzenia i maszyny Wykonawcy i podwykonawców, niepotrzebne materiały, odpady dowolnego rodzaju, chyba, że Zamawiający wyda inne dyspozycje w tej mierze na piśmie. Zwrot terenu </w:t>
      </w:r>
      <w:r w:rsidR="001F7AC2">
        <w:rPr>
          <w:rFonts w:ascii="Tahoma" w:hAnsi="Tahoma" w:cs="Tahoma"/>
          <w:color w:val="auto"/>
          <w:sz w:val="22"/>
          <w:szCs w:val="22"/>
        </w:rPr>
        <w:t>robót</w:t>
      </w:r>
      <w:r w:rsidRPr="005A0CFA">
        <w:rPr>
          <w:rFonts w:ascii="Tahoma" w:hAnsi="Tahoma" w:cs="Tahoma"/>
          <w:color w:val="auto"/>
          <w:sz w:val="22"/>
          <w:szCs w:val="22"/>
        </w:rPr>
        <w:t xml:space="preserve"> zostanie udokumentowany sporządzonym przez Strony protokołem określającym stan terenu </w:t>
      </w:r>
      <w:r w:rsidR="001F7AC2">
        <w:rPr>
          <w:rFonts w:ascii="Tahoma" w:hAnsi="Tahoma" w:cs="Tahoma"/>
          <w:color w:val="auto"/>
          <w:sz w:val="22"/>
          <w:szCs w:val="22"/>
        </w:rPr>
        <w:t>robót</w:t>
      </w:r>
      <w:r w:rsidRPr="005A0CFA">
        <w:rPr>
          <w:rFonts w:ascii="Tahoma" w:hAnsi="Tahoma" w:cs="Tahoma"/>
          <w:color w:val="auto"/>
          <w:sz w:val="22"/>
          <w:szCs w:val="22"/>
        </w:rPr>
        <w:t xml:space="preserve"> w chwili jego odbioru przez Zamawiającego; </w:t>
      </w:r>
    </w:p>
    <w:p w14:paraId="19EF32B3" w14:textId="19B04A48" w:rsidR="005C408F" w:rsidRPr="005A0CFA" w:rsidRDefault="005C408F" w:rsidP="00040F07">
      <w:pPr>
        <w:pStyle w:val="Akapitzlist"/>
        <w:numPr>
          <w:ilvl w:val="0"/>
          <w:numId w:val="4"/>
        </w:numPr>
        <w:jc w:val="both"/>
        <w:rPr>
          <w:rFonts w:ascii="Tahoma" w:eastAsiaTheme="minorHAnsi" w:hAnsi="Tahoma" w:cs="Tahoma"/>
          <w:sz w:val="22"/>
          <w:szCs w:val="22"/>
          <w:lang w:eastAsia="en-US"/>
        </w:rPr>
      </w:pPr>
      <w:r w:rsidRPr="005A0CFA">
        <w:rPr>
          <w:rFonts w:ascii="Tahoma" w:eastAsiaTheme="minorHAnsi" w:hAnsi="Tahoma" w:cs="Tahoma"/>
          <w:sz w:val="22"/>
          <w:szCs w:val="22"/>
          <w:lang w:eastAsia="en-US"/>
        </w:rPr>
        <w:t xml:space="preserve">przeszkolenia wytypowanych przez Zamawiającego pracowników w zakresie wybudowanych i zainstalowanych urządzeń wymagających obsługi. </w:t>
      </w:r>
      <w:r w:rsidR="00162669">
        <w:rPr>
          <w:rFonts w:ascii="Tahoma" w:hAnsi="Tahoma" w:cs="Tahoma"/>
          <w:sz w:val="22"/>
          <w:szCs w:val="22"/>
        </w:rPr>
        <w:t>Termin</w:t>
      </w:r>
      <w:r w:rsidR="00162669" w:rsidRPr="005A0CFA">
        <w:rPr>
          <w:rFonts w:ascii="Tahoma" w:hAnsi="Tahoma" w:cs="Tahoma"/>
          <w:sz w:val="22"/>
          <w:szCs w:val="22"/>
        </w:rPr>
        <w:t xml:space="preserve"> i miejsc</w:t>
      </w:r>
      <w:r w:rsidR="00162669">
        <w:rPr>
          <w:rFonts w:ascii="Tahoma" w:hAnsi="Tahoma" w:cs="Tahoma"/>
          <w:sz w:val="22"/>
          <w:szCs w:val="22"/>
        </w:rPr>
        <w:t>e</w:t>
      </w:r>
      <w:r w:rsidR="00162669" w:rsidRPr="005A0CFA">
        <w:rPr>
          <w:rFonts w:ascii="Tahoma" w:hAnsi="Tahoma" w:cs="Tahoma"/>
          <w:sz w:val="22"/>
          <w:szCs w:val="22"/>
        </w:rPr>
        <w:t xml:space="preserve">  </w:t>
      </w:r>
      <w:r w:rsidR="00162669">
        <w:rPr>
          <w:rFonts w:ascii="Tahoma" w:hAnsi="Tahoma" w:cs="Tahoma"/>
          <w:sz w:val="22"/>
          <w:szCs w:val="22"/>
        </w:rPr>
        <w:t>ustalone z</w:t>
      </w:r>
      <w:r w:rsidR="00162669" w:rsidRPr="005A0CFA">
        <w:rPr>
          <w:rFonts w:ascii="Tahoma" w:hAnsi="Tahoma" w:cs="Tahoma"/>
          <w:sz w:val="22"/>
          <w:szCs w:val="22"/>
        </w:rPr>
        <w:t xml:space="preserve"> Zamawiając</w:t>
      </w:r>
      <w:r w:rsidR="00162669">
        <w:rPr>
          <w:rFonts w:ascii="Tahoma" w:hAnsi="Tahoma" w:cs="Tahoma"/>
          <w:sz w:val="22"/>
          <w:szCs w:val="22"/>
        </w:rPr>
        <w:t>ym</w:t>
      </w:r>
      <w:r w:rsidR="00162669" w:rsidRPr="005A0CFA">
        <w:rPr>
          <w:rFonts w:ascii="Tahoma" w:hAnsi="Tahoma" w:cs="Tahoma"/>
          <w:sz w:val="22"/>
          <w:szCs w:val="22"/>
        </w:rPr>
        <w:t xml:space="preserve">. </w:t>
      </w:r>
      <w:r w:rsidRPr="005A0CFA">
        <w:rPr>
          <w:rFonts w:ascii="Tahoma" w:eastAsiaTheme="minorHAnsi" w:hAnsi="Tahoma" w:cs="Tahoma"/>
          <w:sz w:val="22"/>
          <w:szCs w:val="22"/>
          <w:lang w:eastAsia="en-US"/>
        </w:rPr>
        <w:t>Szkolenie jednorazowe zakończone wydaniem zaświadczenia imiennego z zakresu obsługi</w:t>
      </w:r>
      <w:r w:rsidR="000B6E4F">
        <w:rPr>
          <w:rFonts w:ascii="Tahoma" w:eastAsiaTheme="minorHAnsi" w:hAnsi="Tahoma" w:cs="Tahoma"/>
          <w:sz w:val="22"/>
          <w:szCs w:val="22"/>
          <w:lang w:eastAsia="en-US"/>
        </w:rPr>
        <w:t>.</w:t>
      </w:r>
    </w:p>
    <w:p w14:paraId="27206211" w14:textId="63C385C1" w:rsidR="00934AC3" w:rsidRPr="005A0CFA" w:rsidRDefault="00B565D2" w:rsidP="00040F07">
      <w:pPr>
        <w:pStyle w:val="Default"/>
        <w:numPr>
          <w:ilvl w:val="0"/>
          <w:numId w:val="3"/>
        </w:numPr>
        <w:ind w:left="426" w:hanging="426"/>
        <w:jc w:val="both"/>
        <w:rPr>
          <w:rFonts w:ascii="Tahoma" w:hAnsi="Tahoma" w:cs="Tahoma"/>
          <w:color w:val="auto"/>
          <w:sz w:val="22"/>
          <w:szCs w:val="22"/>
        </w:rPr>
      </w:pPr>
      <w:r w:rsidRPr="005A0CFA">
        <w:rPr>
          <w:rFonts w:ascii="Tahoma" w:hAnsi="Tahoma" w:cs="Tahoma"/>
          <w:color w:val="auto"/>
          <w:sz w:val="22"/>
          <w:szCs w:val="22"/>
        </w:rPr>
        <w:t xml:space="preserve">Wykonawca oświadcza, że ponosi </w:t>
      </w:r>
      <w:r w:rsidR="000027D1">
        <w:rPr>
          <w:rFonts w:ascii="Tahoma" w:hAnsi="Tahoma" w:cs="Tahoma"/>
          <w:color w:val="auto"/>
          <w:sz w:val="22"/>
          <w:szCs w:val="22"/>
        </w:rPr>
        <w:t>pełną</w:t>
      </w:r>
      <w:r w:rsidRPr="005A0CFA">
        <w:rPr>
          <w:rFonts w:ascii="Tahoma" w:hAnsi="Tahoma" w:cs="Tahoma"/>
          <w:color w:val="auto"/>
          <w:sz w:val="22"/>
          <w:szCs w:val="22"/>
        </w:rPr>
        <w:t xml:space="preserve"> odpowiedzialność na zasadach ogólnych przewidzianych w </w:t>
      </w:r>
      <w:r w:rsidR="001C4A0D" w:rsidRPr="005A0CFA">
        <w:rPr>
          <w:rFonts w:ascii="Tahoma" w:hAnsi="Tahoma" w:cs="Tahoma"/>
          <w:color w:val="auto"/>
          <w:sz w:val="22"/>
          <w:szCs w:val="22"/>
        </w:rPr>
        <w:t xml:space="preserve">przepisach prawa w tym w </w:t>
      </w:r>
      <w:r w:rsidRPr="005A0CFA">
        <w:rPr>
          <w:rFonts w:ascii="Tahoma" w:hAnsi="Tahoma" w:cs="Tahoma"/>
          <w:color w:val="auto"/>
          <w:sz w:val="22"/>
          <w:szCs w:val="22"/>
        </w:rPr>
        <w:t>Kodeksie Cywilnym</w:t>
      </w:r>
      <w:r w:rsidR="001C4A0D" w:rsidRPr="005A0CFA">
        <w:rPr>
          <w:rFonts w:ascii="Tahoma" w:hAnsi="Tahoma" w:cs="Tahoma"/>
          <w:color w:val="auto"/>
          <w:sz w:val="22"/>
          <w:szCs w:val="22"/>
        </w:rPr>
        <w:t xml:space="preserve">, prawie budowlanym </w:t>
      </w:r>
      <w:r w:rsidR="001C7E6E" w:rsidRPr="005A0CFA">
        <w:rPr>
          <w:rFonts w:ascii="Tahoma" w:hAnsi="Tahoma" w:cs="Tahoma"/>
          <w:color w:val="auto"/>
          <w:sz w:val="22"/>
          <w:szCs w:val="22"/>
        </w:rPr>
        <w:br/>
      </w:r>
      <w:r w:rsidR="001C4A0D" w:rsidRPr="005A0CFA">
        <w:rPr>
          <w:rFonts w:ascii="Tahoma" w:hAnsi="Tahoma" w:cs="Tahoma"/>
          <w:color w:val="auto"/>
          <w:sz w:val="22"/>
          <w:szCs w:val="22"/>
        </w:rPr>
        <w:t xml:space="preserve">i </w:t>
      </w:r>
      <w:r w:rsidRPr="005A0CFA">
        <w:rPr>
          <w:rFonts w:ascii="Tahoma" w:hAnsi="Tahoma" w:cs="Tahoma"/>
          <w:color w:val="auto"/>
          <w:sz w:val="22"/>
          <w:szCs w:val="22"/>
        </w:rPr>
        <w:t xml:space="preserve">za szkody wynikłe na terenie </w:t>
      </w:r>
      <w:r w:rsidR="001F7AC2">
        <w:rPr>
          <w:rFonts w:ascii="Tahoma" w:hAnsi="Tahoma" w:cs="Tahoma"/>
          <w:color w:val="auto"/>
          <w:sz w:val="22"/>
          <w:szCs w:val="22"/>
        </w:rPr>
        <w:t>robót</w:t>
      </w:r>
      <w:r w:rsidRPr="005A0CFA">
        <w:rPr>
          <w:rFonts w:ascii="Tahoma" w:hAnsi="Tahoma" w:cs="Tahoma"/>
          <w:color w:val="auto"/>
          <w:sz w:val="22"/>
          <w:szCs w:val="22"/>
        </w:rPr>
        <w:t xml:space="preserve">. Wykonawca zobowiązuje </w:t>
      </w:r>
      <w:r w:rsidR="00823C6A">
        <w:rPr>
          <w:rFonts w:ascii="Tahoma" w:hAnsi="Tahoma" w:cs="Tahoma"/>
          <w:color w:val="auto"/>
          <w:sz w:val="22"/>
          <w:szCs w:val="22"/>
        </w:rPr>
        <w:t>się</w:t>
      </w:r>
      <w:r w:rsidR="00823C6A" w:rsidRPr="005A0CFA">
        <w:rPr>
          <w:rFonts w:ascii="Tahoma" w:hAnsi="Tahoma" w:cs="Tahoma"/>
          <w:color w:val="auto"/>
          <w:sz w:val="22"/>
          <w:szCs w:val="22"/>
        </w:rPr>
        <w:t xml:space="preserve"> </w:t>
      </w:r>
      <w:r w:rsidRPr="005A0CFA">
        <w:rPr>
          <w:rFonts w:ascii="Tahoma" w:hAnsi="Tahoma" w:cs="Tahoma"/>
          <w:color w:val="auto"/>
          <w:sz w:val="22"/>
          <w:szCs w:val="22"/>
        </w:rPr>
        <w:t xml:space="preserve">naprawić wszelkie szkody będące następstwem działania lub zaniechania ze strony Wykonawcy </w:t>
      </w:r>
      <w:r w:rsidR="001C7E6E" w:rsidRPr="005A0CFA">
        <w:rPr>
          <w:rFonts w:ascii="Tahoma" w:hAnsi="Tahoma" w:cs="Tahoma"/>
          <w:color w:val="auto"/>
          <w:sz w:val="22"/>
          <w:szCs w:val="22"/>
        </w:rPr>
        <w:br/>
      </w:r>
      <w:r w:rsidRPr="005A0CFA">
        <w:rPr>
          <w:rFonts w:ascii="Tahoma" w:hAnsi="Tahoma" w:cs="Tahoma"/>
          <w:color w:val="auto"/>
          <w:sz w:val="22"/>
          <w:szCs w:val="22"/>
        </w:rPr>
        <w:t xml:space="preserve">i wszystkich innych osób, przy pomocy których wykonuje on Umowę. </w:t>
      </w:r>
    </w:p>
    <w:p w14:paraId="205EFA53" w14:textId="5EE4ECF3" w:rsidR="00B565D2" w:rsidRPr="005A0CFA" w:rsidRDefault="00B565D2" w:rsidP="00040F07">
      <w:pPr>
        <w:pStyle w:val="Default"/>
        <w:numPr>
          <w:ilvl w:val="0"/>
          <w:numId w:val="3"/>
        </w:numPr>
        <w:ind w:left="426" w:hanging="426"/>
        <w:jc w:val="both"/>
        <w:rPr>
          <w:rFonts w:ascii="Tahoma" w:hAnsi="Tahoma" w:cs="Tahoma"/>
          <w:color w:val="auto"/>
          <w:sz w:val="22"/>
          <w:szCs w:val="22"/>
        </w:rPr>
      </w:pPr>
      <w:r w:rsidRPr="005A0CFA">
        <w:rPr>
          <w:rFonts w:ascii="Tahoma" w:hAnsi="Tahoma" w:cs="Tahoma"/>
          <w:color w:val="auto"/>
          <w:sz w:val="22"/>
          <w:szCs w:val="22"/>
        </w:rPr>
        <w:t>Wykonawca zobowiązuje się zwolnić Zamawiającego od wszelkiej odpowiedzialności wobec osób trzecich, która może powstać wskutek działania lub zaniechania Wykonawcy i wszystkich innych osób, przy pomocy których wykonuje niniejszą Umowę. Jeżeli Wykonawca narazi Zamawiającego, w związku z powstaniem szkody, na poniesienie jakichkolwiek kosztów lub wydatków, Zamawiający będzie uprawniony do potrącenia kwoty z tych tytułów z</w:t>
      </w:r>
      <w:r w:rsidR="0023606C" w:rsidRPr="005A0CFA">
        <w:rPr>
          <w:rFonts w:ascii="Tahoma" w:hAnsi="Tahoma" w:cs="Tahoma"/>
          <w:color w:val="auto"/>
          <w:sz w:val="22"/>
          <w:szCs w:val="22"/>
        </w:rPr>
        <w:t> </w:t>
      </w:r>
      <w:r w:rsidRPr="005A0CFA">
        <w:rPr>
          <w:rFonts w:ascii="Tahoma" w:hAnsi="Tahoma" w:cs="Tahoma"/>
          <w:color w:val="auto"/>
          <w:sz w:val="22"/>
          <w:szCs w:val="22"/>
        </w:rPr>
        <w:t xml:space="preserve">wynagrodzenia Wykonawcy. </w:t>
      </w:r>
    </w:p>
    <w:p w14:paraId="6344FD48" w14:textId="77777777" w:rsidR="001608DA" w:rsidRPr="005A0CFA" w:rsidRDefault="001608DA" w:rsidP="00040F07">
      <w:pPr>
        <w:pStyle w:val="Default"/>
        <w:numPr>
          <w:ilvl w:val="0"/>
          <w:numId w:val="3"/>
        </w:numPr>
        <w:ind w:left="426" w:hanging="426"/>
        <w:jc w:val="both"/>
        <w:rPr>
          <w:rFonts w:ascii="Tahoma" w:hAnsi="Tahoma" w:cs="Tahoma"/>
          <w:color w:val="auto"/>
          <w:sz w:val="22"/>
          <w:szCs w:val="22"/>
        </w:rPr>
      </w:pPr>
      <w:r w:rsidRPr="005A0CFA">
        <w:rPr>
          <w:rFonts w:ascii="Tahoma" w:hAnsi="Tahoma" w:cs="Tahoma"/>
          <w:color w:val="auto"/>
          <w:sz w:val="22"/>
          <w:szCs w:val="22"/>
        </w:rPr>
        <w:t>Wykonawca zobowiązuje się do prowadzenia prac przy uwzględnieniu ciągłości udzielania świadczeń medycznych w sposób niezakłócający podstawowej działalności oraz niezagrażający bezpieczeństwu pacjentów, opiekunów, pracowników i innych osób przebywających na terenie Zamawiającego.</w:t>
      </w:r>
    </w:p>
    <w:p w14:paraId="68B592FD" w14:textId="770023C1" w:rsidR="001608DA" w:rsidRPr="005A0CFA" w:rsidRDefault="001608DA" w:rsidP="00040F07">
      <w:pPr>
        <w:pStyle w:val="Default"/>
        <w:numPr>
          <w:ilvl w:val="0"/>
          <w:numId w:val="3"/>
        </w:numPr>
        <w:ind w:left="426" w:hanging="426"/>
        <w:jc w:val="both"/>
        <w:rPr>
          <w:rFonts w:ascii="Tahoma" w:hAnsi="Tahoma" w:cs="Tahoma"/>
          <w:color w:val="auto"/>
          <w:sz w:val="22"/>
          <w:szCs w:val="22"/>
        </w:rPr>
      </w:pPr>
      <w:r w:rsidRPr="005A0CFA">
        <w:rPr>
          <w:rFonts w:ascii="Tahoma" w:hAnsi="Tahoma" w:cs="Tahoma"/>
          <w:color w:val="auto"/>
          <w:sz w:val="22"/>
          <w:szCs w:val="22"/>
        </w:rPr>
        <w:t>Roboty będą wykonywane w budynku będącym w ciągłej eksploatacji. Zamawiający zastrzega, iż nie ma możliwości zamknięcia obiektu w całości na czas trwania realizacji inwestycji, czego Wykonawca składając ofertę ma pełna świadomość.</w:t>
      </w:r>
    </w:p>
    <w:p w14:paraId="0F6310FB" w14:textId="056C165F" w:rsidR="001608DA" w:rsidRDefault="001608DA" w:rsidP="00040F07">
      <w:pPr>
        <w:pStyle w:val="Default"/>
        <w:numPr>
          <w:ilvl w:val="0"/>
          <w:numId w:val="3"/>
        </w:numPr>
        <w:ind w:left="426" w:hanging="426"/>
        <w:jc w:val="both"/>
        <w:rPr>
          <w:rFonts w:ascii="Tahoma" w:hAnsi="Tahoma" w:cs="Tahoma"/>
          <w:color w:val="auto"/>
          <w:sz w:val="22"/>
          <w:szCs w:val="22"/>
        </w:rPr>
      </w:pPr>
      <w:r w:rsidRPr="005A0CFA">
        <w:rPr>
          <w:rFonts w:ascii="Tahoma" w:hAnsi="Tahoma" w:cs="Tahoma"/>
          <w:color w:val="auto"/>
          <w:sz w:val="22"/>
          <w:szCs w:val="22"/>
        </w:rPr>
        <w:t>Wykonawca zobowiązany jest do terminowej zapłaty Podwykonawcom lub dalszym podwykonawcom płatności za wykonane roboty.</w:t>
      </w:r>
    </w:p>
    <w:p w14:paraId="76B5F4F3" w14:textId="77777777" w:rsidR="00934AC3" w:rsidRPr="00040F07" w:rsidRDefault="00934AC3" w:rsidP="00934AC3">
      <w:pPr>
        <w:pStyle w:val="Default"/>
        <w:jc w:val="center"/>
        <w:rPr>
          <w:rFonts w:ascii="Tahoma" w:hAnsi="Tahoma" w:cs="Tahoma"/>
          <w:color w:val="auto"/>
          <w:sz w:val="16"/>
          <w:szCs w:val="16"/>
        </w:rPr>
      </w:pPr>
    </w:p>
    <w:p w14:paraId="707DBF86" w14:textId="7AEDA8CD" w:rsidR="0067692D" w:rsidRDefault="0067692D" w:rsidP="0067692D">
      <w:pPr>
        <w:pStyle w:val="Default"/>
        <w:jc w:val="center"/>
        <w:rPr>
          <w:rFonts w:ascii="Tahoma" w:hAnsi="Tahoma" w:cs="Tahoma"/>
          <w:color w:val="auto"/>
          <w:sz w:val="22"/>
          <w:szCs w:val="22"/>
        </w:rPr>
      </w:pPr>
      <w:r w:rsidRPr="005A0CFA">
        <w:rPr>
          <w:rFonts w:ascii="Tahoma" w:hAnsi="Tahoma" w:cs="Tahoma"/>
          <w:color w:val="auto"/>
          <w:sz w:val="22"/>
          <w:szCs w:val="22"/>
        </w:rPr>
        <w:t xml:space="preserve">§ </w:t>
      </w:r>
      <w:r w:rsidR="004033BC" w:rsidRPr="005A0CFA">
        <w:rPr>
          <w:rFonts w:ascii="Tahoma" w:hAnsi="Tahoma" w:cs="Tahoma"/>
          <w:color w:val="auto"/>
          <w:sz w:val="22"/>
          <w:szCs w:val="22"/>
        </w:rPr>
        <w:t>5</w:t>
      </w:r>
      <w:r w:rsidRPr="005A0CFA">
        <w:rPr>
          <w:rFonts w:ascii="Tahoma" w:hAnsi="Tahoma" w:cs="Tahoma"/>
          <w:color w:val="auto"/>
          <w:sz w:val="22"/>
          <w:szCs w:val="22"/>
        </w:rPr>
        <w:t>.</w:t>
      </w:r>
    </w:p>
    <w:p w14:paraId="0A71C925" w14:textId="5988486F" w:rsidR="000A2D08" w:rsidRPr="000A2D08" w:rsidRDefault="000A2D08" w:rsidP="0067692D">
      <w:pPr>
        <w:pStyle w:val="Default"/>
        <w:jc w:val="center"/>
        <w:rPr>
          <w:rFonts w:ascii="Tahoma" w:hAnsi="Tahoma" w:cs="Tahoma"/>
          <w:b/>
          <w:bCs/>
          <w:color w:val="auto"/>
          <w:sz w:val="22"/>
          <w:szCs w:val="22"/>
        </w:rPr>
      </w:pPr>
      <w:r w:rsidRPr="000A2D08">
        <w:rPr>
          <w:rFonts w:ascii="Tahoma" w:hAnsi="Tahoma" w:cs="Tahoma"/>
          <w:b/>
          <w:bCs/>
          <w:color w:val="auto"/>
          <w:sz w:val="22"/>
          <w:szCs w:val="22"/>
        </w:rPr>
        <w:t>Podwykonawcy</w:t>
      </w:r>
    </w:p>
    <w:p w14:paraId="04313FAB" w14:textId="77777777" w:rsidR="001C7E6E" w:rsidRPr="00040F07" w:rsidRDefault="001C7E6E" w:rsidP="0067692D">
      <w:pPr>
        <w:pStyle w:val="Default"/>
        <w:jc w:val="center"/>
        <w:rPr>
          <w:rFonts w:ascii="Tahoma" w:hAnsi="Tahoma" w:cs="Tahoma"/>
          <w:color w:val="auto"/>
          <w:sz w:val="16"/>
          <w:szCs w:val="16"/>
        </w:rPr>
      </w:pPr>
    </w:p>
    <w:p w14:paraId="335A066F" w14:textId="77777777" w:rsidR="00334130" w:rsidRPr="005A0CFA" w:rsidRDefault="00334130" w:rsidP="00040F07">
      <w:pPr>
        <w:numPr>
          <w:ilvl w:val="0"/>
          <w:numId w:val="24"/>
        </w:numPr>
        <w:ind w:right="28"/>
        <w:jc w:val="both"/>
        <w:rPr>
          <w:rFonts w:ascii="Tahoma" w:hAnsi="Tahoma" w:cs="Tahoma"/>
          <w:sz w:val="22"/>
          <w:szCs w:val="22"/>
        </w:rPr>
      </w:pPr>
      <w:r w:rsidRPr="005A0CFA">
        <w:rPr>
          <w:rFonts w:ascii="Tahoma" w:hAnsi="Tahoma" w:cs="Tahoma"/>
          <w:sz w:val="22"/>
          <w:szCs w:val="22"/>
        </w:rPr>
        <w:t xml:space="preserve">Wykonawca będzie wykonywał wszelkie roboty związane z realizacją Umowy siłami własnymi lub za </w:t>
      </w:r>
      <w:r w:rsidRPr="00F3384D">
        <w:rPr>
          <w:rFonts w:ascii="Tahoma" w:hAnsi="Tahoma" w:cs="Tahoma"/>
          <w:sz w:val="22"/>
          <w:szCs w:val="22"/>
        </w:rPr>
        <w:t xml:space="preserve">pomocą </w:t>
      </w:r>
      <w:r w:rsidRPr="00DB6142">
        <w:rPr>
          <w:rFonts w:ascii="Tahoma" w:hAnsi="Tahoma" w:cs="Tahoma"/>
          <w:sz w:val="22"/>
          <w:szCs w:val="22"/>
        </w:rPr>
        <w:t>podwykonawców lub dalszych podwykonawców.</w:t>
      </w:r>
    </w:p>
    <w:p w14:paraId="1FB5A4B2" w14:textId="220551B4" w:rsidR="00334130" w:rsidRPr="005A0CFA" w:rsidRDefault="00334130" w:rsidP="00040F07">
      <w:pPr>
        <w:numPr>
          <w:ilvl w:val="0"/>
          <w:numId w:val="24"/>
        </w:numPr>
        <w:ind w:right="28"/>
        <w:jc w:val="both"/>
        <w:rPr>
          <w:rFonts w:ascii="Tahoma" w:hAnsi="Tahoma" w:cs="Tahoma"/>
          <w:sz w:val="22"/>
          <w:szCs w:val="22"/>
        </w:rPr>
      </w:pPr>
      <w:r w:rsidRPr="005A0CFA">
        <w:rPr>
          <w:rFonts w:ascii="Tahoma" w:hAnsi="Tahoma" w:cs="Tahoma"/>
          <w:sz w:val="22"/>
          <w:szCs w:val="22"/>
        </w:rPr>
        <w:t>Wykonawca, zamierzający zawrzeć umowę o podwykonawstwo, jest obowiązany, do przedłożenia Zamawiającemu projektu tej umowy. Poświadczona za zgodność z</w:t>
      </w:r>
      <w:r w:rsidR="00E1292E">
        <w:rPr>
          <w:rFonts w:ascii="Tahoma" w:hAnsi="Tahoma" w:cs="Tahoma"/>
          <w:sz w:val="22"/>
          <w:szCs w:val="22"/>
        </w:rPr>
        <w:t> </w:t>
      </w:r>
      <w:r w:rsidRPr="005A0CFA">
        <w:rPr>
          <w:rFonts w:ascii="Tahoma" w:hAnsi="Tahoma" w:cs="Tahoma"/>
          <w:sz w:val="22"/>
          <w:szCs w:val="22"/>
        </w:rPr>
        <w:t>oryginałem kopia zawartej umowy o podwykonawstwo, i jej zmiany winny być przedstawione Zamawiającemu w terminie do 7 dni od jej zawarcia, bądź od zawarcia aneksu do Umowy.</w:t>
      </w:r>
    </w:p>
    <w:p w14:paraId="495FD6C7" w14:textId="77777777" w:rsidR="004033BC" w:rsidRPr="005A0CFA" w:rsidRDefault="004033BC" w:rsidP="00040F07">
      <w:pPr>
        <w:numPr>
          <w:ilvl w:val="0"/>
          <w:numId w:val="24"/>
        </w:numPr>
        <w:ind w:right="28"/>
        <w:jc w:val="both"/>
        <w:rPr>
          <w:rFonts w:ascii="Tahoma" w:hAnsi="Tahoma" w:cs="Tahoma"/>
          <w:sz w:val="22"/>
          <w:szCs w:val="22"/>
        </w:rPr>
      </w:pPr>
      <w:r w:rsidRPr="005A0CFA">
        <w:rPr>
          <w:rFonts w:ascii="Tahoma" w:hAnsi="Tahoma" w:cs="Tahoma"/>
          <w:sz w:val="22"/>
          <w:szCs w:val="22"/>
        </w:rPr>
        <w:t>Umowa Wykonawcy z Podwykonawcą:</w:t>
      </w:r>
    </w:p>
    <w:p w14:paraId="7CBF6A21" w14:textId="77777777" w:rsidR="004033BC" w:rsidRPr="005A0CFA" w:rsidRDefault="004033BC" w:rsidP="00040F07">
      <w:pPr>
        <w:numPr>
          <w:ilvl w:val="0"/>
          <w:numId w:val="25"/>
        </w:numPr>
        <w:suppressAutoHyphens/>
        <w:adjustRightInd w:val="0"/>
        <w:ind w:left="993"/>
        <w:rPr>
          <w:rFonts w:ascii="Tahoma" w:hAnsi="Tahoma" w:cs="Tahoma"/>
          <w:sz w:val="22"/>
          <w:szCs w:val="22"/>
          <w:lang w:eastAsia="ar-SA"/>
        </w:rPr>
      </w:pPr>
      <w:r w:rsidRPr="005A0CFA">
        <w:rPr>
          <w:rFonts w:ascii="Tahoma" w:hAnsi="Tahoma" w:cs="Tahoma"/>
          <w:sz w:val="22"/>
          <w:szCs w:val="22"/>
          <w:lang w:eastAsia="ar-SA"/>
        </w:rPr>
        <w:t xml:space="preserve">Zawierać będzie w szczególności postanowienia dotyczące: </w:t>
      </w:r>
    </w:p>
    <w:p w14:paraId="56576C06" w14:textId="706439F7" w:rsidR="004033BC" w:rsidRPr="005A0CFA" w:rsidRDefault="004033BC" w:rsidP="00040F07">
      <w:pPr>
        <w:numPr>
          <w:ilvl w:val="4"/>
          <w:numId w:val="26"/>
        </w:numPr>
        <w:suppressAutoHyphens/>
        <w:ind w:left="1276"/>
        <w:jc w:val="both"/>
        <w:rPr>
          <w:rFonts w:ascii="Tahoma" w:hAnsi="Tahoma" w:cs="Tahoma"/>
          <w:noProof/>
          <w:sz w:val="22"/>
          <w:szCs w:val="22"/>
          <w:lang w:eastAsia="ar-SA"/>
        </w:rPr>
      </w:pPr>
      <w:r w:rsidRPr="005A0CFA">
        <w:rPr>
          <w:rFonts w:ascii="Tahoma" w:hAnsi="Tahoma" w:cs="Tahoma"/>
          <w:noProof/>
          <w:sz w:val="22"/>
          <w:szCs w:val="22"/>
          <w:lang w:eastAsia="ar-SA"/>
        </w:rPr>
        <w:lastRenderedPageBreak/>
        <w:t xml:space="preserve">zakresu prac przewidzianego do wykonania, zgodnie z dokumentacją </w:t>
      </w:r>
      <w:r w:rsidR="001C7E6E" w:rsidRPr="005A0CFA">
        <w:rPr>
          <w:rFonts w:ascii="Tahoma" w:hAnsi="Tahoma" w:cs="Tahoma"/>
          <w:noProof/>
          <w:sz w:val="22"/>
          <w:szCs w:val="22"/>
          <w:lang w:eastAsia="ar-SA"/>
        </w:rPr>
        <w:br/>
      </w:r>
      <w:r w:rsidRPr="005A0CFA">
        <w:rPr>
          <w:rFonts w:ascii="Tahoma" w:hAnsi="Tahoma" w:cs="Tahoma"/>
          <w:noProof/>
          <w:sz w:val="22"/>
          <w:szCs w:val="22"/>
          <w:lang w:eastAsia="ar-SA"/>
        </w:rPr>
        <w:t>i zobowiązaniami Wykonawcy,</w:t>
      </w:r>
    </w:p>
    <w:p w14:paraId="72D7FBB7" w14:textId="77777777" w:rsidR="004033BC" w:rsidRPr="005A0CFA" w:rsidRDefault="004033BC" w:rsidP="00040F07">
      <w:pPr>
        <w:numPr>
          <w:ilvl w:val="4"/>
          <w:numId w:val="26"/>
        </w:numPr>
        <w:suppressAutoHyphens/>
        <w:ind w:left="1276"/>
        <w:jc w:val="both"/>
        <w:rPr>
          <w:rFonts w:ascii="Tahoma" w:hAnsi="Tahoma" w:cs="Tahoma"/>
          <w:noProof/>
          <w:sz w:val="22"/>
          <w:szCs w:val="22"/>
          <w:lang w:eastAsia="ar-SA"/>
        </w:rPr>
      </w:pPr>
      <w:r w:rsidRPr="005A0CFA">
        <w:rPr>
          <w:rFonts w:ascii="Tahoma" w:hAnsi="Tahoma" w:cs="Tahoma"/>
          <w:noProof/>
          <w:sz w:val="22"/>
          <w:szCs w:val="22"/>
          <w:lang w:eastAsia="ar-SA"/>
        </w:rPr>
        <w:t>terminów realizacji prac, zgodnych z niniejsza umową,</w:t>
      </w:r>
    </w:p>
    <w:p w14:paraId="62E09E01" w14:textId="318943C2" w:rsidR="004033BC" w:rsidRPr="005A0CFA" w:rsidRDefault="004033BC" w:rsidP="00040F07">
      <w:pPr>
        <w:numPr>
          <w:ilvl w:val="4"/>
          <w:numId w:val="26"/>
        </w:numPr>
        <w:suppressAutoHyphens/>
        <w:ind w:left="1276"/>
        <w:jc w:val="both"/>
        <w:rPr>
          <w:rFonts w:ascii="Tahoma" w:hAnsi="Tahoma" w:cs="Tahoma"/>
          <w:noProof/>
          <w:sz w:val="22"/>
          <w:szCs w:val="22"/>
          <w:lang w:eastAsia="ar-SA"/>
        </w:rPr>
      </w:pPr>
      <w:r w:rsidRPr="005A0CFA">
        <w:rPr>
          <w:rFonts w:ascii="Tahoma" w:hAnsi="Tahoma" w:cs="Tahoma"/>
          <w:noProof/>
          <w:sz w:val="22"/>
          <w:szCs w:val="22"/>
          <w:lang w:eastAsia="ar-SA"/>
        </w:rPr>
        <w:t>wynagrodzenia w kwocie nie przewyższającej</w:t>
      </w:r>
      <w:r w:rsidRPr="005A0CFA">
        <w:rPr>
          <w:rFonts w:ascii="Tahoma" w:eastAsia="Calibri" w:hAnsi="Tahoma" w:cs="Tahoma"/>
          <w:noProof/>
          <w:sz w:val="22"/>
          <w:szCs w:val="22"/>
          <w:lang w:eastAsia="x-none"/>
        </w:rPr>
        <w:t xml:space="preserve"> wynagrodzenia należnego samemu Wykonawcy za powierzoną do wykonania Podwykonawcy część zamówienia, a</w:t>
      </w:r>
      <w:r w:rsidR="008F25AF">
        <w:rPr>
          <w:rFonts w:ascii="Tahoma" w:eastAsia="Calibri" w:hAnsi="Tahoma" w:cs="Tahoma"/>
          <w:noProof/>
          <w:sz w:val="22"/>
          <w:szCs w:val="22"/>
          <w:lang w:eastAsia="x-none"/>
        </w:rPr>
        <w:t> </w:t>
      </w:r>
      <w:r w:rsidRPr="005A0CFA">
        <w:rPr>
          <w:rFonts w:ascii="Tahoma" w:eastAsia="Calibri" w:hAnsi="Tahoma" w:cs="Tahoma"/>
          <w:noProof/>
          <w:sz w:val="22"/>
          <w:szCs w:val="22"/>
          <w:lang w:eastAsia="x-none"/>
        </w:rPr>
        <w:t>wynikającego z treści złożonej oferty,</w:t>
      </w:r>
    </w:p>
    <w:p w14:paraId="5E1A7663" w14:textId="2C59FD29" w:rsidR="004033BC" w:rsidRPr="005A0CFA" w:rsidRDefault="004033BC" w:rsidP="00040F07">
      <w:pPr>
        <w:numPr>
          <w:ilvl w:val="4"/>
          <w:numId w:val="26"/>
        </w:numPr>
        <w:suppressAutoHyphens/>
        <w:ind w:left="1276"/>
        <w:jc w:val="both"/>
        <w:rPr>
          <w:rFonts w:ascii="Tahoma" w:hAnsi="Tahoma" w:cs="Tahoma"/>
          <w:noProof/>
          <w:color w:val="000000"/>
          <w:sz w:val="22"/>
          <w:szCs w:val="22"/>
          <w:lang w:eastAsia="ar-SA"/>
        </w:rPr>
      </w:pPr>
      <w:r w:rsidRPr="005A0CFA">
        <w:rPr>
          <w:rFonts w:ascii="Tahoma" w:hAnsi="Tahoma" w:cs="Tahoma"/>
          <w:noProof/>
          <w:sz w:val="22"/>
          <w:szCs w:val="22"/>
          <w:lang w:eastAsia="ar-SA"/>
        </w:rPr>
        <w:t xml:space="preserve">termin płatności wynagrodzenia na rzecz Podwykonawcy </w:t>
      </w:r>
      <w:r w:rsidRPr="005A0CFA">
        <w:rPr>
          <w:rFonts w:ascii="Tahoma" w:hAnsi="Tahoma" w:cs="Tahoma"/>
          <w:noProof/>
          <w:color w:val="000000"/>
          <w:sz w:val="22"/>
          <w:szCs w:val="22"/>
          <w:lang w:eastAsia="ar-SA"/>
        </w:rPr>
        <w:t xml:space="preserve">przewidziany </w:t>
      </w:r>
      <w:r w:rsidR="001C7E6E" w:rsidRPr="005A0CFA">
        <w:rPr>
          <w:rFonts w:ascii="Tahoma" w:hAnsi="Tahoma" w:cs="Tahoma"/>
          <w:noProof/>
          <w:color w:val="000000"/>
          <w:sz w:val="22"/>
          <w:szCs w:val="22"/>
          <w:lang w:eastAsia="ar-SA"/>
        </w:rPr>
        <w:br/>
      </w:r>
      <w:r w:rsidRPr="005A0CFA">
        <w:rPr>
          <w:rFonts w:ascii="Tahoma" w:hAnsi="Tahoma" w:cs="Tahoma"/>
          <w:noProof/>
          <w:color w:val="000000"/>
          <w:sz w:val="22"/>
          <w:szCs w:val="22"/>
          <w:lang w:eastAsia="ar-SA"/>
        </w:rPr>
        <w:t>w umowie o podwykonawstwo nie może być dłuższy niż 30 dni od dnia doręczenia Wykonawcy, faktury lub rachunku, podwierdzających prawidłowe wykonanie zleconych Podwykonawcy robót budowlanych,</w:t>
      </w:r>
    </w:p>
    <w:p w14:paraId="383C8EA1" w14:textId="77777777" w:rsidR="004033BC" w:rsidRPr="005A0CFA" w:rsidRDefault="004033BC" w:rsidP="00040F07">
      <w:pPr>
        <w:numPr>
          <w:ilvl w:val="4"/>
          <w:numId w:val="26"/>
        </w:numPr>
        <w:suppressAutoHyphens/>
        <w:ind w:left="1276"/>
        <w:jc w:val="both"/>
        <w:rPr>
          <w:rFonts w:ascii="Tahoma" w:hAnsi="Tahoma" w:cs="Tahoma"/>
          <w:noProof/>
          <w:color w:val="000000"/>
          <w:sz w:val="22"/>
          <w:szCs w:val="22"/>
          <w:lang w:eastAsia="ar-SA"/>
        </w:rPr>
      </w:pPr>
      <w:r w:rsidRPr="005A0CFA">
        <w:rPr>
          <w:rFonts w:ascii="Tahoma" w:hAnsi="Tahoma" w:cs="Tahoma"/>
          <w:noProof/>
          <w:color w:val="000000"/>
          <w:sz w:val="22"/>
          <w:szCs w:val="22"/>
          <w:lang w:eastAsia="ar-SA"/>
        </w:rPr>
        <w:t>okresu odpowiedzialności za wady, który nie może być krótszy od okresu  odpowiedzialności za wady Wykonawcy wobec Zamawiającego,</w:t>
      </w:r>
    </w:p>
    <w:p w14:paraId="06388817" w14:textId="79F936E0" w:rsidR="004033BC" w:rsidRPr="005A0CFA" w:rsidRDefault="004033BC" w:rsidP="00040F07">
      <w:pPr>
        <w:numPr>
          <w:ilvl w:val="4"/>
          <w:numId w:val="26"/>
        </w:numPr>
        <w:suppressAutoHyphens/>
        <w:ind w:left="1276"/>
        <w:jc w:val="both"/>
        <w:rPr>
          <w:rFonts w:ascii="Tahoma" w:hAnsi="Tahoma" w:cs="Tahoma"/>
          <w:noProof/>
          <w:sz w:val="22"/>
          <w:szCs w:val="22"/>
          <w:lang w:eastAsia="ar-SA"/>
        </w:rPr>
      </w:pPr>
      <w:r w:rsidRPr="005A0CFA">
        <w:rPr>
          <w:rFonts w:ascii="Tahoma" w:hAnsi="Tahoma" w:cs="Tahoma"/>
          <w:noProof/>
          <w:color w:val="000000"/>
          <w:sz w:val="22"/>
          <w:szCs w:val="22"/>
          <w:lang w:eastAsia="ar-SA"/>
        </w:rPr>
        <w:t>rozwiązania umowy z Podwykonawcą w przypadku rozwiązan</w:t>
      </w:r>
      <w:r w:rsidRPr="005A0CFA">
        <w:rPr>
          <w:rFonts w:ascii="Tahoma" w:hAnsi="Tahoma" w:cs="Tahoma"/>
          <w:noProof/>
          <w:sz w:val="22"/>
          <w:szCs w:val="22"/>
          <w:lang w:eastAsia="ar-SA"/>
        </w:rPr>
        <w:t>ia (odstąpienia od umowy) niniejszej umowy</w:t>
      </w:r>
    </w:p>
    <w:p w14:paraId="41C9866A" w14:textId="1351CD96" w:rsidR="004033BC" w:rsidRPr="005A0CFA" w:rsidRDefault="004033BC" w:rsidP="00040F07">
      <w:pPr>
        <w:numPr>
          <w:ilvl w:val="4"/>
          <w:numId w:val="26"/>
        </w:numPr>
        <w:suppressAutoHyphens/>
        <w:ind w:left="1276"/>
        <w:jc w:val="both"/>
        <w:rPr>
          <w:rFonts w:ascii="Tahoma" w:hAnsi="Tahoma" w:cs="Tahoma"/>
          <w:noProof/>
          <w:color w:val="000000"/>
          <w:sz w:val="22"/>
          <w:szCs w:val="22"/>
          <w:lang w:eastAsia="ar-SA"/>
        </w:rPr>
      </w:pPr>
      <w:r w:rsidRPr="005A0CFA">
        <w:rPr>
          <w:rFonts w:ascii="Tahoma" w:hAnsi="Tahoma" w:cs="Tahoma"/>
          <w:noProof/>
          <w:color w:val="000000"/>
          <w:sz w:val="22"/>
          <w:szCs w:val="22"/>
          <w:lang w:eastAsia="ar-SA"/>
        </w:rPr>
        <w:t xml:space="preserve">zobowiązania Podwykonawcy do przedstawiania Zamawiającemu na jego żądanie dokumentów, oświadczeń i wyjaśnień dotyczących realizacji Umowy </w:t>
      </w:r>
      <w:r w:rsidR="001C7E6E" w:rsidRPr="005A0CFA">
        <w:rPr>
          <w:rFonts w:ascii="Tahoma" w:hAnsi="Tahoma" w:cs="Tahoma"/>
          <w:noProof/>
          <w:color w:val="000000"/>
          <w:sz w:val="22"/>
          <w:szCs w:val="22"/>
          <w:lang w:eastAsia="ar-SA"/>
        </w:rPr>
        <w:br/>
      </w:r>
      <w:r w:rsidRPr="005A0CFA">
        <w:rPr>
          <w:rFonts w:ascii="Tahoma" w:hAnsi="Tahoma" w:cs="Tahoma"/>
          <w:noProof/>
          <w:color w:val="000000"/>
          <w:sz w:val="22"/>
          <w:szCs w:val="22"/>
          <w:lang w:eastAsia="ar-SA"/>
        </w:rPr>
        <w:t>o podwykonawstwo.</w:t>
      </w:r>
    </w:p>
    <w:p w14:paraId="6B3662DA" w14:textId="5010B76F" w:rsidR="004033BC" w:rsidRPr="005A0CFA" w:rsidRDefault="004033BC" w:rsidP="00040F07">
      <w:pPr>
        <w:numPr>
          <w:ilvl w:val="4"/>
          <w:numId w:val="26"/>
        </w:numPr>
        <w:suppressAutoHyphens/>
        <w:ind w:left="1276"/>
        <w:jc w:val="both"/>
        <w:rPr>
          <w:rFonts w:ascii="Tahoma" w:hAnsi="Tahoma" w:cs="Tahoma"/>
          <w:noProof/>
          <w:color w:val="000000"/>
          <w:sz w:val="22"/>
          <w:szCs w:val="22"/>
          <w:lang w:eastAsia="ar-SA"/>
        </w:rPr>
      </w:pPr>
      <w:r w:rsidRPr="005A0CFA">
        <w:rPr>
          <w:rFonts w:ascii="Tahoma" w:hAnsi="Tahoma" w:cs="Tahoma"/>
          <w:noProof/>
          <w:color w:val="000000"/>
          <w:sz w:val="22"/>
          <w:szCs w:val="22"/>
          <w:lang w:eastAsia="ar-SA"/>
        </w:rPr>
        <w:t xml:space="preserve">wypełnienia przez podwykonawcę robót obowiązków związanych </w:t>
      </w:r>
      <w:r w:rsidR="001C7E6E" w:rsidRPr="005A0CFA">
        <w:rPr>
          <w:rFonts w:ascii="Tahoma" w:hAnsi="Tahoma" w:cs="Tahoma"/>
          <w:noProof/>
          <w:color w:val="000000"/>
          <w:sz w:val="22"/>
          <w:szCs w:val="22"/>
          <w:lang w:eastAsia="ar-SA"/>
        </w:rPr>
        <w:br/>
      </w:r>
      <w:r w:rsidRPr="005A0CFA">
        <w:rPr>
          <w:rFonts w:ascii="Tahoma" w:hAnsi="Tahoma" w:cs="Tahoma"/>
          <w:noProof/>
          <w:color w:val="000000"/>
          <w:sz w:val="22"/>
          <w:szCs w:val="22"/>
          <w:lang w:eastAsia="ar-SA"/>
        </w:rPr>
        <w:t>z zatrudnieniem  na umowę o pracę osób do wykonania czynności określonych przez Zamawiającego.</w:t>
      </w:r>
    </w:p>
    <w:p w14:paraId="207B36F0" w14:textId="77777777" w:rsidR="004033BC" w:rsidRPr="005A0CFA" w:rsidRDefault="004033BC" w:rsidP="00040F07">
      <w:pPr>
        <w:numPr>
          <w:ilvl w:val="0"/>
          <w:numId w:val="25"/>
        </w:numPr>
        <w:suppressAutoHyphens/>
        <w:adjustRightInd w:val="0"/>
        <w:ind w:left="993"/>
        <w:rPr>
          <w:rFonts w:ascii="Tahoma" w:hAnsi="Tahoma" w:cs="Tahoma"/>
          <w:sz w:val="22"/>
          <w:szCs w:val="22"/>
          <w:lang w:eastAsia="ar-SA"/>
        </w:rPr>
      </w:pPr>
      <w:r w:rsidRPr="005A0CFA">
        <w:rPr>
          <w:rFonts w:ascii="Tahoma" w:hAnsi="Tahoma" w:cs="Tahoma"/>
          <w:sz w:val="22"/>
          <w:szCs w:val="22"/>
          <w:lang w:eastAsia="ar-SA"/>
        </w:rPr>
        <w:t>Nie może zawierać postanowień:</w:t>
      </w:r>
    </w:p>
    <w:p w14:paraId="31F764D6" w14:textId="77777777" w:rsidR="004033BC" w:rsidRPr="005A0CFA" w:rsidRDefault="004033BC" w:rsidP="00040F07">
      <w:pPr>
        <w:numPr>
          <w:ilvl w:val="4"/>
          <w:numId w:val="26"/>
        </w:numPr>
        <w:suppressAutoHyphens/>
        <w:ind w:left="1276"/>
        <w:jc w:val="both"/>
        <w:rPr>
          <w:rFonts w:ascii="Tahoma" w:hAnsi="Tahoma" w:cs="Tahoma"/>
          <w:noProof/>
          <w:sz w:val="22"/>
          <w:szCs w:val="22"/>
          <w:lang w:eastAsia="ar-SA"/>
        </w:rPr>
      </w:pPr>
      <w:r w:rsidRPr="005A0CFA">
        <w:rPr>
          <w:rFonts w:ascii="Tahoma" w:hAnsi="Tahoma" w:cs="Tahoma"/>
          <w:noProof/>
          <w:sz w:val="22"/>
          <w:szCs w:val="22"/>
          <w:lang w:eastAsia="ar-SA"/>
        </w:rPr>
        <w:t>uzależniających uzyskanie przez Podwykonawcę płatności od Wykonawcy od zapłaty Wykonawcy przez Zamawiającego wynagrodzenia obejmującego zakres robót wykonanych przez Podwykonawcę,</w:t>
      </w:r>
    </w:p>
    <w:p w14:paraId="7AE442CD" w14:textId="77777777" w:rsidR="004033BC" w:rsidRPr="005A0CFA" w:rsidRDefault="004033BC" w:rsidP="00040F07">
      <w:pPr>
        <w:numPr>
          <w:ilvl w:val="4"/>
          <w:numId w:val="26"/>
        </w:numPr>
        <w:suppressAutoHyphens/>
        <w:ind w:left="1276"/>
        <w:jc w:val="both"/>
        <w:rPr>
          <w:rFonts w:ascii="Tahoma" w:hAnsi="Tahoma" w:cs="Tahoma"/>
          <w:noProof/>
          <w:sz w:val="22"/>
          <w:szCs w:val="22"/>
          <w:lang w:eastAsia="ar-SA"/>
        </w:rPr>
      </w:pPr>
      <w:r w:rsidRPr="005A0CFA">
        <w:rPr>
          <w:rFonts w:ascii="Tahoma" w:hAnsi="Tahoma" w:cs="Tahoma"/>
          <w:noProof/>
          <w:sz w:val="22"/>
          <w:szCs w:val="22"/>
          <w:lang w:eastAsia="ar-SA"/>
        </w:rPr>
        <w:t xml:space="preserve">uzależniających zwrot przez Wykonawcę Podwykonawcy kwot zabezpieczenia, od zwrotu przez Zamawiającego zabezpieczenia należytego wykonania umowy Wykonawcy. </w:t>
      </w:r>
    </w:p>
    <w:p w14:paraId="21E3A33E" w14:textId="43173139" w:rsidR="004033BC" w:rsidRPr="005A0CFA" w:rsidRDefault="004033BC" w:rsidP="00040F07">
      <w:pPr>
        <w:numPr>
          <w:ilvl w:val="0"/>
          <w:numId w:val="24"/>
        </w:numPr>
        <w:ind w:right="28"/>
        <w:jc w:val="both"/>
        <w:rPr>
          <w:rFonts w:ascii="Tahoma" w:hAnsi="Tahoma" w:cs="Tahoma"/>
          <w:sz w:val="22"/>
          <w:szCs w:val="22"/>
        </w:rPr>
      </w:pPr>
      <w:r w:rsidRPr="005A0CFA">
        <w:rPr>
          <w:rFonts w:ascii="Tahoma" w:hAnsi="Tahoma" w:cs="Tahoma"/>
          <w:sz w:val="22"/>
          <w:szCs w:val="22"/>
        </w:rPr>
        <w:t xml:space="preserve">W przypadku, gdy projekt Umowy o podwykonawstwo lub projekt zmiany Umowy </w:t>
      </w:r>
      <w:r w:rsidR="001C7E6E" w:rsidRPr="005A0CFA">
        <w:rPr>
          <w:rFonts w:ascii="Tahoma" w:hAnsi="Tahoma" w:cs="Tahoma"/>
          <w:sz w:val="22"/>
          <w:szCs w:val="22"/>
        </w:rPr>
        <w:br/>
      </w:r>
      <w:r w:rsidRPr="005A0CFA">
        <w:rPr>
          <w:rFonts w:ascii="Tahoma" w:hAnsi="Tahoma" w:cs="Tahoma"/>
          <w:sz w:val="22"/>
          <w:szCs w:val="22"/>
        </w:rPr>
        <w:t>o podwykonawstwo, a także Umowy o podwykonawstwo i ich zmiany sporządzane są w</w:t>
      </w:r>
      <w:r w:rsidR="008F25AF">
        <w:rPr>
          <w:rFonts w:ascii="Tahoma" w:hAnsi="Tahoma" w:cs="Tahoma"/>
          <w:sz w:val="22"/>
          <w:szCs w:val="22"/>
        </w:rPr>
        <w:t> </w:t>
      </w:r>
      <w:r w:rsidRPr="005A0CFA">
        <w:rPr>
          <w:rFonts w:ascii="Tahoma" w:hAnsi="Tahoma" w:cs="Tahoma"/>
          <w:sz w:val="22"/>
          <w:szCs w:val="22"/>
        </w:rPr>
        <w:t>języku obcym, Wykonawca, Podwykonawca jest zobowiązany załączyć</w:t>
      </w:r>
      <w:r w:rsidR="008F25AF">
        <w:rPr>
          <w:rFonts w:ascii="Tahoma" w:hAnsi="Tahoma" w:cs="Tahoma"/>
          <w:sz w:val="22"/>
          <w:szCs w:val="22"/>
        </w:rPr>
        <w:t xml:space="preserve"> </w:t>
      </w:r>
      <w:r w:rsidRPr="005A0CFA">
        <w:rPr>
          <w:rFonts w:ascii="Tahoma" w:hAnsi="Tahoma" w:cs="Tahoma"/>
          <w:sz w:val="22"/>
          <w:szCs w:val="22"/>
        </w:rPr>
        <w:t>do przedkładanego projektu jego tłumaczenie na język polski, a w przypadku kopii Umowy o</w:t>
      </w:r>
      <w:r w:rsidR="008F25AF">
        <w:rPr>
          <w:rFonts w:ascii="Tahoma" w:hAnsi="Tahoma" w:cs="Tahoma"/>
          <w:sz w:val="22"/>
          <w:szCs w:val="22"/>
        </w:rPr>
        <w:t> </w:t>
      </w:r>
      <w:r w:rsidRPr="005A0CFA">
        <w:rPr>
          <w:rFonts w:ascii="Tahoma" w:hAnsi="Tahoma" w:cs="Tahoma"/>
          <w:sz w:val="22"/>
          <w:szCs w:val="22"/>
        </w:rPr>
        <w:t>podwykonawstwo – tłumaczenie przysięgłe umowy na język polski.</w:t>
      </w:r>
    </w:p>
    <w:p w14:paraId="34FA433D" w14:textId="0891A6D2" w:rsidR="004033BC" w:rsidRPr="005A0CFA" w:rsidRDefault="004033BC" w:rsidP="00040F07">
      <w:pPr>
        <w:numPr>
          <w:ilvl w:val="0"/>
          <w:numId w:val="24"/>
        </w:numPr>
        <w:ind w:right="28"/>
        <w:jc w:val="both"/>
        <w:rPr>
          <w:rFonts w:ascii="Tahoma" w:hAnsi="Tahoma" w:cs="Tahoma"/>
          <w:sz w:val="22"/>
          <w:szCs w:val="22"/>
        </w:rPr>
      </w:pPr>
      <w:r w:rsidRPr="005A0CFA">
        <w:rPr>
          <w:rFonts w:ascii="Tahoma" w:hAnsi="Tahoma" w:cs="Tahoma"/>
          <w:sz w:val="22"/>
          <w:szCs w:val="22"/>
        </w:rPr>
        <w:t xml:space="preserve">Zamawiający uprawniony jest w terminie </w:t>
      </w:r>
      <w:r w:rsidR="003E4174">
        <w:rPr>
          <w:rFonts w:ascii="Tahoma" w:hAnsi="Tahoma" w:cs="Tahoma"/>
          <w:sz w:val="22"/>
          <w:szCs w:val="22"/>
        </w:rPr>
        <w:t xml:space="preserve">do </w:t>
      </w:r>
      <w:r w:rsidR="000A2D08">
        <w:rPr>
          <w:rFonts w:ascii="Tahoma" w:hAnsi="Tahoma" w:cs="Tahoma"/>
          <w:sz w:val="22"/>
          <w:szCs w:val="22"/>
        </w:rPr>
        <w:t>14</w:t>
      </w:r>
      <w:r w:rsidR="0012109B" w:rsidRPr="005A0CFA">
        <w:rPr>
          <w:rFonts w:ascii="Tahoma" w:hAnsi="Tahoma" w:cs="Tahoma"/>
          <w:sz w:val="22"/>
          <w:szCs w:val="22"/>
        </w:rPr>
        <w:t xml:space="preserve"> </w:t>
      </w:r>
      <w:r w:rsidRPr="005A0CFA">
        <w:rPr>
          <w:rFonts w:ascii="Tahoma" w:hAnsi="Tahoma" w:cs="Tahoma"/>
          <w:sz w:val="22"/>
          <w:szCs w:val="22"/>
        </w:rPr>
        <w:t>dni od otrzymania od Wykonawcy projektu umowy o podwykonawstwo</w:t>
      </w:r>
      <w:r w:rsidR="008F25AF">
        <w:rPr>
          <w:rFonts w:ascii="Tahoma" w:hAnsi="Tahoma" w:cs="Tahoma"/>
          <w:sz w:val="22"/>
          <w:szCs w:val="22"/>
        </w:rPr>
        <w:t xml:space="preserve"> </w:t>
      </w:r>
      <w:r w:rsidRPr="005A0CFA">
        <w:rPr>
          <w:rFonts w:ascii="Tahoma" w:hAnsi="Tahoma" w:cs="Tahoma"/>
          <w:sz w:val="22"/>
          <w:szCs w:val="22"/>
        </w:rPr>
        <w:t>lub projektu zmian do tejże umowy do zgłoszenia zastrzeżeń do projektu.</w:t>
      </w:r>
    </w:p>
    <w:p w14:paraId="7FF23A19" w14:textId="254F5A9F" w:rsidR="004033BC" w:rsidRPr="005A0CFA" w:rsidRDefault="004033BC" w:rsidP="00040F07">
      <w:pPr>
        <w:numPr>
          <w:ilvl w:val="0"/>
          <w:numId w:val="24"/>
        </w:numPr>
        <w:ind w:right="28"/>
        <w:jc w:val="both"/>
        <w:rPr>
          <w:rFonts w:ascii="Tahoma" w:hAnsi="Tahoma" w:cs="Tahoma"/>
          <w:sz w:val="22"/>
          <w:szCs w:val="22"/>
        </w:rPr>
      </w:pPr>
      <w:r w:rsidRPr="005A0CFA">
        <w:rPr>
          <w:rFonts w:ascii="Tahoma" w:hAnsi="Tahoma" w:cs="Tahoma"/>
          <w:sz w:val="22"/>
          <w:szCs w:val="22"/>
        </w:rPr>
        <w:t xml:space="preserve">Zamawiający uprawniony jest w terminie </w:t>
      </w:r>
      <w:r w:rsidR="003E4174">
        <w:rPr>
          <w:rFonts w:ascii="Tahoma" w:hAnsi="Tahoma" w:cs="Tahoma"/>
          <w:sz w:val="22"/>
          <w:szCs w:val="22"/>
        </w:rPr>
        <w:t xml:space="preserve">do </w:t>
      </w:r>
      <w:r w:rsidR="000A2D08">
        <w:rPr>
          <w:rFonts w:ascii="Tahoma" w:hAnsi="Tahoma" w:cs="Tahoma"/>
          <w:sz w:val="22"/>
          <w:szCs w:val="22"/>
        </w:rPr>
        <w:t>14</w:t>
      </w:r>
      <w:r w:rsidR="00D0132A" w:rsidRPr="005A0CFA">
        <w:rPr>
          <w:rFonts w:ascii="Tahoma" w:hAnsi="Tahoma" w:cs="Tahoma"/>
          <w:sz w:val="22"/>
          <w:szCs w:val="22"/>
        </w:rPr>
        <w:t xml:space="preserve"> </w:t>
      </w:r>
      <w:r w:rsidRPr="005A0CFA">
        <w:rPr>
          <w:rFonts w:ascii="Tahoma" w:hAnsi="Tahoma" w:cs="Tahoma"/>
          <w:sz w:val="22"/>
          <w:szCs w:val="22"/>
        </w:rPr>
        <w:t xml:space="preserve">dni od otrzymania od Wykonawcy umowy </w:t>
      </w:r>
      <w:r w:rsidR="001C7E6E" w:rsidRPr="005A0CFA">
        <w:rPr>
          <w:rFonts w:ascii="Tahoma" w:hAnsi="Tahoma" w:cs="Tahoma"/>
          <w:sz w:val="22"/>
          <w:szCs w:val="22"/>
        </w:rPr>
        <w:br/>
      </w:r>
      <w:r w:rsidRPr="005A0CFA">
        <w:rPr>
          <w:rFonts w:ascii="Tahoma" w:hAnsi="Tahoma" w:cs="Tahoma"/>
          <w:sz w:val="22"/>
          <w:szCs w:val="22"/>
        </w:rPr>
        <w:t>o podwykonawstwo, której przedmiotem są roboty budowlane lub zmian do tejże umowy do zgłoszenia sprzeciwu do umowy lub zmian.</w:t>
      </w:r>
    </w:p>
    <w:p w14:paraId="0AABC11A" w14:textId="56B02A74" w:rsidR="004033BC" w:rsidRPr="005A0CFA" w:rsidRDefault="004033BC" w:rsidP="00040F07">
      <w:pPr>
        <w:numPr>
          <w:ilvl w:val="0"/>
          <w:numId w:val="24"/>
        </w:numPr>
        <w:ind w:right="28"/>
        <w:jc w:val="both"/>
        <w:rPr>
          <w:rFonts w:ascii="Tahoma" w:hAnsi="Tahoma" w:cs="Tahoma"/>
          <w:sz w:val="22"/>
          <w:szCs w:val="22"/>
        </w:rPr>
      </w:pPr>
      <w:r w:rsidRPr="005A0CFA">
        <w:rPr>
          <w:rFonts w:ascii="Tahoma" w:hAnsi="Tahoma" w:cs="Tahoma"/>
          <w:sz w:val="22"/>
          <w:szCs w:val="22"/>
        </w:rPr>
        <w:t xml:space="preserve">Zamawiający zgłasza zastrzeżenia do projektu umowy lub projektu zmian bądź sprzeciw do umowy lub zmian </w:t>
      </w:r>
      <w:r w:rsidR="001C4A0D" w:rsidRPr="005A0CFA">
        <w:rPr>
          <w:rFonts w:ascii="Tahoma" w:hAnsi="Tahoma" w:cs="Tahoma"/>
          <w:sz w:val="22"/>
          <w:szCs w:val="22"/>
        </w:rPr>
        <w:t xml:space="preserve">w tym, </w:t>
      </w:r>
      <w:r w:rsidRPr="005A0CFA">
        <w:rPr>
          <w:rFonts w:ascii="Tahoma" w:hAnsi="Tahoma" w:cs="Tahoma"/>
          <w:sz w:val="22"/>
          <w:szCs w:val="22"/>
        </w:rPr>
        <w:t>w przypadku gdy odpowiednio projekt umowy lub projekt zmian bądź umowa lub zmiany</w:t>
      </w:r>
      <w:r w:rsidR="001C4A0D" w:rsidRPr="005A0CFA">
        <w:rPr>
          <w:rFonts w:ascii="Tahoma" w:hAnsi="Tahoma" w:cs="Tahoma"/>
          <w:sz w:val="22"/>
          <w:szCs w:val="22"/>
        </w:rPr>
        <w:t>, w szczególności</w:t>
      </w:r>
      <w:r w:rsidRPr="005A0CFA">
        <w:rPr>
          <w:rFonts w:ascii="Tahoma" w:hAnsi="Tahoma" w:cs="Tahoma"/>
          <w:sz w:val="22"/>
          <w:szCs w:val="22"/>
        </w:rPr>
        <w:t xml:space="preserve">: </w:t>
      </w:r>
    </w:p>
    <w:p w14:paraId="7A1BCB33" w14:textId="77777777" w:rsidR="004033BC" w:rsidRPr="005A0CFA" w:rsidRDefault="004033BC" w:rsidP="00040F07">
      <w:pPr>
        <w:numPr>
          <w:ilvl w:val="0"/>
          <w:numId w:val="27"/>
        </w:numPr>
        <w:suppressAutoHyphens/>
        <w:adjustRightInd w:val="0"/>
        <w:ind w:left="993"/>
        <w:jc w:val="both"/>
        <w:rPr>
          <w:rFonts w:ascii="Tahoma" w:hAnsi="Tahoma" w:cs="Tahoma"/>
          <w:sz w:val="22"/>
          <w:szCs w:val="22"/>
          <w:lang w:eastAsia="ar-SA"/>
        </w:rPr>
      </w:pPr>
      <w:r w:rsidRPr="005A0CFA">
        <w:rPr>
          <w:rFonts w:ascii="Tahoma" w:hAnsi="Tahoma" w:cs="Tahoma"/>
          <w:sz w:val="22"/>
          <w:szCs w:val="22"/>
          <w:lang w:eastAsia="ar-SA"/>
        </w:rPr>
        <w:t>przewidują termin zapłaty wynagrodzenia dłuższy niż określony w ust. 3 niniejszego paragrafu,</w:t>
      </w:r>
    </w:p>
    <w:p w14:paraId="174F4BAE" w14:textId="77777777" w:rsidR="004033BC" w:rsidRPr="005A0CFA" w:rsidRDefault="004033BC" w:rsidP="00040F07">
      <w:pPr>
        <w:numPr>
          <w:ilvl w:val="0"/>
          <w:numId w:val="27"/>
        </w:numPr>
        <w:suppressAutoHyphens/>
        <w:adjustRightInd w:val="0"/>
        <w:ind w:left="993"/>
        <w:jc w:val="both"/>
        <w:rPr>
          <w:rFonts w:ascii="Tahoma" w:hAnsi="Tahoma" w:cs="Tahoma"/>
          <w:sz w:val="22"/>
          <w:szCs w:val="22"/>
          <w:lang w:eastAsia="ar-SA"/>
        </w:rPr>
      </w:pPr>
      <w:r w:rsidRPr="005A0CFA">
        <w:rPr>
          <w:rFonts w:ascii="Tahoma" w:hAnsi="Tahoma" w:cs="Tahoma"/>
          <w:sz w:val="22"/>
          <w:szCs w:val="22"/>
          <w:lang w:eastAsia="ar-SA"/>
        </w:rPr>
        <w:t>zawierają postanowienia dotyczące sposobu rozliczeń za wykonane roboty uniemożliwiające rozliczenie tych robót pomiędzy Zamawiającym a Wykonawcą na podstawie umowy.</w:t>
      </w:r>
    </w:p>
    <w:p w14:paraId="58171845" w14:textId="77777777" w:rsidR="004033BC" w:rsidRPr="005A0CFA" w:rsidRDefault="004033BC" w:rsidP="00040F07">
      <w:pPr>
        <w:numPr>
          <w:ilvl w:val="0"/>
          <w:numId w:val="27"/>
        </w:numPr>
        <w:suppressAutoHyphens/>
        <w:adjustRightInd w:val="0"/>
        <w:ind w:left="993"/>
        <w:jc w:val="both"/>
        <w:rPr>
          <w:rFonts w:ascii="Tahoma" w:hAnsi="Tahoma" w:cs="Tahoma"/>
          <w:sz w:val="22"/>
          <w:szCs w:val="22"/>
          <w:lang w:eastAsia="ar-SA"/>
        </w:rPr>
      </w:pPr>
      <w:r w:rsidRPr="005A0CFA">
        <w:rPr>
          <w:rFonts w:ascii="Tahoma" w:hAnsi="Tahoma" w:cs="Tahoma"/>
          <w:sz w:val="22"/>
          <w:szCs w:val="22"/>
          <w:lang w:eastAsia="ar-SA"/>
        </w:rPr>
        <w:t xml:space="preserve">umowa podwykonawcza uzależnia uzyskanie przez Podwykonawcę lub dalszego Podwykonawcę zapłaty od Wykonawcy lub Podwykonawcy za wykonanie przedmiotu Umowy o podwykonawstwo od zapłaty przez Zamawiającego </w:t>
      </w:r>
      <w:r w:rsidRPr="005A0CFA">
        <w:rPr>
          <w:rFonts w:ascii="Tahoma" w:hAnsi="Tahoma" w:cs="Tahoma"/>
          <w:sz w:val="22"/>
          <w:szCs w:val="22"/>
          <w:lang w:eastAsia="ar-SA"/>
        </w:rPr>
        <w:lastRenderedPageBreak/>
        <w:t>wynagrodzenia Wykonawcy lub odpowiednio od zapłaty przez Wykonawcę wynagrodzenia Podwykonawcy;</w:t>
      </w:r>
    </w:p>
    <w:p w14:paraId="090AE28A" w14:textId="77777777" w:rsidR="004033BC" w:rsidRPr="005A0CFA" w:rsidRDefault="004033BC" w:rsidP="00040F07">
      <w:pPr>
        <w:numPr>
          <w:ilvl w:val="0"/>
          <w:numId w:val="27"/>
        </w:numPr>
        <w:suppressAutoHyphens/>
        <w:adjustRightInd w:val="0"/>
        <w:ind w:left="993"/>
        <w:jc w:val="both"/>
        <w:rPr>
          <w:rFonts w:ascii="Tahoma" w:hAnsi="Tahoma" w:cs="Tahoma"/>
          <w:sz w:val="22"/>
          <w:szCs w:val="22"/>
          <w:lang w:eastAsia="ar-SA"/>
        </w:rPr>
      </w:pPr>
      <w:r w:rsidRPr="005A0CFA">
        <w:rPr>
          <w:rFonts w:ascii="Tahoma" w:hAnsi="Tahoma" w:cs="Tahoma"/>
          <w:sz w:val="22"/>
          <w:szCs w:val="22"/>
          <w:lang w:eastAsia="ar-SA"/>
        </w:rPr>
        <w:t>umowa podwykonawcza nie określa nazwy stron pomiędzy którymi jest zawierana,</w:t>
      </w:r>
    </w:p>
    <w:p w14:paraId="01A188F3" w14:textId="77777777" w:rsidR="004033BC" w:rsidRPr="005A0CFA" w:rsidRDefault="004033BC" w:rsidP="00040F07">
      <w:pPr>
        <w:numPr>
          <w:ilvl w:val="0"/>
          <w:numId w:val="27"/>
        </w:numPr>
        <w:suppressAutoHyphens/>
        <w:adjustRightInd w:val="0"/>
        <w:ind w:left="993"/>
        <w:jc w:val="both"/>
        <w:rPr>
          <w:rFonts w:ascii="Tahoma" w:hAnsi="Tahoma" w:cs="Tahoma"/>
          <w:sz w:val="22"/>
          <w:szCs w:val="22"/>
          <w:lang w:eastAsia="ar-SA"/>
        </w:rPr>
      </w:pPr>
      <w:r w:rsidRPr="005A0CFA">
        <w:rPr>
          <w:rFonts w:ascii="Tahoma" w:hAnsi="Tahoma" w:cs="Tahoma"/>
          <w:sz w:val="22"/>
          <w:szCs w:val="22"/>
          <w:lang w:eastAsia="ar-SA"/>
        </w:rPr>
        <w:t>umowa podwykonawcza nie określa wartości wynagrodzenia podwykonawcy,</w:t>
      </w:r>
    </w:p>
    <w:p w14:paraId="2D0F8A53" w14:textId="77777777" w:rsidR="004033BC" w:rsidRPr="005A0CFA" w:rsidRDefault="004033BC" w:rsidP="00040F07">
      <w:pPr>
        <w:numPr>
          <w:ilvl w:val="0"/>
          <w:numId w:val="27"/>
        </w:numPr>
        <w:suppressAutoHyphens/>
        <w:adjustRightInd w:val="0"/>
        <w:ind w:left="993"/>
        <w:jc w:val="both"/>
        <w:rPr>
          <w:rFonts w:ascii="Tahoma" w:hAnsi="Tahoma" w:cs="Tahoma"/>
          <w:sz w:val="22"/>
          <w:szCs w:val="22"/>
          <w:lang w:eastAsia="ar-SA"/>
        </w:rPr>
      </w:pPr>
      <w:r w:rsidRPr="005A0CFA">
        <w:rPr>
          <w:rFonts w:ascii="Tahoma" w:hAnsi="Tahoma" w:cs="Tahoma"/>
          <w:sz w:val="22"/>
          <w:szCs w:val="22"/>
          <w:lang w:eastAsia="ar-SA"/>
        </w:rPr>
        <w:t>umowa podwykonawcza określa wymagalność i termin zapłaty wynagrodzenia Podwykonawcy w sposób inny (dłuższy) niż w niniejszej umowie,</w:t>
      </w:r>
    </w:p>
    <w:p w14:paraId="483A66E6" w14:textId="77777777" w:rsidR="004033BC" w:rsidRPr="005A0CFA" w:rsidRDefault="004033BC" w:rsidP="00040F07">
      <w:pPr>
        <w:numPr>
          <w:ilvl w:val="0"/>
          <w:numId w:val="27"/>
        </w:numPr>
        <w:suppressAutoHyphens/>
        <w:adjustRightInd w:val="0"/>
        <w:ind w:left="993"/>
        <w:jc w:val="both"/>
        <w:rPr>
          <w:rFonts w:ascii="Tahoma" w:hAnsi="Tahoma" w:cs="Tahoma"/>
          <w:sz w:val="22"/>
          <w:szCs w:val="22"/>
          <w:lang w:eastAsia="ar-SA"/>
        </w:rPr>
      </w:pPr>
      <w:r w:rsidRPr="005A0CFA">
        <w:rPr>
          <w:rFonts w:ascii="Tahoma" w:hAnsi="Tahoma" w:cs="Tahoma"/>
          <w:sz w:val="22"/>
          <w:szCs w:val="22"/>
          <w:lang w:eastAsia="ar-SA"/>
        </w:rPr>
        <w:t>postanowienia umowy podwykonawczej uniemożliwiają lub utrudniają rozliczenie jej stron według zasad określonych w niniejszej umowie,</w:t>
      </w:r>
    </w:p>
    <w:p w14:paraId="038A553F" w14:textId="46A98767" w:rsidR="004033BC" w:rsidRPr="005A0CFA" w:rsidRDefault="004033BC" w:rsidP="00040F07">
      <w:pPr>
        <w:numPr>
          <w:ilvl w:val="0"/>
          <w:numId w:val="27"/>
        </w:numPr>
        <w:suppressAutoHyphens/>
        <w:adjustRightInd w:val="0"/>
        <w:ind w:left="993"/>
        <w:jc w:val="both"/>
        <w:rPr>
          <w:rFonts w:ascii="Tahoma" w:hAnsi="Tahoma" w:cs="Tahoma"/>
          <w:sz w:val="22"/>
          <w:szCs w:val="22"/>
          <w:lang w:eastAsia="ar-SA"/>
        </w:rPr>
      </w:pPr>
      <w:r w:rsidRPr="005A0CFA">
        <w:rPr>
          <w:rFonts w:ascii="Tahoma" w:hAnsi="Tahoma" w:cs="Tahoma"/>
          <w:sz w:val="22"/>
          <w:szCs w:val="22"/>
          <w:lang w:eastAsia="ar-SA"/>
        </w:rPr>
        <w:t xml:space="preserve">umowa podwykonawcza wskazuje na inny niż w określony w umowie </w:t>
      </w:r>
      <w:r w:rsidR="001C7E6E" w:rsidRPr="005A0CFA">
        <w:rPr>
          <w:rFonts w:ascii="Tahoma" w:hAnsi="Tahoma" w:cs="Tahoma"/>
          <w:sz w:val="22"/>
          <w:szCs w:val="22"/>
          <w:lang w:eastAsia="ar-SA"/>
        </w:rPr>
        <w:br/>
      </w:r>
      <w:r w:rsidRPr="005A0CFA">
        <w:rPr>
          <w:rFonts w:ascii="Tahoma" w:hAnsi="Tahoma" w:cs="Tahoma"/>
          <w:sz w:val="22"/>
          <w:szCs w:val="22"/>
          <w:lang w:eastAsia="ar-SA"/>
        </w:rPr>
        <w:t>z Zamawiającym moment odbioru wykonanych prac lub zdarzenie stanowiące podstawę wystawienia faktury za wykonane prace,</w:t>
      </w:r>
    </w:p>
    <w:p w14:paraId="6CF4F8D9" w14:textId="77777777" w:rsidR="004033BC" w:rsidRPr="005A0CFA" w:rsidRDefault="004033BC" w:rsidP="00040F07">
      <w:pPr>
        <w:numPr>
          <w:ilvl w:val="0"/>
          <w:numId w:val="27"/>
        </w:numPr>
        <w:suppressAutoHyphens/>
        <w:adjustRightInd w:val="0"/>
        <w:ind w:left="993"/>
        <w:jc w:val="both"/>
        <w:rPr>
          <w:rFonts w:ascii="Tahoma" w:hAnsi="Tahoma" w:cs="Tahoma"/>
          <w:sz w:val="22"/>
          <w:szCs w:val="22"/>
          <w:lang w:eastAsia="ar-SA"/>
        </w:rPr>
      </w:pPr>
      <w:r w:rsidRPr="005A0CFA">
        <w:rPr>
          <w:rFonts w:ascii="Tahoma" w:hAnsi="Tahoma" w:cs="Tahoma"/>
          <w:sz w:val="22"/>
          <w:szCs w:val="22"/>
          <w:lang w:eastAsia="ar-SA"/>
        </w:rPr>
        <w:t>umowa podwykonawcza przewiduje termin realizacji dłuższy niż niniejsza umowa,</w:t>
      </w:r>
    </w:p>
    <w:p w14:paraId="0CFB880F" w14:textId="77777777" w:rsidR="004033BC" w:rsidRPr="005A0CFA" w:rsidRDefault="004033BC" w:rsidP="00040F07">
      <w:pPr>
        <w:numPr>
          <w:ilvl w:val="0"/>
          <w:numId w:val="27"/>
        </w:numPr>
        <w:suppressAutoHyphens/>
        <w:adjustRightInd w:val="0"/>
        <w:ind w:left="993"/>
        <w:jc w:val="both"/>
        <w:rPr>
          <w:rFonts w:ascii="Tahoma" w:hAnsi="Tahoma" w:cs="Tahoma"/>
          <w:sz w:val="22"/>
          <w:szCs w:val="22"/>
          <w:lang w:eastAsia="ar-SA"/>
        </w:rPr>
      </w:pPr>
      <w:r w:rsidRPr="005A0CFA">
        <w:rPr>
          <w:rFonts w:ascii="Tahoma" w:hAnsi="Tahoma" w:cs="Tahoma"/>
          <w:sz w:val="22"/>
          <w:szCs w:val="22"/>
          <w:lang w:eastAsia="ar-SA"/>
        </w:rPr>
        <w:t>umowa podwykonawcza nie wskazuje osoby upoważnione ze strony Podwykonawcy do realizacji umowy, w tym podpisywania protokołów,</w:t>
      </w:r>
    </w:p>
    <w:p w14:paraId="289F583B" w14:textId="77777777" w:rsidR="004033BC" w:rsidRPr="005A0CFA" w:rsidRDefault="004033BC" w:rsidP="00040F07">
      <w:pPr>
        <w:numPr>
          <w:ilvl w:val="0"/>
          <w:numId w:val="27"/>
        </w:numPr>
        <w:suppressAutoHyphens/>
        <w:adjustRightInd w:val="0"/>
        <w:ind w:left="993"/>
        <w:jc w:val="both"/>
        <w:rPr>
          <w:rFonts w:ascii="Tahoma" w:hAnsi="Tahoma" w:cs="Tahoma"/>
          <w:sz w:val="22"/>
          <w:szCs w:val="22"/>
          <w:lang w:eastAsia="ar-SA"/>
        </w:rPr>
      </w:pPr>
      <w:r w:rsidRPr="005A0CFA">
        <w:rPr>
          <w:rFonts w:ascii="Tahoma" w:hAnsi="Tahoma" w:cs="Tahoma"/>
          <w:sz w:val="22"/>
          <w:szCs w:val="22"/>
          <w:lang w:eastAsia="ar-SA"/>
        </w:rPr>
        <w:t xml:space="preserve">nie są zgodne z innymi wymaganiami Zamawiającego wskazanymi w ust. 3 powyżej lub obowiązującymi przepisami  </w:t>
      </w:r>
    </w:p>
    <w:p w14:paraId="04088C6E" w14:textId="111A1132" w:rsidR="004033BC" w:rsidRPr="005A0CFA" w:rsidRDefault="004033BC" w:rsidP="00040F07">
      <w:pPr>
        <w:numPr>
          <w:ilvl w:val="0"/>
          <w:numId w:val="24"/>
        </w:numPr>
        <w:suppressAutoHyphens/>
        <w:adjustRightInd w:val="0"/>
        <w:jc w:val="both"/>
        <w:rPr>
          <w:rFonts w:ascii="Tahoma" w:hAnsi="Tahoma" w:cs="Tahoma"/>
          <w:sz w:val="22"/>
          <w:szCs w:val="22"/>
          <w:lang w:eastAsia="ar-SA"/>
        </w:rPr>
      </w:pPr>
      <w:r w:rsidRPr="005A0CFA">
        <w:rPr>
          <w:rFonts w:ascii="Tahoma" w:hAnsi="Tahoma" w:cs="Tahoma"/>
          <w:sz w:val="22"/>
          <w:szCs w:val="22"/>
        </w:rPr>
        <w:t xml:space="preserve">W przypadku zgłoszenia przez Zamawiającego zastrzeżeń do projektu umowy </w:t>
      </w:r>
      <w:r w:rsidR="001C7E6E" w:rsidRPr="005A0CFA">
        <w:rPr>
          <w:rFonts w:ascii="Tahoma" w:hAnsi="Tahoma" w:cs="Tahoma"/>
          <w:sz w:val="22"/>
          <w:szCs w:val="22"/>
        </w:rPr>
        <w:br/>
      </w:r>
      <w:r w:rsidRPr="005A0CFA">
        <w:rPr>
          <w:rFonts w:ascii="Tahoma" w:hAnsi="Tahoma" w:cs="Tahoma"/>
          <w:sz w:val="22"/>
          <w:szCs w:val="22"/>
        </w:rPr>
        <w:t xml:space="preserve">o podwykonawstwo lub sprzeciwu do umowy  w terminach określonych ust. 5, 6 i 7, Wykonawca przedłoży </w:t>
      </w:r>
      <w:r w:rsidR="00A409F8" w:rsidRPr="005A0CFA">
        <w:rPr>
          <w:rFonts w:ascii="Tahoma" w:hAnsi="Tahoma" w:cs="Tahoma"/>
          <w:sz w:val="22"/>
          <w:szCs w:val="22"/>
        </w:rPr>
        <w:t xml:space="preserve">w terminie </w:t>
      </w:r>
      <w:r w:rsidR="000A2D08">
        <w:rPr>
          <w:rFonts w:ascii="Tahoma" w:hAnsi="Tahoma" w:cs="Tahoma"/>
          <w:sz w:val="22"/>
          <w:szCs w:val="22"/>
        </w:rPr>
        <w:t>14</w:t>
      </w:r>
      <w:r w:rsidR="006E0A92" w:rsidRPr="005A0CFA">
        <w:rPr>
          <w:rFonts w:ascii="Tahoma" w:hAnsi="Tahoma" w:cs="Tahoma"/>
          <w:sz w:val="22"/>
          <w:szCs w:val="22"/>
        </w:rPr>
        <w:t xml:space="preserve"> </w:t>
      </w:r>
      <w:r w:rsidR="00A409F8" w:rsidRPr="005A0CFA">
        <w:rPr>
          <w:rFonts w:ascii="Tahoma" w:hAnsi="Tahoma" w:cs="Tahoma"/>
          <w:sz w:val="22"/>
          <w:szCs w:val="22"/>
        </w:rPr>
        <w:t xml:space="preserve">dni </w:t>
      </w:r>
      <w:r w:rsidRPr="005A0CFA">
        <w:rPr>
          <w:rFonts w:ascii="Tahoma" w:hAnsi="Tahoma" w:cs="Tahoma"/>
          <w:sz w:val="22"/>
          <w:szCs w:val="22"/>
        </w:rPr>
        <w:t>zmieniony projekt umowy o podwykonawstwo, uwzględniający wszystkie zastrzeżenia Zamawiającego</w:t>
      </w:r>
      <w:r w:rsidR="00A409F8" w:rsidRPr="005A0CFA">
        <w:rPr>
          <w:rFonts w:ascii="Tahoma" w:hAnsi="Tahoma" w:cs="Tahoma"/>
          <w:sz w:val="22"/>
          <w:szCs w:val="22"/>
        </w:rPr>
        <w:t>. Nieprzedłożenie przez Wykonawcę poprawionego projektu umowy o podwykonawstwo w terminie wskazanym w zdaniu powyżej jest równoznaczne z brakiem możliwości wykonywania zadań w ramach niniejszej umowy przez podmiot niezaakceptowany przez Zamawiającego.</w:t>
      </w:r>
    </w:p>
    <w:p w14:paraId="570005E4" w14:textId="77777777" w:rsidR="004033BC" w:rsidRPr="005A0CFA" w:rsidRDefault="004033BC" w:rsidP="00040F07">
      <w:pPr>
        <w:numPr>
          <w:ilvl w:val="0"/>
          <w:numId w:val="24"/>
        </w:numPr>
        <w:ind w:right="28"/>
        <w:jc w:val="both"/>
        <w:rPr>
          <w:rFonts w:ascii="Tahoma" w:hAnsi="Tahoma" w:cs="Tahoma"/>
          <w:sz w:val="22"/>
          <w:szCs w:val="22"/>
        </w:rPr>
      </w:pPr>
      <w:r w:rsidRPr="005A0CFA">
        <w:rPr>
          <w:rFonts w:ascii="Tahoma" w:hAnsi="Tahoma" w:cs="Tahoma"/>
          <w:sz w:val="22"/>
          <w:szCs w:val="22"/>
        </w:rPr>
        <w:t xml:space="preserve">Brak sprzeciwu bądź zastrzeżeń w terminach wskazanych w niniejszym paragrafie oznacza akceptację projektu umowy lub jej zmian bądź umowy lub jej zmian. </w:t>
      </w:r>
    </w:p>
    <w:p w14:paraId="36EEE2EE" w14:textId="77777777" w:rsidR="004033BC" w:rsidRPr="005A0CFA" w:rsidRDefault="004033BC" w:rsidP="00040F07">
      <w:pPr>
        <w:numPr>
          <w:ilvl w:val="0"/>
          <w:numId w:val="24"/>
        </w:numPr>
        <w:ind w:right="28"/>
        <w:jc w:val="both"/>
        <w:rPr>
          <w:rFonts w:ascii="Tahoma" w:hAnsi="Tahoma" w:cs="Tahoma"/>
          <w:sz w:val="22"/>
          <w:szCs w:val="22"/>
        </w:rPr>
      </w:pPr>
      <w:r w:rsidRPr="005A0CFA">
        <w:rPr>
          <w:rFonts w:ascii="Tahoma" w:hAnsi="Tahoma" w:cs="Tahoma"/>
          <w:sz w:val="22"/>
          <w:szCs w:val="22"/>
        </w:rPr>
        <w:t>Zgłoszenie przez Zamawiającego pisemnych sprzeciwów i zastrzeżeń, względnie inne utrudnienia związane z brakiem podwykonawcy, nie stanowią przyczyny żądania przez Wykonawcę, Podwykonawcę lub dalszego podwykonawcę zmiany terminu wykonania Robót określonych Umową.</w:t>
      </w:r>
    </w:p>
    <w:p w14:paraId="05849BE8" w14:textId="77777777" w:rsidR="004033BC" w:rsidRPr="005A0CFA" w:rsidRDefault="004033BC" w:rsidP="00040F07">
      <w:pPr>
        <w:numPr>
          <w:ilvl w:val="0"/>
          <w:numId w:val="24"/>
        </w:numPr>
        <w:ind w:right="28"/>
        <w:jc w:val="both"/>
        <w:rPr>
          <w:rFonts w:ascii="Tahoma" w:hAnsi="Tahoma" w:cs="Tahoma"/>
          <w:sz w:val="22"/>
          <w:szCs w:val="22"/>
        </w:rPr>
      </w:pPr>
      <w:r w:rsidRPr="005A0CFA">
        <w:rPr>
          <w:rFonts w:ascii="Tahoma" w:hAnsi="Tahoma" w:cs="Tahoma"/>
          <w:sz w:val="22"/>
          <w:szCs w:val="22"/>
        </w:rPr>
        <w:t>Strony ustalają, iż w umowach zawartych z Podwykonawcą lub dalszym Podwykonawcą termin zapłaty będzie wynosił nie więcej niż 30 dni od dnia doręczenia Wykonawcy, Podwykonawcy lub dalszemu Podwykonawcy faktury lub rachunku, potwierdzających wykonanie zleconej Podwykonawcy lub dalszemu Podwykonawcy dostawy, usługi lub roboty budowlanej.</w:t>
      </w:r>
    </w:p>
    <w:p w14:paraId="4B5DC5C8" w14:textId="564E5606" w:rsidR="004033BC" w:rsidRPr="005A0CFA" w:rsidRDefault="004033BC" w:rsidP="00040F07">
      <w:pPr>
        <w:numPr>
          <w:ilvl w:val="0"/>
          <w:numId w:val="24"/>
        </w:numPr>
        <w:ind w:right="28"/>
        <w:jc w:val="both"/>
        <w:rPr>
          <w:rFonts w:ascii="Tahoma" w:hAnsi="Tahoma" w:cs="Tahoma"/>
          <w:sz w:val="22"/>
          <w:szCs w:val="22"/>
        </w:rPr>
      </w:pPr>
      <w:r w:rsidRPr="005A0CFA">
        <w:rPr>
          <w:rFonts w:ascii="Tahoma" w:hAnsi="Tahoma" w:cs="Tahoma"/>
          <w:sz w:val="22"/>
          <w:szCs w:val="22"/>
        </w:rPr>
        <w:t>Wykonawca, Podwykonawca lub dalszy Podwykonawca przedkłada Zamawiającemu poświadczoną za zgodność z oryginałem kopię zawartej umowy i aneksów o</w:t>
      </w:r>
      <w:r w:rsidR="005B4A6F">
        <w:rPr>
          <w:rFonts w:ascii="Tahoma" w:hAnsi="Tahoma" w:cs="Tahoma"/>
          <w:sz w:val="22"/>
          <w:szCs w:val="22"/>
        </w:rPr>
        <w:t> </w:t>
      </w:r>
      <w:r w:rsidRPr="005A0CFA">
        <w:rPr>
          <w:rFonts w:ascii="Tahoma" w:hAnsi="Tahoma" w:cs="Tahoma"/>
          <w:sz w:val="22"/>
          <w:szCs w:val="22"/>
        </w:rPr>
        <w:t>podwykonawstwo</w:t>
      </w:r>
      <w:r w:rsidR="005B4A6F">
        <w:rPr>
          <w:rFonts w:ascii="Tahoma" w:hAnsi="Tahoma" w:cs="Tahoma"/>
          <w:sz w:val="22"/>
          <w:szCs w:val="22"/>
        </w:rPr>
        <w:t xml:space="preserve"> </w:t>
      </w:r>
      <w:r w:rsidRPr="005A0CFA">
        <w:rPr>
          <w:rFonts w:ascii="Tahoma" w:hAnsi="Tahoma" w:cs="Tahoma"/>
          <w:sz w:val="22"/>
          <w:szCs w:val="22"/>
        </w:rPr>
        <w:t>w terminie 7 dni od dnia jej zawarcia, z wyłączeniem umów o</w:t>
      </w:r>
      <w:r w:rsidR="005B4A6F">
        <w:rPr>
          <w:rFonts w:ascii="Tahoma" w:hAnsi="Tahoma" w:cs="Tahoma"/>
          <w:sz w:val="22"/>
          <w:szCs w:val="22"/>
        </w:rPr>
        <w:t> </w:t>
      </w:r>
      <w:r w:rsidRPr="005A0CFA">
        <w:rPr>
          <w:rFonts w:ascii="Tahoma" w:hAnsi="Tahoma" w:cs="Tahoma"/>
          <w:sz w:val="22"/>
          <w:szCs w:val="22"/>
        </w:rPr>
        <w:t>podwykonawstwo</w:t>
      </w:r>
      <w:r w:rsidR="005B4A6F">
        <w:rPr>
          <w:rFonts w:ascii="Tahoma" w:hAnsi="Tahoma" w:cs="Tahoma"/>
          <w:sz w:val="22"/>
          <w:szCs w:val="22"/>
        </w:rPr>
        <w:t xml:space="preserve"> </w:t>
      </w:r>
      <w:r w:rsidRPr="005A0CFA">
        <w:rPr>
          <w:rFonts w:ascii="Tahoma" w:hAnsi="Tahoma" w:cs="Tahoma"/>
          <w:sz w:val="22"/>
          <w:szCs w:val="22"/>
        </w:rPr>
        <w:t xml:space="preserve">o wartości mniejszej niż 0,5% wartości umowy w sprawie zamówienia publicznego. </w:t>
      </w:r>
    </w:p>
    <w:p w14:paraId="677973D4" w14:textId="77777777" w:rsidR="004033BC" w:rsidRPr="005A0CFA" w:rsidRDefault="004033BC" w:rsidP="00040F07">
      <w:pPr>
        <w:numPr>
          <w:ilvl w:val="0"/>
          <w:numId w:val="24"/>
        </w:numPr>
        <w:ind w:right="28"/>
        <w:jc w:val="both"/>
        <w:rPr>
          <w:rFonts w:ascii="Tahoma" w:hAnsi="Tahoma" w:cs="Tahoma"/>
          <w:sz w:val="22"/>
          <w:szCs w:val="22"/>
        </w:rPr>
      </w:pPr>
      <w:r w:rsidRPr="005A0CFA">
        <w:rPr>
          <w:rFonts w:ascii="Tahoma" w:hAnsi="Tahoma" w:cs="Tahoma"/>
          <w:sz w:val="22"/>
          <w:szCs w:val="22"/>
        </w:rPr>
        <w:t>Jeżeli termin zapłaty wynagrodzenia jest dłuższy niż określony w ust. 11, Zamawiający informuje o tym Wykonawcę i wzywa go do doprowadzenia do zmiany tej umowy pod rygorem wystąpienia o zapłatę kary umownej.</w:t>
      </w:r>
    </w:p>
    <w:p w14:paraId="395D749E" w14:textId="56E7A8E9" w:rsidR="004033BC" w:rsidRPr="005A0CFA" w:rsidRDefault="004033BC" w:rsidP="00EB18D6">
      <w:pPr>
        <w:numPr>
          <w:ilvl w:val="0"/>
          <w:numId w:val="24"/>
        </w:numPr>
        <w:ind w:right="28"/>
        <w:jc w:val="both"/>
        <w:rPr>
          <w:rFonts w:ascii="Tahoma" w:hAnsi="Tahoma" w:cs="Tahoma"/>
          <w:sz w:val="22"/>
          <w:szCs w:val="22"/>
        </w:rPr>
      </w:pPr>
      <w:r w:rsidRPr="005A0CFA">
        <w:rPr>
          <w:rFonts w:ascii="Tahoma" w:hAnsi="Tahoma" w:cs="Tahoma"/>
          <w:sz w:val="22"/>
          <w:szCs w:val="22"/>
        </w:rPr>
        <w:t>Do umów o podwykonawstwo z dalszymi Podwykonawcami stosuje się przepisy niniejszego paragrafu. Podwykonawca lub dalszy Podwykonawca obowiązany jest załączyć do projektu umowy o podwykonawstwo zgodę w formie pisemnej Wykonawcy lub podwykonawców na</w:t>
      </w:r>
      <w:r w:rsidR="00EB18D6">
        <w:rPr>
          <w:rFonts w:ascii="Tahoma" w:hAnsi="Tahoma" w:cs="Tahoma"/>
          <w:sz w:val="22"/>
          <w:szCs w:val="22"/>
        </w:rPr>
        <w:t xml:space="preserve"> </w:t>
      </w:r>
      <w:r w:rsidRPr="005A0CFA">
        <w:rPr>
          <w:rFonts w:ascii="Tahoma" w:hAnsi="Tahoma" w:cs="Tahoma"/>
          <w:sz w:val="22"/>
          <w:szCs w:val="22"/>
        </w:rPr>
        <w:t>zawarcie</w:t>
      </w:r>
      <w:r w:rsidR="00EB18D6">
        <w:rPr>
          <w:rFonts w:ascii="Tahoma" w:hAnsi="Tahoma" w:cs="Tahoma"/>
          <w:sz w:val="22"/>
          <w:szCs w:val="22"/>
        </w:rPr>
        <w:t> </w:t>
      </w:r>
      <w:r w:rsidRPr="005A0CFA">
        <w:rPr>
          <w:rFonts w:ascii="Tahoma" w:hAnsi="Tahoma" w:cs="Tahoma"/>
          <w:sz w:val="22"/>
          <w:szCs w:val="22"/>
        </w:rPr>
        <w:t>umowy</w:t>
      </w:r>
      <w:r w:rsidR="00EB18D6">
        <w:rPr>
          <w:rFonts w:ascii="Tahoma" w:hAnsi="Tahoma" w:cs="Tahoma"/>
          <w:sz w:val="22"/>
          <w:szCs w:val="22"/>
        </w:rPr>
        <w:t> </w:t>
      </w:r>
      <w:r w:rsidRPr="005A0CFA">
        <w:rPr>
          <w:rFonts w:ascii="Tahoma" w:hAnsi="Tahoma" w:cs="Tahoma"/>
          <w:sz w:val="22"/>
          <w:szCs w:val="22"/>
        </w:rPr>
        <w:t>o podwykonawstwo</w:t>
      </w:r>
      <w:r w:rsidR="00EB18D6">
        <w:rPr>
          <w:rFonts w:ascii="Tahoma" w:hAnsi="Tahoma" w:cs="Tahoma"/>
          <w:sz w:val="22"/>
          <w:szCs w:val="22"/>
        </w:rPr>
        <w:t> </w:t>
      </w:r>
      <w:r w:rsidRPr="005A0CFA">
        <w:rPr>
          <w:rFonts w:ascii="Tahoma" w:hAnsi="Tahoma" w:cs="Tahoma"/>
          <w:sz w:val="22"/>
          <w:szCs w:val="22"/>
        </w:rPr>
        <w:t>o treści</w:t>
      </w:r>
      <w:r w:rsidR="00EB18D6">
        <w:rPr>
          <w:rFonts w:ascii="Tahoma" w:hAnsi="Tahoma" w:cs="Tahoma"/>
          <w:sz w:val="22"/>
          <w:szCs w:val="22"/>
        </w:rPr>
        <w:t> </w:t>
      </w:r>
      <w:r w:rsidRPr="005A0CFA">
        <w:rPr>
          <w:rFonts w:ascii="Tahoma" w:hAnsi="Tahoma" w:cs="Tahoma"/>
          <w:sz w:val="22"/>
          <w:szCs w:val="22"/>
        </w:rPr>
        <w:t>zgodnej</w:t>
      </w:r>
      <w:r w:rsidR="00EB18D6">
        <w:rPr>
          <w:rFonts w:ascii="Tahoma" w:hAnsi="Tahoma" w:cs="Tahoma"/>
          <w:sz w:val="22"/>
          <w:szCs w:val="22"/>
        </w:rPr>
        <w:t> </w:t>
      </w:r>
      <w:r w:rsidRPr="005A0CFA">
        <w:rPr>
          <w:rFonts w:ascii="Tahoma" w:hAnsi="Tahoma" w:cs="Tahoma"/>
          <w:sz w:val="22"/>
          <w:szCs w:val="22"/>
        </w:rPr>
        <w:t>z</w:t>
      </w:r>
      <w:r w:rsidR="00EB18D6">
        <w:rPr>
          <w:rFonts w:ascii="Tahoma" w:hAnsi="Tahoma" w:cs="Tahoma"/>
          <w:sz w:val="22"/>
          <w:szCs w:val="22"/>
        </w:rPr>
        <w:t> </w:t>
      </w:r>
      <w:r w:rsidRPr="005A0CFA">
        <w:rPr>
          <w:rFonts w:ascii="Tahoma" w:hAnsi="Tahoma" w:cs="Tahoma"/>
          <w:sz w:val="22"/>
          <w:szCs w:val="22"/>
        </w:rPr>
        <w:t>przedłożonym projektem</w:t>
      </w:r>
      <w:r w:rsidR="00EB18D6">
        <w:rPr>
          <w:rFonts w:ascii="Tahoma" w:hAnsi="Tahoma" w:cs="Tahoma"/>
          <w:sz w:val="22"/>
          <w:szCs w:val="22"/>
        </w:rPr>
        <w:t xml:space="preserve"> </w:t>
      </w:r>
      <w:r w:rsidRPr="005A0CFA">
        <w:rPr>
          <w:rFonts w:ascii="Tahoma" w:hAnsi="Tahoma" w:cs="Tahoma"/>
          <w:sz w:val="22"/>
          <w:szCs w:val="22"/>
        </w:rPr>
        <w:t>umowy.</w:t>
      </w:r>
    </w:p>
    <w:p w14:paraId="514F9AC1" w14:textId="77777777" w:rsidR="004033BC" w:rsidRPr="005A0CFA" w:rsidRDefault="004033BC" w:rsidP="00040F07">
      <w:pPr>
        <w:numPr>
          <w:ilvl w:val="0"/>
          <w:numId w:val="24"/>
        </w:numPr>
        <w:ind w:right="28"/>
        <w:jc w:val="both"/>
        <w:rPr>
          <w:rFonts w:ascii="Tahoma" w:hAnsi="Tahoma" w:cs="Tahoma"/>
          <w:sz w:val="22"/>
          <w:szCs w:val="22"/>
        </w:rPr>
      </w:pPr>
      <w:r w:rsidRPr="005A0CFA">
        <w:rPr>
          <w:rFonts w:ascii="Tahoma" w:hAnsi="Tahoma" w:cs="Tahoma"/>
          <w:sz w:val="22"/>
          <w:szCs w:val="22"/>
        </w:rPr>
        <w:t xml:space="preserve">Zlecenie robót Podwykonawcom bez wiedzy lub zgody Zamawiającego stanowi podstawę do odstąpienia od umowy przez Zamawiającego z przyczyn leżących po stronie Wykonawcy. Zamawiający może odstąpić od umowy w terminie 30 dni od dnia powzięcia wiedzy o naruszeniu przez Wykonawcę powyższego obowiązku. </w:t>
      </w:r>
    </w:p>
    <w:p w14:paraId="75F0B148" w14:textId="77777777" w:rsidR="004033BC" w:rsidRPr="005A0CFA" w:rsidRDefault="004033BC" w:rsidP="00040F07">
      <w:pPr>
        <w:numPr>
          <w:ilvl w:val="0"/>
          <w:numId w:val="24"/>
        </w:numPr>
        <w:jc w:val="both"/>
        <w:rPr>
          <w:rFonts w:ascii="Tahoma" w:hAnsi="Tahoma" w:cs="Tahoma"/>
          <w:sz w:val="22"/>
          <w:szCs w:val="22"/>
        </w:rPr>
      </w:pPr>
      <w:r w:rsidRPr="005A0CFA">
        <w:rPr>
          <w:rFonts w:ascii="Tahoma" w:hAnsi="Tahoma" w:cs="Tahoma"/>
          <w:sz w:val="22"/>
          <w:szCs w:val="22"/>
        </w:rPr>
        <w:lastRenderedPageBreak/>
        <w:t>Zamawiający wymaga, aby umowy lub aneksy o podwykonawstwo były zawarte na piśmie pod rygorem nieważności.</w:t>
      </w:r>
    </w:p>
    <w:p w14:paraId="2DCE08D3" w14:textId="77777777" w:rsidR="004033BC" w:rsidRPr="005A0CFA" w:rsidRDefault="004033BC" w:rsidP="00040F07">
      <w:pPr>
        <w:numPr>
          <w:ilvl w:val="0"/>
          <w:numId w:val="24"/>
        </w:numPr>
        <w:ind w:right="28"/>
        <w:jc w:val="both"/>
        <w:rPr>
          <w:rFonts w:ascii="Tahoma" w:hAnsi="Tahoma" w:cs="Tahoma"/>
          <w:sz w:val="22"/>
          <w:szCs w:val="22"/>
        </w:rPr>
      </w:pPr>
      <w:r w:rsidRPr="005A0CFA">
        <w:rPr>
          <w:rFonts w:ascii="Tahoma" w:hAnsi="Tahoma" w:cs="Tahoma"/>
          <w:sz w:val="22"/>
          <w:szCs w:val="22"/>
        </w:rPr>
        <w:t>Wykonawca ponosi wobec Zamawiającego pełną odpowiedzialność za działania własne, uchybienia, zaniedbania i zaniechania jak i za działanie, roboty, dostawy i usługi, które wykonuje przy pomocy Podwykonawców lub dalszych podwykonawców.</w:t>
      </w:r>
    </w:p>
    <w:p w14:paraId="54354F42" w14:textId="12D273CE" w:rsidR="004033BC" w:rsidRPr="005A0CFA" w:rsidRDefault="004033BC" w:rsidP="00040F07">
      <w:pPr>
        <w:numPr>
          <w:ilvl w:val="0"/>
          <w:numId w:val="24"/>
        </w:numPr>
        <w:ind w:right="28"/>
        <w:jc w:val="both"/>
        <w:rPr>
          <w:rFonts w:ascii="Tahoma" w:hAnsi="Tahoma" w:cs="Tahoma"/>
          <w:sz w:val="22"/>
          <w:szCs w:val="22"/>
        </w:rPr>
      </w:pPr>
      <w:r w:rsidRPr="005A0CFA">
        <w:rPr>
          <w:rFonts w:ascii="Tahoma" w:hAnsi="Tahoma" w:cs="Tahoma"/>
          <w:sz w:val="22"/>
          <w:szCs w:val="22"/>
        </w:rPr>
        <w:t xml:space="preserve">Wykonawca zapewnia, ażeby Podwykonawcy przy realizacji powierzonych im zadań zobowiązani byli do stosowania obowiązujących przepisów i norm zawartych </w:t>
      </w:r>
      <w:r w:rsidR="001C7E6E" w:rsidRPr="005A0CFA">
        <w:rPr>
          <w:rFonts w:ascii="Tahoma" w:hAnsi="Tahoma" w:cs="Tahoma"/>
          <w:sz w:val="22"/>
          <w:szCs w:val="22"/>
        </w:rPr>
        <w:br/>
      </w:r>
      <w:r w:rsidRPr="005A0CFA">
        <w:rPr>
          <w:rFonts w:ascii="Tahoma" w:hAnsi="Tahoma" w:cs="Tahoma"/>
          <w:sz w:val="22"/>
          <w:szCs w:val="22"/>
        </w:rPr>
        <w:t>w szczególności w Prawie budowlanym oraz innych aktach prawnych.</w:t>
      </w:r>
    </w:p>
    <w:p w14:paraId="1C2E7131" w14:textId="7327F306" w:rsidR="004033BC" w:rsidRPr="00783C95" w:rsidRDefault="004033BC" w:rsidP="00040F07">
      <w:pPr>
        <w:numPr>
          <w:ilvl w:val="0"/>
          <w:numId w:val="24"/>
        </w:numPr>
        <w:jc w:val="both"/>
        <w:rPr>
          <w:rFonts w:ascii="Tahoma" w:hAnsi="Tahoma" w:cs="Tahoma"/>
          <w:sz w:val="22"/>
          <w:szCs w:val="22"/>
        </w:rPr>
      </w:pPr>
      <w:r w:rsidRPr="00783C95">
        <w:rPr>
          <w:rFonts w:ascii="Tahoma" w:hAnsi="Tahoma" w:cs="Tahoma"/>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w:t>
      </w:r>
      <w:r w:rsidR="005B4A6F">
        <w:rPr>
          <w:rFonts w:ascii="Tahoma" w:hAnsi="Tahoma" w:cs="Tahoma"/>
          <w:sz w:val="22"/>
          <w:szCs w:val="22"/>
        </w:rPr>
        <w:t xml:space="preserve"> </w:t>
      </w:r>
      <w:r w:rsidRPr="00783C95">
        <w:rPr>
          <w:rFonts w:ascii="Tahoma" w:hAnsi="Tahoma" w:cs="Tahoma"/>
          <w:sz w:val="22"/>
          <w:szCs w:val="22"/>
        </w:rPr>
        <w:t xml:space="preserve">dalszy podwykonawca, nie </w:t>
      </w:r>
      <w:r w:rsidRPr="005A0CFA">
        <w:rPr>
          <w:rFonts w:ascii="Tahoma" w:hAnsi="Tahoma" w:cs="Tahoma"/>
          <w:sz w:val="22"/>
          <w:szCs w:val="22"/>
        </w:rPr>
        <w:t>spełniają wymogów lub wymagań dotyczących podwykonawstwa określonych w umow</w:t>
      </w:r>
      <w:r w:rsidR="005B4A6F">
        <w:rPr>
          <w:rFonts w:ascii="Tahoma" w:hAnsi="Tahoma" w:cs="Tahoma"/>
          <w:sz w:val="22"/>
          <w:szCs w:val="22"/>
        </w:rPr>
        <w:t>ie</w:t>
      </w:r>
      <w:r w:rsidRPr="005A0CFA">
        <w:rPr>
          <w:rFonts w:ascii="Tahoma" w:hAnsi="Tahoma" w:cs="Tahoma"/>
          <w:sz w:val="22"/>
          <w:szCs w:val="22"/>
        </w:rPr>
        <w:t xml:space="preserve">, nie dają rękojmi należytego wykonania powierzonych podwykonawcy lub dalszemu podwykonawcy lub dotrzymania terminów realizacji tych robót. Wykonawca, podwykonawca lub </w:t>
      </w:r>
      <w:r w:rsidRPr="00783C95">
        <w:rPr>
          <w:rFonts w:ascii="Tahoma" w:hAnsi="Tahoma" w:cs="Tahoma"/>
          <w:sz w:val="22"/>
          <w:szCs w:val="22"/>
        </w:rPr>
        <w:t>dalszy podwykonawca niezwłocznie usunie na żądanie zamawiającego podwykonawcę lub dalszego podwykonawcę.</w:t>
      </w:r>
    </w:p>
    <w:p w14:paraId="317D708B" w14:textId="5EA33207" w:rsidR="005A0CFA" w:rsidRDefault="004033BC" w:rsidP="00040F07">
      <w:pPr>
        <w:numPr>
          <w:ilvl w:val="0"/>
          <w:numId w:val="24"/>
        </w:numPr>
        <w:ind w:right="28"/>
        <w:jc w:val="both"/>
        <w:rPr>
          <w:rFonts w:ascii="Tahoma" w:hAnsi="Tahoma" w:cs="Tahoma"/>
          <w:sz w:val="22"/>
          <w:szCs w:val="22"/>
        </w:rPr>
      </w:pPr>
      <w:r w:rsidRPr="00783C95">
        <w:rPr>
          <w:rFonts w:ascii="Tahoma" w:hAnsi="Tahoma" w:cs="Tahoma"/>
          <w:sz w:val="22"/>
          <w:szCs w:val="22"/>
        </w:rPr>
        <w:t xml:space="preserve">Zamawiający może żądać od Wykonawcy niezwłocznego usunięcia z terenu </w:t>
      </w:r>
      <w:r w:rsidR="001F7AC2">
        <w:rPr>
          <w:rFonts w:ascii="Tahoma" w:hAnsi="Tahoma" w:cs="Tahoma"/>
          <w:sz w:val="22"/>
          <w:szCs w:val="22"/>
        </w:rPr>
        <w:t>robót</w:t>
      </w:r>
      <w:r w:rsidRPr="00783C95">
        <w:rPr>
          <w:rFonts w:ascii="Tahoma" w:hAnsi="Tahoma" w:cs="Tahoma"/>
          <w:sz w:val="22"/>
          <w:szCs w:val="22"/>
        </w:rPr>
        <w:t xml:space="preserve"> podwykonawcy lub dalszego podwykonawcy, z którym nie została zawarta zaakceptowana przez Zamawiającego umowa o podwykonawstwo lub może usunąć takiego podwykonawcę lub dalszego podwykonawcę na koszt wykonawcy.</w:t>
      </w:r>
    </w:p>
    <w:p w14:paraId="36601FEE" w14:textId="6C990B87" w:rsidR="00FF7045" w:rsidRPr="00783C95" w:rsidRDefault="00FF7045" w:rsidP="00040F07">
      <w:pPr>
        <w:numPr>
          <w:ilvl w:val="0"/>
          <w:numId w:val="24"/>
        </w:numPr>
        <w:ind w:right="28"/>
        <w:jc w:val="both"/>
        <w:rPr>
          <w:rFonts w:ascii="Tahoma" w:hAnsi="Tahoma" w:cs="Tahoma"/>
          <w:sz w:val="22"/>
          <w:szCs w:val="22"/>
        </w:rPr>
      </w:pPr>
      <w:r w:rsidRPr="00FF7045">
        <w:rPr>
          <w:rFonts w:ascii="Tahoma" w:hAnsi="Tahoma" w:cs="Tahoma"/>
          <w:sz w:val="22"/>
          <w:szCs w:val="22"/>
        </w:rPr>
        <w:t>Wykonawca odpowiada za działania i zaniechania Podwykonawców jak za swoje własne.</w:t>
      </w:r>
    </w:p>
    <w:p w14:paraId="7A405E7A" w14:textId="77777777" w:rsidR="005A0CFA" w:rsidRPr="0032212C" w:rsidRDefault="005A0CFA">
      <w:pPr>
        <w:pStyle w:val="Default"/>
        <w:ind w:left="720"/>
        <w:jc w:val="center"/>
        <w:rPr>
          <w:rFonts w:ascii="Tahoma" w:hAnsi="Tahoma" w:cs="Tahoma"/>
          <w:color w:val="auto"/>
          <w:sz w:val="16"/>
          <w:szCs w:val="16"/>
        </w:rPr>
      </w:pPr>
    </w:p>
    <w:p w14:paraId="3814C4B1" w14:textId="77777777" w:rsidR="00935C78" w:rsidRDefault="005B72CA" w:rsidP="00935C78">
      <w:pPr>
        <w:pStyle w:val="Default"/>
        <w:jc w:val="center"/>
        <w:rPr>
          <w:rFonts w:ascii="Tahoma" w:hAnsi="Tahoma" w:cs="Tahoma"/>
          <w:color w:val="auto"/>
          <w:sz w:val="22"/>
          <w:szCs w:val="22"/>
        </w:rPr>
      </w:pPr>
      <w:r w:rsidRPr="005A0CFA">
        <w:rPr>
          <w:rFonts w:ascii="Tahoma" w:hAnsi="Tahoma" w:cs="Tahoma"/>
          <w:color w:val="auto"/>
          <w:sz w:val="22"/>
          <w:szCs w:val="22"/>
        </w:rPr>
        <w:t xml:space="preserve">§ </w:t>
      </w:r>
      <w:r w:rsidR="004033BC" w:rsidRPr="005A0CFA">
        <w:rPr>
          <w:rFonts w:ascii="Tahoma" w:hAnsi="Tahoma" w:cs="Tahoma"/>
          <w:color w:val="auto"/>
          <w:sz w:val="22"/>
          <w:szCs w:val="22"/>
        </w:rPr>
        <w:t>6</w:t>
      </w:r>
      <w:r w:rsidRPr="005A0CFA">
        <w:rPr>
          <w:rFonts w:ascii="Tahoma" w:hAnsi="Tahoma" w:cs="Tahoma"/>
          <w:color w:val="auto"/>
          <w:sz w:val="22"/>
          <w:szCs w:val="22"/>
        </w:rPr>
        <w:t>.</w:t>
      </w:r>
    </w:p>
    <w:p w14:paraId="67348748" w14:textId="4AFBC72C" w:rsidR="001C7E6E" w:rsidRPr="00935C78" w:rsidRDefault="00935C78" w:rsidP="00935C78">
      <w:pPr>
        <w:pStyle w:val="Default"/>
        <w:jc w:val="center"/>
        <w:rPr>
          <w:rFonts w:ascii="Tahoma" w:hAnsi="Tahoma" w:cs="Tahoma"/>
          <w:b/>
          <w:bCs/>
          <w:color w:val="auto"/>
          <w:sz w:val="22"/>
          <w:szCs w:val="22"/>
        </w:rPr>
      </w:pPr>
      <w:r w:rsidRPr="00935C78">
        <w:rPr>
          <w:rFonts w:ascii="Tahoma" w:hAnsi="Tahoma" w:cs="Tahoma"/>
          <w:b/>
          <w:bCs/>
          <w:color w:val="auto"/>
          <w:sz w:val="22"/>
          <w:szCs w:val="22"/>
        </w:rPr>
        <w:t>Oświadczenia Wykonawcy</w:t>
      </w:r>
    </w:p>
    <w:p w14:paraId="4BE249F5" w14:textId="77777777" w:rsidR="000A2D08" w:rsidRPr="0032212C" w:rsidRDefault="000A2D08">
      <w:pPr>
        <w:pStyle w:val="Default"/>
        <w:ind w:left="720"/>
        <w:jc w:val="center"/>
        <w:rPr>
          <w:rFonts w:ascii="Tahoma" w:hAnsi="Tahoma" w:cs="Tahoma"/>
          <w:color w:val="auto"/>
          <w:sz w:val="16"/>
          <w:szCs w:val="16"/>
        </w:rPr>
      </w:pPr>
    </w:p>
    <w:p w14:paraId="36AE5BA3" w14:textId="67D79339" w:rsidR="002611AE" w:rsidRPr="005A0CFA" w:rsidRDefault="002611AE" w:rsidP="00040F07">
      <w:pPr>
        <w:numPr>
          <w:ilvl w:val="0"/>
          <w:numId w:val="29"/>
        </w:numPr>
        <w:ind w:right="28"/>
        <w:jc w:val="both"/>
        <w:rPr>
          <w:rFonts w:ascii="Tahoma" w:hAnsi="Tahoma" w:cs="Tahoma"/>
          <w:sz w:val="22"/>
          <w:szCs w:val="22"/>
        </w:rPr>
      </w:pPr>
      <w:r w:rsidRPr="005A0CFA">
        <w:rPr>
          <w:rFonts w:ascii="Tahoma" w:hAnsi="Tahoma" w:cs="Tahoma"/>
          <w:sz w:val="22"/>
          <w:szCs w:val="22"/>
        </w:rPr>
        <w:t xml:space="preserve">Wykonawca oświadcza, iż przed zawarciem niniejszej umowy, przy zachowaniu najwyższej staranności zapoznał się z </w:t>
      </w:r>
      <w:r w:rsidR="005B4A6F">
        <w:rPr>
          <w:rFonts w:ascii="Tahoma" w:hAnsi="Tahoma" w:cs="Tahoma"/>
          <w:sz w:val="22"/>
          <w:szCs w:val="22"/>
        </w:rPr>
        <w:t>materiałami przetargowymi</w:t>
      </w:r>
      <w:r w:rsidRPr="005A0CFA">
        <w:rPr>
          <w:rFonts w:ascii="Tahoma" w:hAnsi="Tahoma" w:cs="Tahoma"/>
          <w:sz w:val="22"/>
          <w:szCs w:val="22"/>
        </w:rPr>
        <w:t>, a także poznał istniejący stan faktyczny i wszystkie charakterystyczne właściwości przedmiotu umowy, dostępu, dowozu oraz wszelkie związane z tym okoliczności i warunki</w:t>
      </w:r>
      <w:r w:rsidR="005B4A6F">
        <w:rPr>
          <w:rFonts w:ascii="Tahoma" w:hAnsi="Tahoma" w:cs="Tahoma"/>
          <w:sz w:val="22"/>
          <w:szCs w:val="22"/>
        </w:rPr>
        <w:t>,</w:t>
      </w:r>
      <w:r w:rsidRPr="005A0CFA">
        <w:rPr>
          <w:rFonts w:ascii="Tahoma" w:hAnsi="Tahoma" w:cs="Tahoma"/>
          <w:sz w:val="22"/>
          <w:szCs w:val="22"/>
        </w:rPr>
        <w:t xml:space="preserve"> i nie zgłasza żadnych uwag.</w:t>
      </w:r>
    </w:p>
    <w:p w14:paraId="59FE421F" w14:textId="77777777" w:rsidR="002611AE" w:rsidRPr="005A0CFA" w:rsidRDefault="002611AE" w:rsidP="00040F07">
      <w:pPr>
        <w:numPr>
          <w:ilvl w:val="0"/>
          <w:numId w:val="29"/>
        </w:numPr>
        <w:ind w:right="28"/>
        <w:jc w:val="both"/>
        <w:rPr>
          <w:rFonts w:ascii="Tahoma" w:hAnsi="Tahoma" w:cs="Tahoma"/>
          <w:sz w:val="22"/>
          <w:szCs w:val="22"/>
        </w:rPr>
      </w:pPr>
      <w:r w:rsidRPr="005A0CFA">
        <w:rPr>
          <w:rFonts w:ascii="Tahoma" w:hAnsi="Tahoma" w:cs="Tahoma"/>
          <w:sz w:val="22"/>
          <w:szCs w:val="22"/>
        </w:rPr>
        <w:t xml:space="preserve">Wykonawca oświadcza, że posiada odpowiednie kwalifikacje i umiejętności oraz zaplecze techniczne, organizacyjne oraz finansowe w zakresie niezbędnym dla należytego wykonania umowy. </w:t>
      </w:r>
    </w:p>
    <w:p w14:paraId="0A3B8B29" w14:textId="77777777" w:rsidR="002611AE" w:rsidRPr="005A0CFA" w:rsidRDefault="002611AE" w:rsidP="00040F07">
      <w:pPr>
        <w:numPr>
          <w:ilvl w:val="0"/>
          <w:numId w:val="29"/>
        </w:numPr>
        <w:ind w:right="28"/>
        <w:jc w:val="both"/>
        <w:rPr>
          <w:rFonts w:ascii="Tahoma" w:hAnsi="Tahoma" w:cs="Tahoma"/>
          <w:sz w:val="22"/>
          <w:szCs w:val="22"/>
        </w:rPr>
      </w:pPr>
      <w:r w:rsidRPr="005A0CFA">
        <w:rPr>
          <w:rFonts w:ascii="Tahoma" w:hAnsi="Tahoma" w:cs="Tahoma"/>
          <w:sz w:val="22"/>
          <w:szCs w:val="22"/>
        </w:rPr>
        <w:t>Wykonawca oświadcza, że wykona przedmiot umowy przy pomocy osób posiadających stosowne przewidziane przepisami prawa uprawnienia oraz jest świadomy nałożonych na niego obowiązków wynikających z obowiązujących przepisów prawa i niniejszej umowy.</w:t>
      </w:r>
    </w:p>
    <w:p w14:paraId="29566CF4" w14:textId="77777777" w:rsidR="002611AE" w:rsidRPr="005A0CFA" w:rsidRDefault="002611AE" w:rsidP="00040F07">
      <w:pPr>
        <w:numPr>
          <w:ilvl w:val="0"/>
          <w:numId w:val="29"/>
        </w:numPr>
        <w:ind w:right="28"/>
        <w:jc w:val="both"/>
        <w:rPr>
          <w:rFonts w:ascii="Tahoma" w:hAnsi="Tahoma" w:cs="Tahoma"/>
          <w:sz w:val="22"/>
          <w:szCs w:val="22"/>
        </w:rPr>
      </w:pPr>
      <w:r w:rsidRPr="005A0CFA">
        <w:rPr>
          <w:rFonts w:ascii="Tahoma" w:hAnsi="Tahoma" w:cs="Tahoma"/>
          <w:sz w:val="22"/>
          <w:szCs w:val="22"/>
        </w:rPr>
        <w:t>Jeżeli w trakcie realizacji przedmiotu umowy powstaną odpady to Wykonawca oświadcza, że jest on Wytwarzającym i posiadaczem tych odpadów i zobowiązuje się do prowadzenia kart ewidencji oraz kart przekazania odpadów, zgodnie z obowiązującymi przepisami prawa oraz gospodarowania odpadami w sposób gwarantujący poszanowanie środowiska naturalnego. Tym samym Wykonawca w ramach wynagrodzenia wynikającego z niniejszej umowy zobowiązuje się do usuwania wszelkich odpadów i części niewykorzystanych materiałów z uwzględnieniem przepisów ustawy o odpadach przyjmując na siebie pełną odpowiedzialność za gospodarowanie ewentualnymi odpadami powstałymi w związku lub przy okazji wykonywania umowy. W przypadku nie wywiązania się z tego obowiązku Zamawiający jest uprawniony do wykonania tych czynności na koszt i ryzyko Wykonawcy. Nie zwalnia to Wykonawcy z odpowiedzialności za wytworzone odpady. Obowiązek określony w niniejszym ustępie jest równoznaczny ze zobowiązaniem do zrekompensowania (zwrotu) przez Wykonawcę jakichkolwiek poniesionych z tego tytułu przez Zamawiającego kosztów, w tym odszkodowań oraz opłat o charakterze publicznoprawnym.</w:t>
      </w:r>
    </w:p>
    <w:p w14:paraId="675845BC" w14:textId="7C183920" w:rsidR="0032212C" w:rsidRPr="00935C78" w:rsidRDefault="002611AE" w:rsidP="00935C78">
      <w:pPr>
        <w:numPr>
          <w:ilvl w:val="0"/>
          <w:numId w:val="29"/>
        </w:numPr>
        <w:ind w:right="28"/>
        <w:jc w:val="both"/>
        <w:rPr>
          <w:rFonts w:ascii="Tahoma" w:hAnsi="Tahoma" w:cs="Tahoma"/>
          <w:sz w:val="22"/>
          <w:szCs w:val="22"/>
        </w:rPr>
      </w:pPr>
      <w:r w:rsidRPr="005A0CFA">
        <w:rPr>
          <w:rFonts w:ascii="Tahoma" w:hAnsi="Tahoma" w:cs="Tahoma"/>
          <w:sz w:val="22"/>
          <w:szCs w:val="22"/>
        </w:rPr>
        <w:lastRenderedPageBreak/>
        <w:t>Wykonawca oświadcza, że nie toczy się wobec niego jakiekolwiek postępowanie oraz wedle najlepszej wiedzy Wykonawcy nie zagraża mu żadne postępowanie, śledztwo, dochodzenie, likwidacja bądź upadłość, które mogłoby mieć wpływ na zdolność Wykonawcy do wypełnienia swoich zobowiązań wynikających z niniejszej umowy lub ważności i wykonalności (skuteczności) niniejszej umowy, a gdyby takie zaistniało, zobowiązuje się do natychmiastowego poinformowania Zamawiającego o wszczęciu takiego postępowania. Wykonawca oświadcza i zapewnia, że nie dopuścił się naruszenia przepisów żadnej ustawy, rozporządzenia, orzeczenia sądu ani decyzji organów administracji państwowej w Polsce, ani w żadnym innym kraju, które to naruszenia mają lub mogłyby mieć negatywny wpływ na zawarcie lub wykonanie umowy.</w:t>
      </w:r>
    </w:p>
    <w:p w14:paraId="015B7FCB" w14:textId="23333773" w:rsidR="002611AE" w:rsidRPr="005A0CFA" w:rsidRDefault="002611AE" w:rsidP="00040F07">
      <w:pPr>
        <w:pStyle w:val="Akapitzlist"/>
        <w:numPr>
          <w:ilvl w:val="0"/>
          <w:numId w:val="29"/>
        </w:numPr>
        <w:suppressAutoHyphens/>
        <w:adjustRightInd w:val="0"/>
        <w:jc w:val="both"/>
        <w:rPr>
          <w:rFonts w:ascii="Tahoma" w:hAnsi="Tahoma" w:cs="Tahoma"/>
          <w:sz w:val="22"/>
          <w:szCs w:val="22"/>
          <w:lang w:eastAsia="ar-SA"/>
        </w:rPr>
      </w:pPr>
      <w:r w:rsidRPr="005A0CFA">
        <w:rPr>
          <w:rFonts w:ascii="Tahoma" w:hAnsi="Tahoma" w:cs="Tahoma"/>
          <w:sz w:val="22"/>
          <w:szCs w:val="22"/>
          <w:lang w:eastAsia="ar-SA"/>
        </w:rPr>
        <w:t>W trakcie realizacji umowy Zamawiający uprawniony jest do wykonywania czynności kontrolnych wobec Wykonawcy odnośnie spełniania przez Wykonawcę lub podwykonawcę wymogu zatrudnienia na podstawie umowy o pracę osób wykonujących wskazane czynności. Zamawiający uprawniony jest w szczególności do:</w:t>
      </w:r>
    </w:p>
    <w:p w14:paraId="2E4248D1" w14:textId="0DABEA3B" w:rsidR="002611AE" w:rsidRPr="005A0CFA" w:rsidRDefault="002611AE" w:rsidP="00EB3286">
      <w:pPr>
        <w:numPr>
          <w:ilvl w:val="0"/>
          <w:numId w:val="28"/>
        </w:numPr>
        <w:ind w:left="851" w:right="28"/>
        <w:contextualSpacing/>
        <w:jc w:val="both"/>
        <w:rPr>
          <w:rFonts w:ascii="Tahoma" w:hAnsi="Tahoma" w:cs="Tahoma"/>
          <w:noProof/>
          <w:sz w:val="22"/>
          <w:szCs w:val="22"/>
          <w:lang w:eastAsia="x-none"/>
        </w:rPr>
      </w:pPr>
      <w:r w:rsidRPr="005A0CFA">
        <w:rPr>
          <w:rFonts w:ascii="Tahoma" w:hAnsi="Tahoma" w:cs="Tahoma"/>
          <w:noProof/>
          <w:sz w:val="22"/>
          <w:szCs w:val="22"/>
          <w:lang w:eastAsia="x-none"/>
        </w:rPr>
        <w:t>żądania oświadczeń i dokumentów w zakresie potwierdzenia spełniania ww.</w:t>
      </w:r>
      <w:r w:rsidR="00323640">
        <w:rPr>
          <w:rFonts w:ascii="Tahoma" w:hAnsi="Tahoma" w:cs="Tahoma"/>
          <w:noProof/>
          <w:sz w:val="22"/>
          <w:szCs w:val="22"/>
          <w:lang w:eastAsia="x-none"/>
        </w:rPr>
        <w:t> </w:t>
      </w:r>
      <w:r w:rsidRPr="005A0CFA">
        <w:rPr>
          <w:rFonts w:ascii="Tahoma" w:hAnsi="Tahoma" w:cs="Tahoma"/>
          <w:noProof/>
          <w:sz w:val="22"/>
          <w:szCs w:val="22"/>
          <w:lang w:eastAsia="x-none"/>
        </w:rPr>
        <w:t>wymogów i dokonywania ich oceny,</w:t>
      </w:r>
    </w:p>
    <w:p w14:paraId="3FF0567F" w14:textId="17458E90" w:rsidR="002611AE" w:rsidRPr="005A0CFA" w:rsidRDefault="002611AE" w:rsidP="00EB3286">
      <w:pPr>
        <w:numPr>
          <w:ilvl w:val="0"/>
          <w:numId w:val="28"/>
        </w:numPr>
        <w:ind w:left="851" w:right="28"/>
        <w:contextualSpacing/>
        <w:jc w:val="both"/>
        <w:rPr>
          <w:rFonts w:ascii="Tahoma" w:hAnsi="Tahoma" w:cs="Tahoma"/>
          <w:noProof/>
          <w:sz w:val="22"/>
          <w:szCs w:val="22"/>
          <w:lang w:eastAsia="x-none"/>
        </w:rPr>
      </w:pPr>
      <w:r w:rsidRPr="005A0CFA">
        <w:rPr>
          <w:rFonts w:ascii="Tahoma" w:hAnsi="Tahoma" w:cs="Tahoma"/>
          <w:noProof/>
          <w:sz w:val="22"/>
          <w:szCs w:val="22"/>
          <w:lang w:eastAsia="x-none"/>
        </w:rPr>
        <w:t>żądania wyjaśnień w przypadku wątpliwości w zakresie potwierdzenia spełniania ww.</w:t>
      </w:r>
      <w:r w:rsidR="00323640">
        <w:rPr>
          <w:rFonts w:ascii="Tahoma" w:hAnsi="Tahoma" w:cs="Tahoma"/>
          <w:noProof/>
          <w:sz w:val="22"/>
          <w:szCs w:val="22"/>
          <w:lang w:eastAsia="x-none"/>
        </w:rPr>
        <w:t> </w:t>
      </w:r>
      <w:r w:rsidRPr="005A0CFA">
        <w:rPr>
          <w:rFonts w:ascii="Tahoma" w:hAnsi="Tahoma" w:cs="Tahoma"/>
          <w:noProof/>
          <w:sz w:val="22"/>
          <w:szCs w:val="22"/>
          <w:lang w:eastAsia="x-none"/>
        </w:rPr>
        <w:t>wymogów,</w:t>
      </w:r>
    </w:p>
    <w:p w14:paraId="02332C28" w14:textId="77777777" w:rsidR="002611AE" w:rsidRPr="005A0CFA" w:rsidRDefault="002611AE" w:rsidP="00EB3286">
      <w:pPr>
        <w:numPr>
          <w:ilvl w:val="0"/>
          <w:numId w:val="28"/>
        </w:numPr>
        <w:ind w:left="851" w:right="28"/>
        <w:contextualSpacing/>
        <w:jc w:val="both"/>
        <w:rPr>
          <w:rFonts w:ascii="Tahoma" w:hAnsi="Tahoma" w:cs="Tahoma"/>
          <w:noProof/>
          <w:color w:val="FF0000"/>
          <w:sz w:val="22"/>
          <w:szCs w:val="22"/>
          <w:lang w:eastAsia="x-none"/>
        </w:rPr>
      </w:pPr>
      <w:r w:rsidRPr="005A0CFA">
        <w:rPr>
          <w:rFonts w:ascii="Tahoma" w:hAnsi="Tahoma" w:cs="Tahoma"/>
          <w:noProof/>
          <w:sz w:val="22"/>
          <w:szCs w:val="22"/>
          <w:lang w:eastAsia="x-none"/>
        </w:rPr>
        <w:t xml:space="preserve">przeprowadzania kontroli na miejscu wykonywania świadczenia. </w:t>
      </w:r>
    </w:p>
    <w:p w14:paraId="56EE4CD2" w14:textId="4921840F" w:rsidR="00D328D0" w:rsidRPr="005A0CFA" w:rsidRDefault="00AA78A1" w:rsidP="00040F07">
      <w:pPr>
        <w:pStyle w:val="Default"/>
        <w:numPr>
          <w:ilvl w:val="0"/>
          <w:numId w:val="29"/>
        </w:numPr>
        <w:jc w:val="both"/>
        <w:rPr>
          <w:rFonts w:ascii="Tahoma" w:hAnsi="Tahoma" w:cs="Tahoma"/>
          <w:color w:val="auto"/>
          <w:sz w:val="22"/>
          <w:szCs w:val="22"/>
        </w:rPr>
      </w:pPr>
      <w:r w:rsidRPr="00A54C94">
        <w:rPr>
          <w:rFonts w:ascii="Tahoma" w:hAnsi="Tahoma" w:cs="Tahoma"/>
          <w:sz w:val="22"/>
          <w:szCs w:val="22"/>
        </w:rPr>
        <w:t xml:space="preserve">Wykonawca najpóźniej w dniu rozpoczęcia prac jest zobowiązany do złożenia Zamawiającemu wykazu osób, </w:t>
      </w:r>
      <w:r w:rsidRPr="00C853D5">
        <w:rPr>
          <w:rFonts w:ascii="Tahoma" w:hAnsi="Tahoma" w:cs="Tahoma"/>
          <w:sz w:val="22"/>
          <w:szCs w:val="22"/>
        </w:rPr>
        <w:t xml:space="preserve">o których mowa w ust. </w:t>
      </w:r>
      <w:r w:rsidR="00C853D5" w:rsidRPr="00C853D5">
        <w:rPr>
          <w:rFonts w:ascii="Tahoma" w:hAnsi="Tahoma" w:cs="Tahoma"/>
          <w:sz w:val="22"/>
          <w:szCs w:val="22"/>
        </w:rPr>
        <w:t>3</w:t>
      </w:r>
      <w:r w:rsidRPr="00C853D5">
        <w:rPr>
          <w:rFonts w:ascii="Tahoma" w:hAnsi="Tahoma" w:cs="Tahoma"/>
          <w:sz w:val="22"/>
          <w:szCs w:val="22"/>
        </w:rPr>
        <w:t>,</w:t>
      </w:r>
      <w:r w:rsidR="00A54C94">
        <w:rPr>
          <w:rFonts w:ascii="Tahoma" w:hAnsi="Tahoma" w:cs="Tahoma"/>
          <w:sz w:val="22"/>
          <w:szCs w:val="22"/>
        </w:rPr>
        <w:t xml:space="preserve"> </w:t>
      </w:r>
      <w:r w:rsidR="00A54C94" w:rsidRPr="00A54C94">
        <w:rPr>
          <w:rFonts w:ascii="Tahoma" w:hAnsi="Tahoma" w:cs="Tahoma"/>
          <w:sz w:val="22"/>
          <w:szCs w:val="22"/>
        </w:rPr>
        <w:t>wykonujący</w:t>
      </w:r>
      <w:r w:rsidR="00A54C94">
        <w:rPr>
          <w:rFonts w:ascii="Tahoma" w:hAnsi="Tahoma" w:cs="Tahoma"/>
          <w:sz w:val="22"/>
          <w:szCs w:val="22"/>
        </w:rPr>
        <w:t>ch</w:t>
      </w:r>
      <w:r w:rsidR="00A54C94" w:rsidRPr="00A54C94">
        <w:rPr>
          <w:rFonts w:ascii="Tahoma" w:hAnsi="Tahoma" w:cs="Tahoma"/>
          <w:sz w:val="22"/>
          <w:szCs w:val="22"/>
        </w:rPr>
        <w:t xml:space="preserve"> bezpośrednio czynności związane z realizacją przedmiotu</w:t>
      </w:r>
      <w:r w:rsidRPr="005A0CFA">
        <w:rPr>
          <w:rFonts w:ascii="Tahoma" w:hAnsi="Tahoma" w:cs="Tahoma"/>
          <w:sz w:val="22"/>
          <w:szCs w:val="22"/>
        </w:rPr>
        <w:t xml:space="preserve"> </w:t>
      </w:r>
      <w:r w:rsidR="00A54C94">
        <w:rPr>
          <w:rFonts w:ascii="Tahoma" w:hAnsi="Tahoma" w:cs="Tahoma"/>
          <w:sz w:val="22"/>
          <w:szCs w:val="22"/>
        </w:rPr>
        <w:t xml:space="preserve">zamówienia </w:t>
      </w:r>
      <w:r w:rsidRPr="005A0CFA">
        <w:rPr>
          <w:rFonts w:ascii="Tahoma" w:hAnsi="Tahoma" w:cs="Tahoma"/>
          <w:sz w:val="22"/>
          <w:szCs w:val="22"/>
        </w:rPr>
        <w:t>oraz pisemnego oświadczenia, że</w:t>
      </w:r>
      <w:r w:rsidR="00323640">
        <w:rPr>
          <w:rFonts w:ascii="Tahoma" w:hAnsi="Tahoma" w:cs="Tahoma"/>
          <w:sz w:val="22"/>
          <w:szCs w:val="22"/>
        </w:rPr>
        <w:t> </w:t>
      </w:r>
      <w:r w:rsidRPr="005A0CFA">
        <w:rPr>
          <w:rFonts w:ascii="Tahoma" w:hAnsi="Tahoma" w:cs="Tahoma"/>
          <w:sz w:val="22"/>
          <w:szCs w:val="22"/>
        </w:rPr>
        <w:t>są one zatrudnione na umowę o pracę przez niego lub jego podwykonawcę.</w:t>
      </w:r>
      <w:r w:rsidR="002611AE" w:rsidRPr="005A0CFA">
        <w:rPr>
          <w:rFonts w:ascii="Tahoma" w:hAnsi="Tahoma" w:cs="Tahoma"/>
          <w:sz w:val="22"/>
          <w:szCs w:val="22"/>
          <w:lang w:eastAsia="ar-SA"/>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imion i</w:t>
      </w:r>
      <w:r w:rsidR="00323640">
        <w:rPr>
          <w:rFonts w:ascii="Tahoma" w:hAnsi="Tahoma" w:cs="Tahoma"/>
          <w:sz w:val="22"/>
          <w:szCs w:val="22"/>
          <w:lang w:eastAsia="ar-SA"/>
        </w:rPr>
        <w:t> </w:t>
      </w:r>
      <w:r w:rsidR="002611AE" w:rsidRPr="005A0CFA">
        <w:rPr>
          <w:rFonts w:ascii="Tahoma" w:hAnsi="Tahoma" w:cs="Tahoma"/>
          <w:sz w:val="22"/>
          <w:szCs w:val="22"/>
          <w:lang w:eastAsia="ar-SA"/>
        </w:rPr>
        <w:t>nazwisk oraz liczby tych osób, rodzaju umowy o pracę i wymiaru etatu, a także podpis osoby uprawnionej do złożenia oświadczenia w imieniu Wykonawcy lub podwykonawcy</w:t>
      </w:r>
      <w:r w:rsidR="00D328D0" w:rsidRPr="005A0CFA">
        <w:rPr>
          <w:rFonts w:ascii="Tahoma" w:hAnsi="Tahoma" w:cs="Tahoma"/>
          <w:sz w:val="22"/>
          <w:szCs w:val="22"/>
          <w:lang w:eastAsia="ar-SA"/>
        </w:rPr>
        <w:t>.</w:t>
      </w:r>
    </w:p>
    <w:p w14:paraId="373DDE17" w14:textId="3B92DAAD" w:rsidR="00D328D0" w:rsidRPr="005A0CFA" w:rsidRDefault="0067692D" w:rsidP="00040F07">
      <w:pPr>
        <w:pStyle w:val="Default"/>
        <w:numPr>
          <w:ilvl w:val="0"/>
          <w:numId w:val="29"/>
        </w:numPr>
        <w:jc w:val="both"/>
        <w:rPr>
          <w:rFonts w:ascii="Tahoma" w:hAnsi="Tahoma" w:cs="Tahoma"/>
          <w:color w:val="auto"/>
          <w:sz w:val="22"/>
          <w:szCs w:val="22"/>
        </w:rPr>
      </w:pPr>
      <w:r w:rsidRPr="005A0CFA">
        <w:rPr>
          <w:rFonts w:ascii="Tahoma" w:hAnsi="Tahoma" w:cs="Tahoma"/>
          <w:color w:val="auto"/>
          <w:sz w:val="22"/>
          <w:szCs w:val="22"/>
        </w:rPr>
        <w:t xml:space="preserve">Wymóg określony w ust. </w:t>
      </w:r>
      <w:r w:rsidR="00AA78A1" w:rsidRPr="005A0CFA">
        <w:rPr>
          <w:rFonts w:ascii="Tahoma" w:hAnsi="Tahoma" w:cs="Tahoma"/>
          <w:color w:val="auto"/>
          <w:sz w:val="22"/>
          <w:szCs w:val="22"/>
        </w:rPr>
        <w:t>6</w:t>
      </w:r>
      <w:r w:rsidRPr="005A0CFA">
        <w:rPr>
          <w:rFonts w:ascii="Tahoma" w:hAnsi="Tahoma" w:cs="Tahoma"/>
          <w:color w:val="auto"/>
          <w:sz w:val="22"/>
          <w:szCs w:val="22"/>
        </w:rPr>
        <w:t xml:space="preserve"> nie dotyczy osób odnośnie których Wykonawca wykaże, że</w:t>
      </w:r>
      <w:r w:rsidR="00323640">
        <w:rPr>
          <w:rFonts w:ascii="Tahoma" w:hAnsi="Tahoma" w:cs="Tahoma"/>
          <w:color w:val="auto"/>
          <w:sz w:val="22"/>
          <w:szCs w:val="22"/>
        </w:rPr>
        <w:t> </w:t>
      </w:r>
      <w:r w:rsidRPr="005A0CFA">
        <w:rPr>
          <w:rFonts w:ascii="Tahoma" w:hAnsi="Tahoma" w:cs="Tahoma"/>
          <w:color w:val="auto"/>
          <w:sz w:val="22"/>
          <w:szCs w:val="22"/>
        </w:rPr>
        <w:t xml:space="preserve">czynności określone w ust. </w:t>
      </w:r>
      <w:r w:rsidR="00AA78A1" w:rsidRPr="005A0CFA">
        <w:rPr>
          <w:rFonts w:ascii="Tahoma" w:hAnsi="Tahoma" w:cs="Tahoma"/>
          <w:color w:val="auto"/>
          <w:sz w:val="22"/>
          <w:szCs w:val="22"/>
        </w:rPr>
        <w:t>6</w:t>
      </w:r>
      <w:r w:rsidRPr="005A0CFA">
        <w:rPr>
          <w:rFonts w:ascii="Tahoma" w:hAnsi="Tahoma" w:cs="Tahoma"/>
          <w:color w:val="auto"/>
          <w:sz w:val="22"/>
          <w:szCs w:val="22"/>
        </w:rPr>
        <w:t xml:space="preserve"> nie będą przez nie wykonywane w żadnym zakresie pod kierownictwem oraz w miejscu i czasie wyznaczonym przez Wykonawcę lub podwykonawcę (umowa o pracę). </w:t>
      </w:r>
    </w:p>
    <w:p w14:paraId="32437292" w14:textId="666852D9" w:rsidR="0067692D" w:rsidRPr="005A0CFA" w:rsidRDefault="0067692D" w:rsidP="00040F07">
      <w:pPr>
        <w:pStyle w:val="Default"/>
        <w:numPr>
          <w:ilvl w:val="0"/>
          <w:numId w:val="29"/>
        </w:numPr>
        <w:jc w:val="both"/>
        <w:rPr>
          <w:rFonts w:ascii="Tahoma" w:hAnsi="Tahoma" w:cs="Tahoma"/>
          <w:color w:val="auto"/>
          <w:sz w:val="22"/>
          <w:szCs w:val="22"/>
        </w:rPr>
      </w:pPr>
      <w:r w:rsidRPr="005A0CFA">
        <w:rPr>
          <w:rFonts w:ascii="Tahoma" w:hAnsi="Tahoma" w:cs="Tahoma"/>
          <w:color w:val="auto"/>
          <w:sz w:val="22"/>
          <w:szCs w:val="22"/>
        </w:rPr>
        <w:t xml:space="preserve">W przypadku zmiany osób wymienionych w oświadczeniu, o którym mowa w ust. </w:t>
      </w:r>
      <w:r w:rsidR="00C853D5">
        <w:rPr>
          <w:rFonts w:ascii="Tahoma" w:hAnsi="Tahoma" w:cs="Tahoma"/>
          <w:color w:val="auto"/>
          <w:sz w:val="22"/>
          <w:szCs w:val="22"/>
        </w:rPr>
        <w:t>7</w:t>
      </w:r>
      <w:r w:rsidRPr="005A0CFA">
        <w:rPr>
          <w:rFonts w:ascii="Tahoma" w:hAnsi="Tahoma" w:cs="Tahoma"/>
          <w:color w:val="auto"/>
          <w:sz w:val="22"/>
          <w:szCs w:val="22"/>
        </w:rPr>
        <w:t xml:space="preserve"> lub zatrudnienia w trakcie trwania umowy pracowników wykonujących prace określone w ust. </w:t>
      </w:r>
      <w:r w:rsidR="00C853D5">
        <w:rPr>
          <w:rFonts w:ascii="Tahoma" w:hAnsi="Tahoma" w:cs="Tahoma"/>
          <w:color w:val="auto"/>
          <w:sz w:val="22"/>
          <w:szCs w:val="22"/>
        </w:rPr>
        <w:t>2</w:t>
      </w:r>
      <w:r w:rsidRPr="005A0CFA">
        <w:rPr>
          <w:rFonts w:ascii="Tahoma" w:hAnsi="Tahoma" w:cs="Tahoma"/>
          <w:color w:val="auto"/>
          <w:sz w:val="22"/>
          <w:szCs w:val="22"/>
        </w:rPr>
        <w:t xml:space="preserve">, Wykonawca zobowiązany jest do przedłożenia Zamawiającemu zaktualizowanego oświadczenia, o którym mowa w ust. </w:t>
      </w:r>
      <w:r w:rsidR="00C853D5">
        <w:rPr>
          <w:rFonts w:ascii="Tahoma" w:hAnsi="Tahoma" w:cs="Tahoma"/>
          <w:color w:val="auto"/>
          <w:sz w:val="22"/>
          <w:szCs w:val="22"/>
        </w:rPr>
        <w:t>7</w:t>
      </w:r>
      <w:r w:rsidRPr="005A0CFA">
        <w:rPr>
          <w:rFonts w:ascii="Tahoma" w:hAnsi="Tahoma" w:cs="Tahoma"/>
          <w:color w:val="auto"/>
          <w:sz w:val="22"/>
          <w:szCs w:val="22"/>
        </w:rPr>
        <w:t xml:space="preserve"> - w terminie 3 dni roboczych od daty zaistnienia zmiany lub zawarcia umowy o pracę. </w:t>
      </w:r>
    </w:p>
    <w:p w14:paraId="608F21E1" w14:textId="0F7619E8" w:rsidR="0067692D" w:rsidRPr="005A0CFA" w:rsidRDefault="0067692D" w:rsidP="00040F07">
      <w:pPr>
        <w:pStyle w:val="Default"/>
        <w:numPr>
          <w:ilvl w:val="0"/>
          <w:numId w:val="29"/>
        </w:numPr>
        <w:jc w:val="both"/>
        <w:rPr>
          <w:rFonts w:ascii="Tahoma" w:hAnsi="Tahoma" w:cs="Tahoma"/>
          <w:color w:val="auto"/>
          <w:sz w:val="22"/>
          <w:szCs w:val="22"/>
        </w:rPr>
      </w:pPr>
      <w:r w:rsidRPr="005A0CFA">
        <w:rPr>
          <w:rFonts w:ascii="Tahoma" w:hAnsi="Tahoma" w:cs="Tahoma"/>
          <w:color w:val="auto"/>
          <w:sz w:val="22"/>
          <w:szCs w:val="22"/>
        </w:rPr>
        <w:t>Każdorazowo na żądanie Zamawiającego, w terminie wskazanym przez Zamawiającego, nie krótszym niż 5 dni roboczych, Wykonawca zobowiązuje się przedłożyć Zamawiającemu poświadczone za zgodność z oryginałem odpowiednio przez Wykonawcę lub podwykonawcę kopie umów o pracę osób wykonujących w trakcie realizacji zamówienia czynności, których dotyczy ww. oświadczenie Wykonawcy lub podwykonawcy (wraz z</w:t>
      </w:r>
      <w:r w:rsidR="00323640">
        <w:rPr>
          <w:rFonts w:ascii="Tahoma" w:hAnsi="Tahoma" w:cs="Tahoma"/>
          <w:color w:val="auto"/>
          <w:sz w:val="22"/>
          <w:szCs w:val="22"/>
        </w:rPr>
        <w:t> </w:t>
      </w:r>
      <w:r w:rsidRPr="005A0CFA">
        <w:rPr>
          <w:rFonts w:ascii="Tahoma" w:hAnsi="Tahoma" w:cs="Tahoma"/>
          <w:color w:val="auto"/>
          <w:sz w:val="22"/>
          <w:szCs w:val="22"/>
        </w:rPr>
        <w:t>dokumentem regulującym zakres obowiązków tych osób, jeżeli został sporządzony). Kopie umów powinny zostać zanonimizowane w sposób zapewniający ochronę danych osobowych pracowników, zgodnie z</w:t>
      </w:r>
      <w:r w:rsidR="00B13894" w:rsidRPr="005A0CFA">
        <w:rPr>
          <w:rFonts w:ascii="Tahoma" w:hAnsi="Tahoma" w:cs="Tahoma"/>
          <w:color w:val="auto"/>
          <w:sz w:val="22"/>
          <w:szCs w:val="22"/>
        </w:rPr>
        <w:t> </w:t>
      </w:r>
      <w:r w:rsidRPr="005A0CFA">
        <w:rPr>
          <w:rFonts w:ascii="Tahoma" w:hAnsi="Tahoma" w:cs="Tahoma"/>
          <w:color w:val="auto"/>
          <w:sz w:val="22"/>
          <w:szCs w:val="22"/>
        </w:rPr>
        <w:t xml:space="preserve">przepisami </w:t>
      </w:r>
      <w:r w:rsidR="00726828" w:rsidRPr="005A0CFA">
        <w:rPr>
          <w:rFonts w:ascii="Tahoma" w:hAnsi="Tahoma" w:cs="Tahoma"/>
          <w:color w:val="auto"/>
          <w:sz w:val="22"/>
          <w:szCs w:val="22"/>
        </w:rPr>
        <w:t>ustawy z</w:t>
      </w:r>
      <w:r w:rsidR="00B13894" w:rsidRPr="005A0CFA">
        <w:rPr>
          <w:rFonts w:ascii="Tahoma" w:hAnsi="Tahoma" w:cs="Tahoma"/>
          <w:color w:val="auto"/>
          <w:sz w:val="22"/>
          <w:szCs w:val="22"/>
        </w:rPr>
        <w:t> </w:t>
      </w:r>
      <w:r w:rsidR="00726828" w:rsidRPr="005A0CFA">
        <w:rPr>
          <w:rFonts w:ascii="Tahoma" w:hAnsi="Tahoma" w:cs="Tahoma"/>
          <w:color w:val="auto"/>
          <w:sz w:val="22"/>
          <w:szCs w:val="22"/>
        </w:rPr>
        <w:t xml:space="preserve">dnia 5 sierpnia 2010 r. o ochronie informacji niejawnych oraz ustawy z dnia 10 maja 2018 r. o ochronie danych osobowych (Dz. U. </w:t>
      </w:r>
      <w:r w:rsidR="00D328D0" w:rsidRPr="005A0CFA">
        <w:rPr>
          <w:rFonts w:ascii="Tahoma" w:hAnsi="Tahoma" w:cs="Tahoma"/>
          <w:color w:val="auto"/>
          <w:sz w:val="22"/>
          <w:szCs w:val="22"/>
        </w:rPr>
        <w:t xml:space="preserve">z 2018 r. poz. 1000) oraz RODO, </w:t>
      </w:r>
      <w:r w:rsidRPr="005A0CFA">
        <w:rPr>
          <w:rFonts w:ascii="Tahoma" w:hAnsi="Tahoma" w:cs="Tahoma"/>
          <w:color w:val="auto"/>
          <w:sz w:val="22"/>
          <w:szCs w:val="22"/>
        </w:rPr>
        <w:t>(tj.</w:t>
      </w:r>
      <w:r w:rsidR="00B13894" w:rsidRPr="005A0CFA">
        <w:rPr>
          <w:rFonts w:ascii="Tahoma" w:hAnsi="Tahoma" w:cs="Tahoma"/>
          <w:color w:val="auto"/>
          <w:sz w:val="22"/>
          <w:szCs w:val="22"/>
        </w:rPr>
        <w:t> </w:t>
      </w:r>
      <w:r w:rsidRPr="005A0CFA">
        <w:rPr>
          <w:rFonts w:ascii="Tahoma" w:hAnsi="Tahoma" w:cs="Tahoma"/>
          <w:color w:val="auto"/>
          <w:sz w:val="22"/>
          <w:szCs w:val="22"/>
        </w:rPr>
        <w:t>w</w:t>
      </w:r>
      <w:r w:rsidR="001D59BD" w:rsidRPr="005A0CFA">
        <w:rPr>
          <w:rFonts w:ascii="Tahoma" w:hAnsi="Tahoma" w:cs="Tahoma"/>
          <w:color w:val="auto"/>
          <w:sz w:val="22"/>
          <w:szCs w:val="22"/>
        </w:rPr>
        <w:t> </w:t>
      </w:r>
      <w:r w:rsidRPr="005A0CFA">
        <w:rPr>
          <w:rFonts w:ascii="Tahoma" w:hAnsi="Tahoma" w:cs="Tahoma"/>
          <w:color w:val="auto"/>
          <w:sz w:val="22"/>
          <w:szCs w:val="22"/>
        </w:rPr>
        <w:t xml:space="preserve">szczególności bez adresów, nr PESEL pracowników). Imię i nazwisko pracownika nie podlega </w:t>
      </w:r>
      <w:proofErr w:type="spellStart"/>
      <w:r w:rsidRPr="005A0CFA">
        <w:rPr>
          <w:rFonts w:ascii="Tahoma" w:hAnsi="Tahoma" w:cs="Tahoma"/>
          <w:color w:val="auto"/>
          <w:sz w:val="22"/>
          <w:szCs w:val="22"/>
        </w:rPr>
        <w:t>anonimizacji</w:t>
      </w:r>
      <w:proofErr w:type="spellEnd"/>
      <w:r w:rsidRPr="005A0CFA">
        <w:rPr>
          <w:rFonts w:ascii="Tahoma" w:hAnsi="Tahoma" w:cs="Tahoma"/>
          <w:color w:val="auto"/>
          <w:sz w:val="22"/>
          <w:szCs w:val="22"/>
        </w:rPr>
        <w:t xml:space="preserve">. Informacje takie jak: </w:t>
      </w:r>
      <w:r w:rsidRPr="005A0CFA">
        <w:rPr>
          <w:rFonts w:ascii="Tahoma" w:hAnsi="Tahoma" w:cs="Tahoma"/>
          <w:color w:val="auto"/>
          <w:sz w:val="22"/>
          <w:szCs w:val="22"/>
        </w:rPr>
        <w:lastRenderedPageBreak/>
        <w:t>data zawarcia umowy, rodzaj umowy o</w:t>
      </w:r>
      <w:r w:rsidR="00B13894" w:rsidRPr="005A0CFA">
        <w:rPr>
          <w:rFonts w:ascii="Tahoma" w:hAnsi="Tahoma" w:cs="Tahoma"/>
          <w:color w:val="auto"/>
          <w:sz w:val="22"/>
          <w:szCs w:val="22"/>
        </w:rPr>
        <w:t> </w:t>
      </w:r>
      <w:r w:rsidRPr="005A0CFA">
        <w:rPr>
          <w:rFonts w:ascii="Tahoma" w:hAnsi="Tahoma" w:cs="Tahoma"/>
          <w:color w:val="auto"/>
          <w:sz w:val="22"/>
          <w:szCs w:val="22"/>
        </w:rPr>
        <w:t>pracę i</w:t>
      </w:r>
      <w:r w:rsidR="00726828" w:rsidRPr="005A0CFA">
        <w:rPr>
          <w:rFonts w:ascii="Tahoma" w:hAnsi="Tahoma" w:cs="Tahoma"/>
          <w:color w:val="auto"/>
          <w:sz w:val="22"/>
          <w:szCs w:val="22"/>
        </w:rPr>
        <w:t> </w:t>
      </w:r>
      <w:r w:rsidRPr="005A0CFA">
        <w:rPr>
          <w:rFonts w:ascii="Tahoma" w:hAnsi="Tahoma" w:cs="Tahoma"/>
          <w:color w:val="auto"/>
          <w:sz w:val="22"/>
          <w:szCs w:val="22"/>
        </w:rPr>
        <w:t xml:space="preserve">wymiar etatu powinny być możliwe do zidentyfikowania. </w:t>
      </w:r>
    </w:p>
    <w:p w14:paraId="6E13A295" w14:textId="05431D7E" w:rsidR="0067692D" w:rsidRPr="005A0CFA" w:rsidRDefault="0067692D" w:rsidP="00040F07">
      <w:pPr>
        <w:pStyle w:val="Default"/>
        <w:numPr>
          <w:ilvl w:val="0"/>
          <w:numId w:val="29"/>
        </w:numPr>
        <w:jc w:val="both"/>
        <w:rPr>
          <w:rFonts w:ascii="Tahoma" w:hAnsi="Tahoma" w:cs="Tahoma"/>
          <w:color w:val="auto"/>
          <w:sz w:val="22"/>
          <w:szCs w:val="22"/>
        </w:rPr>
      </w:pPr>
      <w:r w:rsidRPr="005A0CFA">
        <w:rPr>
          <w:rFonts w:ascii="Tahoma" w:hAnsi="Tahoma" w:cs="Tahoma"/>
          <w:color w:val="auto"/>
          <w:sz w:val="22"/>
          <w:szCs w:val="22"/>
        </w:rPr>
        <w:t>Każdorazowo na żądanie Zamawiającego, w terminie wskazanym przez Zamawiającego, nie krótszym niż 5 dni roboczych, Wykonawca zobowiązuje się przedłożyć poświadczoną za zgodność z oryginałem odpowiednio przez Wykonawcę lub podwykonawcę kopię dowodu potwierdzającego zgłoszenie wykazanych pracowników przez pracodawcę do ubezpieczeń, zanonimizowaną w</w:t>
      </w:r>
      <w:r w:rsidR="00B13894" w:rsidRPr="005A0CFA">
        <w:rPr>
          <w:rFonts w:ascii="Tahoma" w:hAnsi="Tahoma" w:cs="Tahoma"/>
          <w:color w:val="auto"/>
          <w:sz w:val="22"/>
          <w:szCs w:val="22"/>
        </w:rPr>
        <w:t> </w:t>
      </w:r>
      <w:r w:rsidRPr="005A0CFA">
        <w:rPr>
          <w:rFonts w:ascii="Tahoma" w:hAnsi="Tahoma" w:cs="Tahoma"/>
          <w:color w:val="auto"/>
          <w:sz w:val="22"/>
          <w:szCs w:val="22"/>
        </w:rPr>
        <w:t xml:space="preserve">sposób zapewniający ochronę danych osobowych pracowników, zgodnie z przepisami </w:t>
      </w:r>
      <w:r w:rsidR="00726828" w:rsidRPr="005A0CFA">
        <w:rPr>
          <w:rFonts w:ascii="Tahoma" w:hAnsi="Tahoma" w:cs="Tahoma"/>
          <w:color w:val="auto"/>
          <w:sz w:val="22"/>
          <w:szCs w:val="22"/>
        </w:rPr>
        <w:t>ustawy z</w:t>
      </w:r>
      <w:r w:rsidR="00B13894" w:rsidRPr="005A0CFA">
        <w:rPr>
          <w:rFonts w:ascii="Tahoma" w:hAnsi="Tahoma" w:cs="Tahoma"/>
          <w:color w:val="auto"/>
          <w:sz w:val="22"/>
          <w:szCs w:val="22"/>
        </w:rPr>
        <w:t> </w:t>
      </w:r>
      <w:r w:rsidR="00726828" w:rsidRPr="005A0CFA">
        <w:rPr>
          <w:rFonts w:ascii="Tahoma" w:hAnsi="Tahoma" w:cs="Tahoma"/>
          <w:color w:val="auto"/>
          <w:sz w:val="22"/>
          <w:szCs w:val="22"/>
        </w:rPr>
        <w:t>dnia 5 sierpnia 2010 r. o ochronie informacji niejawnych oraz ustawy z dnia 10 maja 2018 r. o</w:t>
      </w:r>
      <w:r w:rsidR="00B13894" w:rsidRPr="005A0CFA">
        <w:rPr>
          <w:rFonts w:ascii="Tahoma" w:hAnsi="Tahoma" w:cs="Tahoma"/>
          <w:color w:val="auto"/>
          <w:sz w:val="22"/>
          <w:szCs w:val="22"/>
        </w:rPr>
        <w:t> </w:t>
      </w:r>
      <w:r w:rsidR="00726828" w:rsidRPr="005A0CFA">
        <w:rPr>
          <w:rFonts w:ascii="Tahoma" w:hAnsi="Tahoma" w:cs="Tahoma"/>
          <w:color w:val="auto"/>
          <w:sz w:val="22"/>
          <w:szCs w:val="22"/>
        </w:rPr>
        <w:t>ochronie danych osobowych oraz RODO</w:t>
      </w:r>
      <w:r w:rsidRPr="005A0CFA">
        <w:rPr>
          <w:rFonts w:ascii="Tahoma" w:hAnsi="Tahoma" w:cs="Tahoma"/>
          <w:color w:val="auto"/>
          <w:sz w:val="22"/>
          <w:szCs w:val="22"/>
        </w:rPr>
        <w:t xml:space="preserve">. Imię i nazwisko pracownika nie podlega </w:t>
      </w:r>
      <w:proofErr w:type="spellStart"/>
      <w:r w:rsidRPr="005A0CFA">
        <w:rPr>
          <w:rFonts w:ascii="Tahoma" w:hAnsi="Tahoma" w:cs="Tahoma"/>
          <w:color w:val="auto"/>
          <w:sz w:val="22"/>
          <w:szCs w:val="22"/>
        </w:rPr>
        <w:t>anonimizacji</w:t>
      </w:r>
      <w:proofErr w:type="spellEnd"/>
      <w:r w:rsidRPr="005A0CFA">
        <w:rPr>
          <w:rFonts w:ascii="Tahoma" w:hAnsi="Tahoma" w:cs="Tahoma"/>
          <w:color w:val="auto"/>
          <w:sz w:val="22"/>
          <w:szCs w:val="22"/>
        </w:rPr>
        <w:t xml:space="preserve">. </w:t>
      </w:r>
    </w:p>
    <w:p w14:paraId="025112E9" w14:textId="6DE27C26" w:rsidR="0067692D" w:rsidRPr="005A0CFA" w:rsidRDefault="0067692D" w:rsidP="00040F07">
      <w:pPr>
        <w:pStyle w:val="Default"/>
        <w:numPr>
          <w:ilvl w:val="0"/>
          <w:numId w:val="29"/>
        </w:numPr>
        <w:jc w:val="both"/>
        <w:rPr>
          <w:rFonts w:ascii="Tahoma" w:hAnsi="Tahoma" w:cs="Tahoma"/>
          <w:color w:val="auto"/>
          <w:sz w:val="22"/>
          <w:szCs w:val="22"/>
        </w:rPr>
      </w:pPr>
      <w:r w:rsidRPr="005A0CFA">
        <w:rPr>
          <w:rFonts w:ascii="Tahoma" w:hAnsi="Tahoma" w:cs="Tahoma"/>
          <w:color w:val="auto"/>
          <w:sz w:val="22"/>
          <w:szCs w:val="22"/>
        </w:rPr>
        <w:t xml:space="preserve">Zamawiający zastrzega sobie możliwość kontroli realizacji ww. postanowień dotyczących stosowania klauzul społecznych na miejscu realizacji przedmiotu Umowy. </w:t>
      </w:r>
    </w:p>
    <w:p w14:paraId="7B4F33F5" w14:textId="24C1A44F" w:rsidR="0067692D" w:rsidRPr="005A0CFA" w:rsidRDefault="0067692D" w:rsidP="00040F07">
      <w:pPr>
        <w:pStyle w:val="Default"/>
        <w:numPr>
          <w:ilvl w:val="0"/>
          <w:numId w:val="29"/>
        </w:numPr>
        <w:jc w:val="both"/>
        <w:rPr>
          <w:rFonts w:ascii="Tahoma" w:hAnsi="Tahoma" w:cs="Tahoma"/>
          <w:color w:val="auto"/>
          <w:sz w:val="22"/>
          <w:szCs w:val="22"/>
        </w:rPr>
      </w:pPr>
      <w:r w:rsidRPr="005A0CFA">
        <w:rPr>
          <w:rFonts w:ascii="Tahoma" w:hAnsi="Tahoma" w:cs="Tahoma"/>
          <w:color w:val="auto"/>
          <w:sz w:val="22"/>
          <w:szCs w:val="22"/>
        </w:rPr>
        <w:t xml:space="preserve">W przypadku wątpliwości co do okoliczności, o których mowa w ust. 1 Zamawiający może powiadomić właściwy inspektorat pracy. </w:t>
      </w:r>
    </w:p>
    <w:p w14:paraId="28892A81" w14:textId="70835250" w:rsidR="0067692D" w:rsidRPr="005A0CFA" w:rsidRDefault="0067692D" w:rsidP="00040F07">
      <w:pPr>
        <w:pStyle w:val="Default"/>
        <w:numPr>
          <w:ilvl w:val="0"/>
          <w:numId w:val="29"/>
        </w:numPr>
        <w:jc w:val="both"/>
        <w:rPr>
          <w:rFonts w:ascii="Tahoma" w:hAnsi="Tahoma" w:cs="Tahoma"/>
          <w:color w:val="auto"/>
          <w:sz w:val="22"/>
          <w:szCs w:val="22"/>
        </w:rPr>
      </w:pPr>
      <w:r w:rsidRPr="005A0CFA">
        <w:rPr>
          <w:rFonts w:ascii="Tahoma" w:hAnsi="Tahoma" w:cs="Tahoma"/>
          <w:color w:val="auto"/>
          <w:sz w:val="22"/>
          <w:szCs w:val="22"/>
        </w:rPr>
        <w:t>W przypadku uchybienia powyższym obowiązkom, w tym niezłożeniu przez Wykonawcę w</w:t>
      </w:r>
      <w:r w:rsidR="001D59BD" w:rsidRPr="005A0CFA">
        <w:rPr>
          <w:rFonts w:ascii="Tahoma" w:hAnsi="Tahoma" w:cs="Tahoma"/>
          <w:color w:val="auto"/>
          <w:sz w:val="22"/>
          <w:szCs w:val="22"/>
        </w:rPr>
        <w:t> </w:t>
      </w:r>
      <w:r w:rsidRPr="005A0CFA">
        <w:rPr>
          <w:rFonts w:ascii="Tahoma" w:hAnsi="Tahoma" w:cs="Tahoma"/>
          <w:color w:val="auto"/>
          <w:sz w:val="22"/>
          <w:szCs w:val="22"/>
        </w:rPr>
        <w:t>wymaganym terminie dowodów w celu potwierdzenia spełnienia przez Wykonawcę lub podwykonawcę wymogu zatrudnienia osób wymienionych w ust. 1 na podstawie umowy o</w:t>
      </w:r>
      <w:r w:rsidR="001D59BD" w:rsidRPr="005A0CFA">
        <w:rPr>
          <w:rFonts w:ascii="Tahoma" w:hAnsi="Tahoma" w:cs="Tahoma"/>
          <w:color w:val="auto"/>
          <w:sz w:val="22"/>
          <w:szCs w:val="22"/>
        </w:rPr>
        <w:t> </w:t>
      </w:r>
      <w:r w:rsidRPr="005A0CFA">
        <w:rPr>
          <w:rFonts w:ascii="Tahoma" w:hAnsi="Tahoma" w:cs="Tahoma"/>
          <w:color w:val="auto"/>
          <w:sz w:val="22"/>
          <w:szCs w:val="22"/>
        </w:rPr>
        <w:t>pracę, Zamawiający będzie upoważniony do naliczenia kary umownej, o której mowa w</w:t>
      </w:r>
      <w:r w:rsidR="00B13894" w:rsidRPr="005A0CFA">
        <w:rPr>
          <w:rFonts w:ascii="Tahoma" w:hAnsi="Tahoma" w:cs="Tahoma"/>
          <w:color w:val="auto"/>
          <w:sz w:val="22"/>
          <w:szCs w:val="22"/>
        </w:rPr>
        <w:t> </w:t>
      </w:r>
      <w:r w:rsidRPr="005A0CFA">
        <w:rPr>
          <w:rFonts w:ascii="Tahoma" w:hAnsi="Tahoma" w:cs="Tahoma"/>
          <w:color w:val="auto"/>
          <w:sz w:val="22"/>
          <w:szCs w:val="22"/>
        </w:rPr>
        <w:t>§</w:t>
      </w:r>
      <w:r w:rsidR="001D59BD" w:rsidRPr="005A0CFA">
        <w:rPr>
          <w:rFonts w:ascii="Tahoma" w:hAnsi="Tahoma" w:cs="Tahoma"/>
          <w:color w:val="auto"/>
          <w:sz w:val="22"/>
          <w:szCs w:val="22"/>
        </w:rPr>
        <w:t> </w:t>
      </w:r>
      <w:r w:rsidR="00382D12">
        <w:rPr>
          <w:rFonts w:ascii="Tahoma" w:hAnsi="Tahoma" w:cs="Tahoma"/>
          <w:color w:val="auto"/>
          <w:sz w:val="22"/>
          <w:szCs w:val="22"/>
        </w:rPr>
        <w:t>9</w:t>
      </w:r>
      <w:r w:rsidRPr="005A0CFA">
        <w:rPr>
          <w:rFonts w:ascii="Tahoma" w:hAnsi="Tahoma" w:cs="Tahoma"/>
          <w:color w:val="auto"/>
          <w:sz w:val="22"/>
          <w:szCs w:val="22"/>
        </w:rPr>
        <w:t xml:space="preserve"> ust. 1 pkt </w:t>
      </w:r>
      <w:r w:rsidR="00382D12">
        <w:rPr>
          <w:rFonts w:ascii="Tahoma" w:hAnsi="Tahoma" w:cs="Tahoma"/>
          <w:color w:val="auto"/>
          <w:sz w:val="22"/>
          <w:szCs w:val="22"/>
        </w:rPr>
        <w:t>10</w:t>
      </w:r>
      <w:r w:rsidRPr="005A0CFA">
        <w:rPr>
          <w:rFonts w:ascii="Tahoma" w:hAnsi="Tahoma" w:cs="Tahoma"/>
          <w:color w:val="auto"/>
          <w:sz w:val="22"/>
          <w:szCs w:val="22"/>
        </w:rPr>
        <w:t xml:space="preserve">. </w:t>
      </w:r>
    </w:p>
    <w:p w14:paraId="0AF3F999" w14:textId="77777777" w:rsidR="00B565D2" w:rsidRPr="00935C78" w:rsidRDefault="00B565D2" w:rsidP="00B565D2">
      <w:pPr>
        <w:pStyle w:val="Default"/>
        <w:rPr>
          <w:rFonts w:ascii="Tahoma" w:hAnsi="Tahoma" w:cs="Tahoma"/>
          <w:color w:val="auto"/>
          <w:sz w:val="12"/>
          <w:szCs w:val="12"/>
        </w:rPr>
      </w:pPr>
    </w:p>
    <w:p w14:paraId="4CBB06D9" w14:textId="7FEF66C5" w:rsidR="00B565D2" w:rsidRPr="005A0CFA" w:rsidRDefault="00B565D2" w:rsidP="00934AC3">
      <w:pPr>
        <w:pStyle w:val="Default"/>
        <w:jc w:val="center"/>
        <w:rPr>
          <w:rFonts w:ascii="Tahoma" w:hAnsi="Tahoma" w:cs="Tahoma"/>
          <w:color w:val="auto"/>
          <w:sz w:val="22"/>
          <w:szCs w:val="22"/>
        </w:rPr>
      </w:pPr>
      <w:r w:rsidRPr="005A0CFA">
        <w:rPr>
          <w:rFonts w:ascii="Tahoma" w:hAnsi="Tahoma" w:cs="Tahoma"/>
          <w:color w:val="auto"/>
          <w:sz w:val="22"/>
          <w:szCs w:val="22"/>
        </w:rPr>
        <w:t xml:space="preserve">§ </w:t>
      </w:r>
      <w:r w:rsidR="004033BC" w:rsidRPr="005A0CFA">
        <w:rPr>
          <w:rFonts w:ascii="Tahoma" w:hAnsi="Tahoma" w:cs="Tahoma"/>
          <w:color w:val="auto"/>
          <w:sz w:val="22"/>
          <w:szCs w:val="22"/>
        </w:rPr>
        <w:t>7.</w:t>
      </w:r>
    </w:p>
    <w:p w14:paraId="1E467E31" w14:textId="058320BA" w:rsidR="001C7E6E" w:rsidRPr="00935C78" w:rsidRDefault="00935C78" w:rsidP="00934AC3">
      <w:pPr>
        <w:pStyle w:val="Default"/>
        <w:jc w:val="center"/>
        <w:rPr>
          <w:rFonts w:ascii="Tahoma" w:hAnsi="Tahoma" w:cs="Tahoma"/>
          <w:b/>
          <w:bCs/>
          <w:color w:val="auto"/>
          <w:sz w:val="22"/>
          <w:szCs w:val="22"/>
        </w:rPr>
      </w:pPr>
      <w:r w:rsidRPr="00935C78">
        <w:rPr>
          <w:rFonts w:ascii="Tahoma" w:hAnsi="Tahoma" w:cs="Tahoma"/>
          <w:b/>
          <w:bCs/>
          <w:color w:val="auto"/>
          <w:sz w:val="22"/>
          <w:szCs w:val="22"/>
        </w:rPr>
        <w:t>Przedstawiciele stron</w:t>
      </w:r>
    </w:p>
    <w:p w14:paraId="6CB9B884" w14:textId="14E2210A" w:rsidR="00935C78" w:rsidRPr="0032212C" w:rsidRDefault="00935C78" w:rsidP="00934AC3">
      <w:pPr>
        <w:pStyle w:val="Default"/>
        <w:jc w:val="center"/>
        <w:rPr>
          <w:rFonts w:ascii="Tahoma" w:hAnsi="Tahoma" w:cs="Tahoma"/>
          <w:color w:val="auto"/>
          <w:sz w:val="16"/>
          <w:szCs w:val="16"/>
        </w:rPr>
      </w:pPr>
    </w:p>
    <w:p w14:paraId="3E028960" w14:textId="77777777" w:rsidR="00B565D2" w:rsidRPr="005A0CFA" w:rsidRDefault="00B565D2" w:rsidP="00040F07">
      <w:pPr>
        <w:pStyle w:val="Default"/>
        <w:numPr>
          <w:ilvl w:val="0"/>
          <w:numId w:val="5"/>
        </w:numPr>
        <w:ind w:left="426" w:hanging="426"/>
        <w:jc w:val="both"/>
        <w:rPr>
          <w:rFonts w:ascii="Tahoma" w:hAnsi="Tahoma" w:cs="Tahoma"/>
          <w:color w:val="auto"/>
          <w:sz w:val="22"/>
          <w:szCs w:val="22"/>
        </w:rPr>
      </w:pPr>
      <w:r w:rsidRPr="005A0CFA">
        <w:rPr>
          <w:rFonts w:ascii="Tahoma" w:hAnsi="Tahoma" w:cs="Tahoma"/>
          <w:color w:val="auto"/>
          <w:sz w:val="22"/>
          <w:szCs w:val="22"/>
        </w:rPr>
        <w:t xml:space="preserve">Przedstawicielami Zamawiającego w zakresie wykonywania obowiązków umownych są: ………………………….. </w:t>
      </w:r>
    </w:p>
    <w:p w14:paraId="7AC69209" w14:textId="7AEB48A1" w:rsidR="00B565D2" w:rsidRPr="005A0CFA" w:rsidRDefault="00B565D2" w:rsidP="00040F07">
      <w:pPr>
        <w:pStyle w:val="Default"/>
        <w:numPr>
          <w:ilvl w:val="0"/>
          <w:numId w:val="5"/>
        </w:numPr>
        <w:ind w:left="426" w:hanging="426"/>
        <w:jc w:val="both"/>
        <w:rPr>
          <w:rFonts w:ascii="Tahoma" w:hAnsi="Tahoma" w:cs="Tahoma"/>
          <w:color w:val="auto"/>
          <w:sz w:val="22"/>
          <w:szCs w:val="22"/>
        </w:rPr>
      </w:pPr>
      <w:r w:rsidRPr="005A0CFA">
        <w:rPr>
          <w:rFonts w:ascii="Tahoma" w:hAnsi="Tahoma" w:cs="Tahoma"/>
          <w:color w:val="auto"/>
          <w:sz w:val="22"/>
          <w:szCs w:val="22"/>
        </w:rPr>
        <w:t>Do kierowania pracami ze strony Wykonawcy wyznacza się</w:t>
      </w:r>
      <w:r w:rsidR="00D8021D" w:rsidRPr="005A0CFA">
        <w:rPr>
          <w:rFonts w:ascii="Tahoma" w:hAnsi="Tahoma" w:cs="Tahoma"/>
          <w:color w:val="auto"/>
          <w:sz w:val="22"/>
          <w:szCs w:val="22"/>
        </w:rPr>
        <w:t xml:space="preserve"> </w:t>
      </w:r>
      <w:r w:rsidRPr="005A0CFA">
        <w:rPr>
          <w:rFonts w:ascii="Tahoma" w:hAnsi="Tahoma" w:cs="Tahoma"/>
          <w:color w:val="auto"/>
          <w:sz w:val="22"/>
          <w:szCs w:val="22"/>
        </w:rPr>
        <w:t xml:space="preserve"> ………………………………….. </w:t>
      </w:r>
    </w:p>
    <w:p w14:paraId="2EDD6DE3" w14:textId="5A55DB54" w:rsidR="00B565D2" w:rsidRPr="005A0CFA" w:rsidRDefault="00B565D2" w:rsidP="00040F07">
      <w:pPr>
        <w:pStyle w:val="Default"/>
        <w:numPr>
          <w:ilvl w:val="0"/>
          <w:numId w:val="5"/>
        </w:numPr>
        <w:ind w:left="426" w:hanging="426"/>
        <w:jc w:val="both"/>
        <w:rPr>
          <w:rFonts w:ascii="Tahoma" w:hAnsi="Tahoma" w:cs="Tahoma"/>
          <w:color w:val="auto"/>
          <w:sz w:val="22"/>
          <w:szCs w:val="22"/>
        </w:rPr>
      </w:pPr>
      <w:r w:rsidRPr="005A0CFA">
        <w:rPr>
          <w:rFonts w:ascii="Tahoma" w:hAnsi="Tahoma" w:cs="Tahoma"/>
          <w:color w:val="auto"/>
          <w:sz w:val="22"/>
          <w:szCs w:val="22"/>
        </w:rPr>
        <w:t xml:space="preserve">Zmiana osób wymienionych w ust. 1 i 2 na inne o równorzędnych uprawnieniach nie stanowi zmiany Umowy i nie wymaga </w:t>
      </w:r>
      <w:r w:rsidR="00922B19" w:rsidRPr="005A0CFA">
        <w:rPr>
          <w:rFonts w:ascii="Tahoma" w:hAnsi="Tahoma" w:cs="Tahoma"/>
          <w:color w:val="auto"/>
          <w:sz w:val="22"/>
          <w:szCs w:val="22"/>
        </w:rPr>
        <w:t xml:space="preserve">zawarcia </w:t>
      </w:r>
      <w:r w:rsidRPr="005A0CFA">
        <w:rPr>
          <w:rFonts w:ascii="Tahoma" w:hAnsi="Tahoma" w:cs="Tahoma"/>
          <w:color w:val="auto"/>
          <w:sz w:val="22"/>
          <w:szCs w:val="22"/>
        </w:rPr>
        <w:t xml:space="preserve"> aneksu do Umowy. Strona dokonująca zmiany zobowiązana jest niezwłocznie powiadomić na piśmie o dokonanej zmianie. </w:t>
      </w:r>
    </w:p>
    <w:p w14:paraId="7FCD78CD" w14:textId="77777777" w:rsidR="00B565D2" w:rsidRPr="0032212C" w:rsidRDefault="00B565D2" w:rsidP="00B565D2">
      <w:pPr>
        <w:pStyle w:val="Default"/>
        <w:rPr>
          <w:rFonts w:ascii="Tahoma" w:hAnsi="Tahoma" w:cs="Tahoma"/>
          <w:color w:val="auto"/>
          <w:sz w:val="16"/>
          <w:szCs w:val="16"/>
        </w:rPr>
      </w:pPr>
    </w:p>
    <w:p w14:paraId="016C7C4B" w14:textId="20B6A48B" w:rsidR="00A84727" w:rsidRPr="005A0CFA" w:rsidRDefault="00B565D2" w:rsidP="00FD05D9">
      <w:pPr>
        <w:pStyle w:val="Default"/>
        <w:jc w:val="center"/>
        <w:rPr>
          <w:rFonts w:ascii="Tahoma" w:hAnsi="Tahoma" w:cs="Tahoma"/>
          <w:color w:val="auto"/>
          <w:sz w:val="22"/>
          <w:szCs w:val="22"/>
        </w:rPr>
      </w:pPr>
      <w:r w:rsidRPr="005A0CFA">
        <w:rPr>
          <w:rFonts w:ascii="Tahoma" w:hAnsi="Tahoma" w:cs="Tahoma"/>
          <w:color w:val="auto"/>
          <w:sz w:val="22"/>
          <w:szCs w:val="22"/>
        </w:rPr>
        <w:t xml:space="preserve">§ </w:t>
      </w:r>
      <w:r w:rsidR="004033BC" w:rsidRPr="005A0CFA">
        <w:rPr>
          <w:rFonts w:ascii="Tahoma" w:hAnsi="Tahoma" w:cs="Tahoma"/>
          <w:color w:val="auto"/>
          <w:sz w:val="22"/>
          <w:szCs w:val="22"/>
        </w:rPr>
        <w:t>8.</w:t>
      </w:r>
    </w:p>
    <w:p w14:paraId="401DC2E9" w14:textId="3D637822" w:rsidR="001C7E6E" w:rsidRPr="00935C78" w:rsidRDefault="00935C78" w:rsidP="007A3079">
      <w:pPr>
        <w:pStyle w:val="Default"/>
        <w:jc w:val="center"/>
        <w:rPr>
          <w:rFonts w:ascii="Tahoma" w:hAnsi="Tahoma" w:cs="Tahoma"/>
          <w:b/>
          <w:bCs/>
          <w:color w:val="auto"/>
          <w:sz w:val="22"/>
          <w:szCs w:val="22"/>
        </w:rPr>
      </w:pPr>
      <w:r w:rsidRPr="00935C78">
        <w:rPr>
          <w:rFonts w:ascii="Tahoma" w:hAnsi="Tahoma" w:cs="Tahoma"/>
          <w:b/>
          <w:bCs/>
          <w:color w:val="auto"/>
          <w:sz w:val="22"/>
          <w:szCs w:val="22"/>
        </w:rPr>
        <w:t>Wynagrodzenie i płatność</w:t>
      </w:r>
    </w:p>
    <w:p w14:paraId="3837E8E0" w14:textId="77777777" w:rsidR="00935C78" w:rsidRPr="00935C78" w:rsidRDefault="00935C78" w:rsidP="007A3079">
      <w:pPr>
        <w:pStyle w:val="Default"/>
        <w:jc w:val="center"/>
        <w:rPr>
          <w:rFonts w:ascii="Tahoma" w:hAnsi="Tahoma" w:cs="Tahoma"/>
          <w:color w:val="auto"/>
          <w:sz w:val="12"/>
          <w:szCs w:val="12"/>
        </w:rPr>
      </w:pPr>
    </w:p>
    <w:p w14:paraId="6215260B" w14:textId="1EE13B77" w:rsidR="00E05682" w:rsidRPr="005A0CFA" w:rsidRDefault="00B565D2" w:rsidP="00040F07">
      <w:pPr>
        <w:pStyle w:val="Default"/>
        <w:numPr>
          <w:ilvl w:val="0"/>
          <w:numId w:val="33"/>
        </w:numPr>
        <w:jc w:val="both"/>
        <w:rPr>
          <w:rFonts w:ascii="Tahoma" w:hAnsi="Tahoma" w:cs="Tahoma"/>
          <w:color w:val="auto"/>
          <w:sz w:val="22"/>
          <w:szCs w:val="22"/>
        </w:rPr>
      </w:pPr>
      <w:r w:rsidRPr="005A0CFA">
        <w:rPr>
          <w:rFonts w:ascii="Tahoma" w:hAnsi="Tahoma" w:cs="Tahoma"/>
          <w:color w:val="auto"/>
          <w:sz w:val="22"/>
          <w:szCs w:val="22"/>
        </w:rPr>
        <w:t xml:space="preserve">Strony ustalają, że za </w:t>
      </w:r>
      <w:r w:rsidR="00E05682" w:rsidRPr="005A0CFA">
        <w:rPr>
          <w:rFonts w:ascii="Tahoma" w:hAnsi="Tahoma" w:cs="Tahoma"/>
          <w:color w:val="auto"/>
          <w:sz w:val="22"/>
          <w:szCs w:val="22"/>
        </w:rPr>
        <w:t xml:space="preserve">kompleksowe i prawidłowe </w:t>
      </w:r>
      <w:r w:rsidRPr="005A0CFA">
        <w:rPr>
          <w:rFonts w:ascii="Tahoma" w:hAnsi="Tahoma" w:cs="Tahoma"/>
          <w:color w:val="auto"/>
          <w:sz w:val="22"/>
          <w:szCs w:val="22"/>
        </w:rPr>
        <w:t>wykonanie przedmiotu Umowy Zamawiający zapłaci wynagrodzenie ryczałtowe, zgodnie ze specyfikacją istotnych warunków zamówienia i wybraną w trybie przetargu ofertą Wykonawcy (formularzem ofertowym stanowiącym załącznik nr 2 do Umowy) w kwocie</w:t>
      </w:r>
      <w:r w:rsidR="00E05682" w:rsidRPr="005A0CFA">
        <w:rPr>
          <w:rFonts w:ascii="Tahoma" w:hAnsi="Tahoma" w:cs="Tahoma"/>
          <w:color w:val="auto"/>
          <w:sz w:val="22"/>
          <w:szCs w:val="22"/>
        </w:rPr>
        <w:t>:</w:t>
      </w:r>
    </w:p>
    <w:p w14:paraId="57D553E5" w14:textId="7B271E7E" w:rsidR="0032212C" w:rsidRPr="0032212C" w:rsidRDefault="00E05682" w:rsidP="0032212C">
      <w:pPr>
        <w:numPr>
          <w:ilvl w:val="1"/>
          <w:numId w:val="33"/>
        </w:numPr>
        <w:suppressAutoHyphens/>
        <w:autoSpaceDE w:val="0"/>
        <w:autoSpaceDN w:val="0"/>
        <w:spacing w:after="120"/>
        <w:jc w:val="both"/>
        <w:textAlignment w:val="baseline"/>
        <w:rPr>
          <w:rFonts w:ascii="Tahoma" w:hAnsi="Tahoma" w:cs="Tahoma"/>
          <w:sz w:val="22"/>
          <w:szCs w:val="22"/>
        </w:rPr>
      </w:pPr>
      <w:r w:rsidRPr="005A0CFA">
        <w:rPr>
          <w:rFonts w:ascii="Tahoma" w:hAnsi="Tahoma" w:cs="Tahoma"/>
          <w:sz w:val="22"/>
          <w:szCs w:val="22"/>
        </w:rPr>
        <w:t>Wartość netto – …………………… (słownie: ……………………….) złotych</w:t>
      </w:r>
    </w:p>
    <w:p w14:paraId="736F59C9" w14:textId="77777777" w:rsidR="00E05682" w:rsidRPr="005A0CFA" w:rsidRDefault="00E05682" w:rsidP="00040F07">
      <w:pPr>
        <w:numPr>
          <w:ilvl w:val="1"/>
          <w:numId w:val="33"/>
        </w:numPr>
        <w:suppressAutoHyphens/>
        <w:autoSpaceDE w:val="0"/>
        <w:autoSpaceDN w:val="0"/>
        <w:spacing w:after="120"/>
        <w:jc w:val="both"/>
        <w:textAlignment w:val="baseline"/>
        <w:rPr>
          <w:rFonts w:ascii="Tahoma" w:hAnsi="Tahoma" w:cs="Tahoma"/>
          <w:sz w:val="22"/>
          <w:szCs w:val="22"/>
        </w:rPr>
      </w:pPr>
      <w:r w:rsidRPr="005A0CFA">
        <w:rPr>
          <w:rFonts w:ascii="Tahoma" w:hAnsi="Tahoma" w:cs="Tahoma"/>
          <w:sz w:val="22"/>
          <w:szCs w:val="22"/>
        </w:rPr>
        <w:t>Wartość brutto – ………………….. (słownie: ……………………….) złotych</w:t>
      </w:r>
    </w:p>
    <w:p w14:paraId="3F86FD63" w14:textId="578A2263" w:rsidR="00AB5AC5" w:rsidRDefault="008409F2" w:rsidP="00040F07">
      <w:pPr>
        <w:pStyle w:val="Akapitzlist"/>
        <w:numPr>
          <w:ilvl w:val="0"/>
          <w:numId w:val="33"/>
        </w:numPr>
        <w:jc w:val="both"/>
        <w:rPr>
          <w:rFonts w:ascii="Tahoma" w:hAnsi="Tahoma" w:cs="Tahoma"/>
          <w:sz w:val="22"/>
          <w:szCs w:val="22"/>
        </w:rPr>
      </w:pPr>
      <w:bookmarkStart w:id="1" w:name="_Hlk522190394"/>
      <w:r w:rsidRPr="0014467C">
        <w:rPr>
          <w:rFonts w:ascii="Tahoma" w:hAnsi="Tahoma" w:cs="Tahoma"/>
          <w:sz w:val="22"/>
          <w:szCs w:val="22"/>
        </w:rPr>
        <w:t xml:space="preserve">Wynagrodzenie określone w ust. 1 zawiera koszt wszystkich prac, w tym: utrzymania porządku i czystości na terenie </w:t>
      </w:r>
      <w:r w:rsidR="001F7AC2">
        <w:rPr>
          <w:rFonts w:ascii="Tahoma" w:hAnsi="Tahoma" w:cs="Tahoma"/>
          <w:sz w:val="22"/>
          <w:szCs w:val="22"/>
        </w:rPr>
        <w:t>robót</w:t>
      </w:r>
      <w:r w:rsidRPr="0014467C">
        <w:rPr>
          <w:rFonts w:ascii="Tahoma" w:hAnsi="Tahoma" w:cs="Tahoma"/>
          <w:sz w:val="22"/>
          <w:szCs w:val="22"/>
        </w:rPr>
        <w:t xml:space="preserve"> i wokół niego, ubezpieczenia od odpowiedzialności cywilnej, zapewnienia, utrzymania i likwidacji zaplecza </w:t>
      </w:r>
      <w:r w:rsidR="001F7AC2">
        <w:rPr>
          <w:rFonts w:ascii="Tahoma" w:hAnsi="Tahoma" w:cs="Tahoma"/>
          <w:sz w:val="22"/>
          <w:szCs w:val="22"/>
        </w:rPr>
        <w:t>robót</w:t>
      </w:r>
      <w:r w:rsidRPr="0014467C">
        <w:rPr>
          <w:rFonts w:ascii="Tahoma" w:hAnsi="Tahoma" w:cs="Tahoma"/>
          <w:sz w:val="22"/>
          <w:szCs w:val="22"/>
        </w:rPr>
        <w:t xml:space="preserve">, wykonania dokumentacji </w:t>
      </w:r>
      <w:r w:rsidR="00687183">
        <w:rPr>
          <w:rFonts w:ascii="Tahoma" w:hAnsi="Tahoma" w:cs="Tahoma"/>
          <w:sz w:val="22"/>
          <w:szCs w:val="22"/>
        </w:rPr>
        <w:t xml:space="preserve">projektowej ( wykonawczej i </w:t>
      </w:r>
      <w:r w:rsidRPr="0014467C">
        <w:rPr>
          <w:rFonts w:ascii="Tahoma" w:hAnsi="Tahoma" w:cs="Tahoma"/>
          <w:sz w:val="22"/>
          <w:szCs w:val="22"/>
        </w:rPr>
        <w:t>powykonawczej</w:t>
      </w:r>
      <w:r w:rsidR="00687183">
        <w:rPr>
          <w:rFonts w:ascii="Tahoma" w:hAnsi="Tahoma" w:cs="Tahoma"/>
          <w:sz w:val="22"/>
          <w:szCs w:val="22"/>
        </w:rPr>
        <w:t>)</w:t>
      </w:r>
      <w:r w:rsidRPr="0014467C">
        <w:rPr>
          <w:rFonts w:ascii="Tahoma" w:hAnsi="Tahoma" w:cs="Tahoma"/>
          <w:sz w:val="22"/>
          <w:szCs w:val="22"/>
        </w:rPr>
        <w:t>, wynagrodzenie dla podwykonawców oraz wszelkie inne koszty wykonania Umowy. Wykonawca oświadcza, że wynagrodzenie opisane w ust. 1 wyczerpuje w całości jego roszczenia wynikające z wykonania przedmiotu niniejszej Umowy i zrzeka się dochodzenia tych roszczeń w przyszłości pod warunkiem uiszczenia całości należnego mu wynagrodzenia przez Zamawiającego</w:t>
      </w:r>
      <w:r w:rsidR="00AB5AC5">
        <w:rPr>
          <w:rFonts w:ascii="Tahoma" w:hAnsi="Tahoma" w:cs="Tahoma"/>
          <w:sz w:val="22"/>
          <w:szCs w:val="22"/>
        </w:rPr>
        <w:t>.</w:t>
      </w:r>
    </w:p>
    <w:p w14:paraId="7845678B" w14:textId="7CC6D9FF" w:rsidR="00687183" w:rsidRPr="00323640" w:rsidRDefault="00687183" w:rsidP="00323640">
      <w:pPr>
        <w:pStyle w:val="Akapitzlist"/>
        <w:numPr>
          <w:ilvl w:val="0"/>
          <w:numId w:val="33"/>
        </w:numPr>
        <w:jc w:val="both"/>
        <w:rPr>
          <w:rFonts w:ascii="Tahoma" w:hAnsi="Tahoma" w:cs="Tahoma"/>
          <w:sz w:val="22"/>
          <w:szCs w:val="22"/>
        </w:rPr>
      </w:pPr>
      <w:r w:rsidRPr="00323640">
        <w:rPr>
          <w:rFonts w:ascii="Tahoma" w:hAnsi="Tahoma" w:cs="Tahoma"/>
          <w:sz w:val="22"/>
          <w:szCs w:val="22"/>
        </w:rPr>
        <w:t>Wynagrodzenie Wykonawcy za wykonanie całości przedmiotu umowy zostanie rozliczone na podstawie faktury VAT wystawionej przez Wykonawcę w oparciu o protokół</w:t>
      </w:r>
      <w:r w:rsidRPr="00323640">
        <w:rPr>
          <w:rFonts w:ascii="Tahoma" w:eastAsiaTheme="minorHAnsi" w:hAnsi="Tahoma" w:cs="Tahoma"/>
          <w:sz w:val="22"/>
          <w:szCs w:val="22"/>
          <w:lang w:eastAsia="en-US"/>
        </w:rPr>
        <w:t xml:space="preserve"> odbioru końcowego przedmiotu umowy podpisany przez Wykonawcę i Zamawiającego. </w:t>
      </w:r>
      <w:r w:rsidRPr="00323640">
        <w:rPr>
          <w:rFonts w:ascii="Tahoma" w:hAnsi="Tahoma" w:cs="Tahoma"/>
          <w:sz w:val="22"/>
          <w:szCs w:val="22"/>
        </w:rPr>
        <w:t>Zamawiający nie przewiduje częściowych płatności za wykonanie przedmiotu umowy.</w:t>
      </w:r>
    </w:p>
    <w:p w14:paraId="528466B4" w14:textId="6877FCB4" w:rsidR="00687183" w:rsidRDefault="00687183" w:rsidP="00040F07">
      <w:pPr>
        <w:pStyle w:val="Akapitzlist"/>
        <w:numPr>
          <w:ilvl w:val="0"/>
          <w:numId w:val="33"/>
        </w:numPr>
        <w:jc w:val="both"/>
        <w:rPr>
          <w:rFonts w:ascii="Tahoma" w:hAnsi="Tahoma" w:cs="Tahoma"/>
          <w:sz w:val="22"/>
          <w:szCs w:val="22"/>
        </w:rPr>
      </w:pPr>
      <w:r w:rsidRPr="00687183">
        <w:rPr>
          <w:rFonts w:ascii="Tahoma" w:hAnsi="Tahoma" w:cs="Tahoma"/>
          <w:sz w:val="22"/>
          <w:szCs w:val="22"/>
        </w:rPr>
        <w:lastRenderedPageBreak/>
        <w:t xml:space="preserve">Zamawiający nie wystawi protokołu odbioru </w:t>
      </w:r>
      <w:r>
        <w:rPr>
          <w:rFonts w:ascii="Tahoma" w:hAnsi="Tahoma" w:cs="Tahoma"/>
          <w:sz w:val="22"/>
          <w:szCs w:val="22"/>
        </w:rPr>
        <w:t>końcowego</w:t>
      </w:r>
      <w:r w:rsidRPr="00687183">
        <w:rPr>
          <w:rFonts w:ascii="Tahoma" w:hAnsi="Tahoma" w:cs="Tahoma"/>
          <w:sz w:val="22"/>
          <w:szCs w:val="22"/>
        </w:rPr>
        <w:t xml:space="preserve"> do czasu usunięcia stwierdzonych wad i usterek wykonanych robót. Dopiero po usunięciu wad i usterek będzie możliwy odbiór całości robót będących przedmiotem niniejszej umowy – bez względu na ilość stwierdzonych wad i usterek</w:t>
      </w:r>
    </w:p>
    <w:bookmarkEnd w:id="1"/>
    <w:p w14:paraId="71D5EEFE" w14:textId="3F63E307" w:rsidR="007A3079" w:rsidRPr="005A0CFA" w:rsidRDefault="00B565D2" w:rsidP="00040F07">
      <w:pPr>
        <w:pStyle w:val="Default"/>
        <w:numPr>
          <w:ilvl w:val="0"/>
          <w:numId w:val="33"/>
        </w:numPr>
        <w:jc w:val="both"/>
        <w:rPr>
          <w:rFonts w:ascii="Tahoma" w:hAnsi="Tahoma" w:cs="Tahoma"/>
          <w:color w:val="auto"/>
          <w:sz w:val="22"/>
          <w:szCs w:val="22"/>
        </w:rPr>
      </w:pPr>
      <w:r w:rsidRPr="005A0CFA">
        <w:rPr>
          <w:rFonts w:ascii="Tahoma" w:hAnsi="Tahoma" w:cs="Tahoma"/>
          <w:color w:val="auto"/>
          <w:sz w:val="22"/>
          <w:szCs w:val="22"/>
        </w:rPr>
        <w:t xml:space="preserve">W przypadku powierzenia wykonania części robót podwykonawcy, który zawarł zaakceptowaną przez Zamawiającego umowę o podwykonawstwo, w terminie do </w:t>
      </w:r>
      <w:r w:rsidR="00006AC3" w:rsidRPr="005A0CFA">
        <w:rPr>
          <w:rFonts w:ascii="Tahoma" w:hAnsi="Tahoma" w:cs="Tahoma"/>
          <w:color w:val="auto"/>
          <w:sz w:val="22"/>
          <w:szCs w:val="22"/>
        </w:rPr>
        <w:t>30</w:t>
      </w:r>
      <w:r w:rsidRPr="005A0CFA">
        <w:rPr>
          <w:rFonts w:ascii="Tahoma" w:hAnsi="Tahoma" w:cs="Tahoma"/>
          <w:color w:val="auto"/>
          <w:sz w:val="22"/>
          <w:szCs w:val="22"/>
        </w:rPr>
        <w:t xml:space="preserve"> dni od daty przekazania faktury obejmującej należność za roboty wykonane przez podwykonawcę i</w:t>
      </w:r>
      <w:r w:rsidR="00371787" w:rsidRPr="005A0CFA">
        <w:rPr>
          <w:rFonts w:ascii="Tahoma" w:hAnsi="Tahoma" w:cs="Tahoma"/>
          <w:color w:val="auto"/>
          <w:sz w:val="22"/>
          <w:szCs w:val="22"/>
        </w:rPr>
        <w:t> </w:t>
      </w:r>
      <w:r w:rsidRPr="005A0CFA">
        <w:rPr>
          <w:rFonts w:ascii="Tahoma" w:hAnsi="Tahoma" w:cs="Tahoma"/>
          <w:color w:val="auto"/>
          <w:sz w:val="22"/>
          <w:szCs w:val="22"/>
        </w:rPr>
        <w:t xml:space="preserve">odebrane przez nadzór inwestorski, Wykonawca przekaże Zamawiającemu pisemne oświadczenie przedstawiciela podwykonawcy uprawnionego do reprezentowania podwykonawcy, wraz z dowodem potwierdzającym zapłatę przez Wykonawcę należnego wynagrodzenia podwykonawcy potwierdzające rozliczenie się Wykonawcy z podwykonawcą w zakresie wszelkich zobowiązań wynikających z udziału podwykonawcy w realizacji robót w zakresie objętym fakturą. </w:t>
      </w:r>
    </w:p>
    <w:p w14:paraId="373E7E02" w14:textId="3FD9E879" w:rsidR="007A3079" w:rsidRPr="005A0CFA" w:rsidRDefault="00B565D2" w:rsidP="00040F07">
      <w:pPr>
        <w:pStyle w:val="Default"/>
        <w:numPr>
          <w:ilvl w:val="0"/>
          <w:numId w:val="33"/>
        </w:numPr>
        <w:jc w:val="both"/>
        <w:rPr>
          <w:rFonts w:ascii="Tahoma" w:hAnsi="Tahoma" w:cs="Tahoma"/>
          <w:color w:val="auto"/>
          <w:sz w:val="22"/>
          <w:szCs w:val="22"/>
        </w:rPr>
      </w:pPr>
      <w:r w:rsidRPr="005A0CFA">
        <w:rPr>
          <w:rFonts w:ascii="Tahoma" w:hAnsi="Tahoma" w:cs="Tahoma"/>
          <w:color w:val="auto"/>
          <w:sz w:val="22"/>
          <w:szCs w:val="22"/>
        </w:rPr>
        <w:t>W przypadku nierozliczenia się Wykonawcy z podwykonawcami za wykonane przez nich roboty odebrane przez Zamawiającego protokołem odbioru końcowego w</w:t>
      </w:r>
      <w:r w:rsidR="00D8021D" w:rsidRPr="005A0CFA">
        <w:rPr>
          <w:rFonts w:ascii="Tahoma" w:hAnsi="Tahoma" w:cs="Tahoma"/>
          <w:color w:val="auto"/>
          <w:sz w:val="22"/>
          <w:szCs w:val="22"/>
        </w:rPr>
        <w:t> </w:t>
      </w:r>
      <w:r w:rsidRPr="005A0CFA">
        <w:rPr>
          <w:rFonts w:ascii="Tahoma" w:hAnsi="Tahoma" w:cs="Tahoma"/>
          <w:color w:val="auto"/>
          <w:sz w:val="22"/>
          <w:szCs w:val="22"/>
        </w:rPr>
        <w:t>dacie przekazania Zamawiającemu faktury, Zamawiający zmniejszy wartość wynagrodzenia Wykonawcy o</w:t>
      </w:r>
      <w:r w:rsidR="00323640">
        <w:rPr>
          <w:rFonts w:ascii="Tahoma" w:hAnsi="Tahoma" w:cs="Tahoma"/>
          <w:color w:val="auto"/>
          <w:sz w:val="22"/>
          <w:szCs w:val="22"/>
        </w:rPr>
        <w:t> </w:t>
      </w:r>
      <w:r w:rsidRPr="005A0CFA">
        <w:rPr>
          <w:rFonts w:ascii="Tahoma" w:hAnsi="Tahoma" w:cs="Tahoma"/>
          <w:color w:val="auto"/>
          <w:sz w:val="22"/>
          <w:szCs w:val="22"/>
        </w:rPr>
        <w:t>kwotę wynagrodzenia należnego podwykonawcom, które może zostać im wypłacone po przedłożeniu przez nich Zamawiającemu stosownych faktur. Bezpośrednia zapłata dotyczy wyłącznie należności powstałych po zaakceptowaniu przez Zamawiającego umowy o</w:t>
      </w:r>
      <w:r w:rsidR="00323640">
        <w:rPr>
          <w:rFonts w:ascii="Tahoma" w:hAnsi="Tahoma" w:cs="Tahoma"/>
          <w:color w:val="auto"/>
          <w:sz w:val="22"/>
          <w:szCs w:val="22"/>
        </w:rPr>
        <w:t> </w:t>
      </w:r>
      <w:r w:rsidRPr="005A0CFA">
        <w:rPr>
          <w:rFonts w:ascii="Tahoma" w:hAnsi="Tahoma" w:cs="Tahoma"/>
          <w:color w:val="auto"/>
          <w:sz w:val="22"/>
          <w:szCs w:val="22"/>
        </w:rPr>
        <w:t>podwykonawstwo, której przedmiotem są roboty budowlane lub po przedłożeniu Zamawiającemu poświadczonej za zgodność z oryginałem kopii umowy o</w:t>
      </w:r>
      <w:r w:rsidR="00323640">
        <w:rPr>
          <w:rFonts w:ascii="Tahoma" w:hAnsi="Tahoma" w:cs="Tahoma"/>
          <w:color w:val="auto"/>
          <w:sz w:val="22"/>
          <w:szCs w:val="22"/>
        </w:rPr>
        <w:t> </w:t>
      </w:r>
      <w:r w:rsidRPr="005A0CFA">
        <w:rPr>
          <w:rFonts w:ascii="Tahoma" w:hAnsi="Tahoma" w:cs="Tahoma"/>
          <w:color w:val="auto"/>
          <w:sz w:val="22"/>
          <w:szCs w:val="22"/>
        </w:rPr>
        <w:t>podwykonawstwo</w:t>
      </w:r>
      <w:r w:rsidR="009F4D4B">
        <w:rPr>
          <w:rFonts w:ascii="Tahoma" w:hAnsi="Tahoma" w:cs="Tahoma"/>
          <w:color w:val="auto"/>
          <w:sz w:val="22"/>
          <w:szCs w:val="22"/>
        </w:rPr>
        <w:t>.</w:t>
      </w:r>
    </w:p>
    <w:p w14:paraId="7374F6C1" w14:textId="623BEB29" w:rsidR="007A3079" w:rsidRPr="005A0CFA" w:rsidRDefault="00B565D2" w:rsidP="00040F07">
      <w:pPr>
        <w:pStyle w:val="Default"/>
        <w:numPr>
          <w:ilvl w:val="0"/>
          <w:numId w:val="33"/>
        </w:numPr>
        <w:jc w:val="both"/>
        <w:rPr>
          <w:rFonts w:ascii="Tahoma" w:hAnsi="Tahoma" w:cs="Tahoma"/>
          <w:color w:val="auto"/>
          <w:sz w:val="22"/>
          <w:szCs w:val="22"/>
        </w:rPr>
      </w:pPr>
      <w:r w:rsidRPr="005A0CFA">
        <w:rPr>
          <w:rFonts w:ascii="Tahoma" w:hAnsi="Tahoma" w:cs="Tahoma"/>
          <w:color w:val="auto"/>
          <w:sz w:val="22"/>
          <w:szCs w:val="22"/>
        </w:rPr>
        <w:t>W przypadku nieprzedstawienia przez Wykonawcę wszystkich dowodów zapłaty, o</w:t>
      </w:r>
      <w:r w:rsidR="00B13894" w:rsidRPr="005A0CFA">
        <w:rPr>
          <w:rFonts w:ascii="Tahoma" w:hAnsi="Tahoma" w:cs="Tahoma"/>
          <w:color w:val="auto"/>
          <w:sz w:val="22"/>
          <w:szCs w:val="22"/>
        </w:rPr>
        <w:t> </w:t>
      </w:r>
      <w:r w:rsidRPr="005A0CFA">
        <w:rPr>
          <w:rFonts w:ascii="Tahoma" w:hAnsi="Tahoma" w:cs="Tahoma"/>
          <w:color w:val="auto"/>
          <w:sz w:val="22"/>
          <w:szCs w:val="22"/>
        </w:rPr>
        <w:t>których mowa w ust. 1, 3 i 4 Zamawiający wstrzym</w:t>
      </w:r>
      <w:r w:rsidR="00006AC3" w:rsidRPr="005A0CFA">
        <w:rPr>
          <w:rFonts w:ascii="Tahoma" w:hAnsi="Tahoma" w:cs="Tahoma"/>
          <w:color w:val="auto"/>
          <w:sz w:val="22"/>
          <w:szCs w:val="22"/>
        </w:rPr>
        <w:t>a</w:t>
      </w:r>
      <w:r w:rsidRPr="005A0CFA">
        <w:rPr>
          <w:rFonts w:ascii="Tahoma" w:hAnsi="Tahoma" w:cs="Tahoma"/>
          <w:color w:val="auto"/>
          <w:sz w:val="22"/>
          <w:szCs w:val="22"/>
        </w:rPr>
        <w:t xml:space="preserve"> wypłatę należnego wynagrodzenia za odebrane roboty budowlane w części równej sumie kwot wynikających z</w:t>
      </w:r>
      <w:r w:rsidR="00B13894" w:rsidRPr="005A0CFA">
        <w:rPr>
          <w:rFonts w:ascii="Tahoma" w:hAnsi="Tahoma" w:cs="Tahoma"/>
          <w:color w:val="auto"/>
          <w:sz w:val="22"/>
          <w:szCs w:val="22"/>
        </w:rPr>
        <w:t> </w:t>
      </w:r>
      <w:r w:rsidRPr="005A0CFA">
        <w:rPr>
          <w:rFonts w:ascii="Tahoma" w:hAnsi="Tahoma" w:cs="Tahoma"/>
          <w:color w:val="auto"/>
          <w:sz w:val="22"/>
          <w:szCs w:val="22"/>
        </w:rPr>
        <w:t xml:space="preserve">nieprzedstawionych dowodów zapłaty. </w:t>
      </w:r>
    </w:p>
    <w:p w14:paraId="692B36C2" w14:textId="2FB96C6C" w:rsidR="007A3079" w:rsidRPr="005A0CFA" w:rsidRDefault="00B565D2" w:rsidP="00040F07">
      <w:pPr>
        <w:pStyle w:val="Default"/>
        <w:numPr>
          <w:ilvl w:val="0"/>
          <w:numId w:val="33"/>
        </w:numPr>
        <w:jc w:val="both"/>
        <w:rPr>
          <w:rFonts w:ascii="Tahoma" w:hAnsi="Tahoma" w:cs="Tahoma"/>
          <w:color w:val="auto"/>
          <w:sz w:val="22"/>
          <w:szCs w:val="22"/>
        </w:rPr>
      </w:pPr>
      <w:r w:rsidRPr="005A0CFA">
        <w:rPr>
          <w:rFonts w:ascii="Tahoma" w:hAnsi="Tahoma" w:cs="Tahoma"/>
          <w:color w:val="auto"/>
          <w:sz w:val="22"/>
          <w:szCs w:val="22"/>
        </w:rPr>
        <w:t xml:space="preserve">Przed dokonaniem bezpośredniej zapłaty Zamawiający umożliwi Wykonawcy zgłoszenie pisemnych uwag dotyczących zasadności bezpośredniej zapłaty wynagrodzenia podwykonawcy, w terminie 7 dni od dnia doręczenia Wykonawcy pisma Zamawiającego. </w:t>
      </w:r>
    </w:p>
    <w:p w14:paraId="39E09901" w14:textId="56865E83" w:rsidR="00B565D2" w:rsidRPr="005A0CFA" w:rsidRDefault="00B565D2" w:rsidP="00040F07">
      <w:pPr>
        <w:pStyle w:val="Default"/>
        <w:numPr>
          <w:ilvl w:val="0"/>
          <w:numId w:val="33"/>
        </w:numPr>
        <w:jc w:val="both"/>
        <w:rPr>
          <w:rFonts w:ascii="Tahoma" w:hAnsi="Tahoma" w:cs="Tahoma"/>
          <w:color w:val="auto"/>
          <w:sz w:val="22"/>
          <w:szCs w:val="22"/>
        </w:rPr>
      </w:pPr>
      <w:r w:rsidRPr="005A0CFA">
        <w:rPr>
          <w:rFonts w:ascii="Tahoma" w:hAnsi="Tahoma" w:cs="Tahoma"/>
          <w:color w:val="auto"/>
          <w:sz w:val="22"/>
          <w:szCs w:val="22"/>
        </w:rPr>
        <w:t xml:space="preserve">W przypadku zgłoszenia uwag, o których mowa w ust. </w:t>
      </w:r>
      <w:r w:rsidR="00126C14" w:rsidRPr="005A0CFA">
        <w:rPr>
          <w:rFonts w:ascii="Tahoma" w:hAnsi="Tahoma" w:cs="Tahoma"/>
          <w:color w:val="auto"/>
          <w:sz w:val="22"/>
          <w:szCs w:val="22"/>
        </w:rPr>
        <w:t>8</w:t>
      </w:r>
      <w:r w:rsidRPr="005A0CFA">
        <w:rPr>
          <w:rFonts w:ascii="Tahoma" w:hAnsi="Tahoma" w:cs="Tahoma"/>
          <w:color w:val="auto"/>
          <w:sz w:val="22"/>
          <w:szCs w:val="22"/>
        </w:rPr>
        <w:t xml:space="preserve">, w terminie wskazanym przez Zamawiającego, Zamawiający może: </w:t>
      </w:r>
    </w:p>
    <w:p w14:paraId="785A7DBF" w14:textId="77777777" w:rsidR="00B565D2" w:rsidRPr="005A0CFA" w:rsidRDefault="00B565D2" w:rsidP="00040F07">
      <w:pPr>
        <w:pStyle w:val="Default"/>
        <w:numPr>
          <w:ilvl w:val="0"/>
          <w:numId w:val="6"/>
        </w:numPr>
        <w:jc w:val="both"/>
        <w:rPr>
          <w:rFonts w:ascii="Tahoma" w:hAnsi="Tahoma" w:cs="Tahoma"/>
          <w:color w:val="auto"/>
          <w:sz w:val="22"/>
          <w:szCs w:val="22"/>
        </w:rPr>
      </w:pPr>
      <w:r w:rsidRPr="005A0CFA">
        <w:rPr>
          <w:rFonts w:ascii="Tahoma" w:hAnsi="Tahoma" w:cs="Tahoma"/>
          <w:color w:val="auto"/>
          <w:sz w:val="22"/>
          <w:szCs w:val="22"/>
        </w:rPr>
        <w:t xml:space="preserve">nie dokonać bezpośredniej zapłaty wynagrodzenia podwykonawcy lub dalszemu podwykonawcy, jeżeli Wykonawca wykaże niezasadność takiej zapłaty, albo </w:t>
      </w:r>
    </w:p>
    <w:p w14:paraId="4297060B" w14:textId="77777777" w:rsidR="00B565D2" w:rsidRPr="005A0CFA" w:rsidRDefault="00B565D2" w:rsidP="00040F07">
      <w:pPr>
        <w:pStyle w:val="Default"/>
        <w:numPr>
          <w:ilvl w:val="0"/>
          <w:numId w:val="6"/>
        </w:numPr>
        <w:jc w:val="both"/>
        <w:rPr>
          <w:rFonts w:ascii="Tahoma" w:hAnsi="Tahoma" w:cs="Tahoma"/>
          <w:color w:val="auto"/>
          <w:sz w:val="22"/>
          <w:szCs w:val="22"/>
        </w:rPr>
      </w:pPr>
      <w:r w:rsidRPr="005A0CFA">
        <w:rPr>
          <w:rFonts w:ascii="Tahoma" w:hAnsi="Tahoma" w:cs="Tahoma"/>
          <w:color w:val="auto"/>
          <w:sz w:val="22"/>
          <w:szCs w:val="22"/>
        </w:rPr>
        <w:t>złożyć do depozytu sądowego kwotę potrzebną na pokrycie wynagrodzenia podwykonawcy lub dalszego podwykonawcy w przypadku istnienia zasadniczej</w:t>
      </w:r>
      <w:r w:rsidR="007A3079" w:rsidRPr="005A0CFA">
        <w:rPr>
          <w:rFonts w:ascii="Tahoma" w:hAnsi="Tahoma" w:cs="Tahoma"/>
          <w:color w:val="auto"/>
          <w:sz w:val="22"/>
          <w:szCs w:val="22"/>
        </w:rPr>
        <w:t xml:space="preserve"> </w:t>
      </w:r>
      <w:r w:rsidRPr="005A0CFA">
        <w:rPr>
          <w:rFonts w:ascii="Tahoma" w:hAnsi="Tahoma" w:cs="Tahoma"/>
          <w:color w:val="auto"/>
          <w:sz w:val="22"/>
          <w:szCs w:val="22"/>
        </w:rPr>
        <w:t xml:space="preserve">wątpliwości Zamawiającego co do wysokości lub zasadności zapłaty lub podmiotu, któremu płatność się należy, albo dokonać bezpośredniej zapłaty wynagrodzenia podwykonawcy lub dalszemu podwykonawcy. </w:t>
      </w:r>
    </w:p>
    <w:p w14:paraId="05F019EC" w14:textId="77777777" w:rsidR="00382D12" w:rsidRDefault="00B565D2" w:rsidP="00323640">
      <w:pPr>
        <w:pStyle w:val="Default"/>
        <w:numPr>
          <w:ilvl w:val="0"/>
          <w:numId w:val="34"/>
        </w:numPr>
        <w:ind w:left="426" w:hanging="426"/>
        <w:jc w:val="both"/>
        <w:rPr>
          <w:rFonts w:ascii="Tahoma" w:hAnsi="Tahoma" w:cs="Tahoma"/>
          <w:color w:val="auto"/>
          <w:sz w:val="22"/>
          <w:szCs w:val="22"/>
        </w:rPr>
      </w:pPr>
      <w:r w:rsidRPr="005A0CFA">
        <w:rPr>
          <w:rFonts w:ascii="Tahoma" w:hAnsi="Tahoma" w:cs="Tahoma"/>
          <w:color w:val="auto"/>
          <w:sz w:val="22"/>
          <w:szCs w:val="22"/>
        </w:rPr>
        <w:t>W przypadku dokonania bezpośredniej zapłaty podwykonawcy lub dalszemu podwykonawcy, Zamawiający potrąca kwotę wypłaconego wynagrodzenia z</w:t>
      </w:r>
      <w:r w:rsidR="00B13894" w:rsidRPr="005A0CFA">
        <w:rPr>
          <w:rFonts w:ascii="Tahoma" w:hAnsi="Tahoma" w:cs="Tahoma"/>
          <w:color w:val="auto"/>
          <w:sz w:val="22"/>
          <w:szCs w:val="22"/>
        </w:rPr>
        <w:t> </w:t>
      </w:r>
      <w:r w:rsidRPr="005A0CFA">
        <w:rPr>
          <w:rFonts w:ascii="Tahoma" w:hAnsi="Tahoma" w:cs="Tahoma"/>
          <w:color w:val="auto"/>
          <w:sz w:val="22"/>
          <w:szCs w:val="22"/>
        </w:rPr>
        <w:t xml:space="preserve">wynagrodzenia należnego Wykonawcy. </w:t>
      </w:r>
    </w:p>
    <w:p w14:paraId="56139605" w14:textId="262335E4" w:rsidR="007A3079" w:rsidRDefault="00B565D2" w:rsidP="00323640">
      <w:pPr>
        <w:pStyle w:val="Default"/>
        <w:numPr>
          <w:ilvl w:val="0"/>
          <w:numId w:val="34"/>
        </w:numPr>
        <w:ind w:left="426" w:hanging="426"/>
        <w:jc w:val="both"/>
        <w:rPr>
          <w:rFonts w:ascii="Tahoma" w:hAnsi="Tahoma" w:cs="Tahoma"/>
          <w:color w:val="auto"/>
          <w:sz w:val="22"/>
          <w:szCs w:val="22"/>
        </w:rPr>
      </w:pPr>
      <w:r w:rsidRPr="00382D12">
        <w:rPr>
          <w:rFonts w:ascii="Tahoma" w:hAnsi="Tahoma" w:cs="Tahoma"/>
          <w:color w:val="auto"/>
          <w:sz w:val="22"/>
          <w:szCs w:val="22"/>
        </w:rPr>
        <w:t>Faktur</w:t>
      </w:r>
      <w:r w:rsidR="008C1BE8">
        <w:rPr>
          <w:rFonts w:ascii="Tahoma" w:hAnsi="Tahoma" w:cs="Tahoma"/>
          <w:color w:val="auto"/>
          <w:sz w:val="22"/>
          <w:szCs w:val="22"/>
        </w:rPr>
        <w:t>a</w:t>
      </w:r>
      <w:r w:rsidRPr="00382D12">
        <w:rPr>
          <w:rFonts w:ascii="Tahoma" w:hAnsi="Tahoma" w:cs="Tahoma"/>
          <w:color w:val="auto"/>
          <w:sz w:val="22"/>
          <w:szCs w:val="22"/>
        </w:rPr>
        <w:t xml:space="preserve"> Wykonawcy </w:t>
      </w:r>
      <w:r w:rsidR="008C1BE8" w:rsidRPr="00382D12">
        <w:rPr>
          <w:rFonts w:ascii="Tahoma" w:hAnsi="Tahoma" w:cs="Tahoma"/>
          <w:color w:val="auto"/>
          <w:sz w:val="22"/>
          <w:szCs w:val="22"/>
        </w:rPr>
        <w:t>będ</w:t>
      </w:r>
      <w:r w:rsidR="008C1BE8">
        <w:rPr>
          <w:rFonts w:ascii="Tahoma" w:hAnsi="Tahoma" w:cs="Tahoma"/>
          <w:color w:val="auto"/>
          <w:sz w:val="22"/>
          <w:szCs w:val="22"/>
        </w:rPr>
        <w:t>zie</w:t>
      </w:r>
      <w:r w:rsidR="008C1BE8" w:rsidRPr="00382D12">
        <w:rPr>
          <w:rFonts w:ascii="Tahoma" w:hAnsi="Tahoma" w:cs="Tahoma"/>
          <w:color w:val="auto"/>
          <w:sz w:val="22"/>
          <w:szCs w:val="22"/>
        </w:rPr>
        <w:t xml:space="preserve"> regulowan</w:t>
      </w:r>
      <w:r w:rsidR="008C1BE8">
        <w:rPr>
          <w:rFonts w:ascii="Tahoma" w:hAnsi="Tahoma" w:cs="Tahoma"/>
          <w:color w:val="auto"/>
          <w:sz w:val="22"/>
          <w:szCs w:val="22"/>
        </w:rPr>
        <w:t>a</w:t>
      </w:r>
      <w:r w:rsidR="008C1BE8" w:rsidRPr="00382D12">
        <w:rPr>
          <w:rFonts w:ascii="Tahoma" w:hAnsi="Tahoma" w:cs="Tahoma"/>
          <w:color w:val="auto"/>
          <w:sz w:val="22"/>
          <w:szCs w:val="22"/>
        </w:rPr>
        <w:t xml:space="preserve"> </w:t>
      </w:r>
      <w:r w:rsidRPr="00382D12">
        <w:rPr>
          <w:rFonts w:ascii="Tahoma" w:hAnsi="Tahoma" w:cs="Tahoma"/>
          <w:color w:val="auto"/>
          <w:sz w:val="22"/>
          <w:szCs w:val="22"/>
        </w:rPr>
        <w:t xml:space="preserve">w formie przelewu z konta Zamawiającego na konto Wykonawcy w terminie do </w:t>
      </w:r>
      <w:r w:rsidR="00382D12">
        <w:rPr>
          <w:rFonts w:ascii="Tahoma" w:hAnsi="Tahoma" w:cs="Tahoma"/>
          <w:color w:val="auto"/>
          <w:sz w:val="22"/>
          <w:szCs w:val="22"/>
        </w:rPr>
        <w:t>3</w:t>
      </w:r>
      <w:r w:rsidR="00371787" w:rsidRPr="00382D12">
        <w:rPr>
          <w:rFonts w:ascii="Tahoma" w:hAnsi="Tahoma" w:cs="Tahoma"/>
          <w:color w:val="auto"/>
          <w:sz w:val="22"/>
          <w:szCs w:val="22"/>
        </w:rPr>
        <w:t>0</w:t>
      </w:r>
      <w:r w:rsidRPr="00382D12">
        <w:rPr>
          <w:rFonts w:ascii="Tahoma" w:hAnsi="Tahoma" w:cs="Tahoma"/>
          <w:color w:val="auto"/>
          <w:sz w:val="22"/>
          <w:szCs w:val="22"/>
        </w:rPr>
        <w:t xml:space="preserve"> dni od daty ich dostarczenia Zamawiającemu przez Wykonawcę. Za datę zapłaty wynagrodzenia uznaje się dzień obciążenia rachunku bankowego Zamawiającego. Podstawą do wystawienia faktury będzie protokół dokonanego przez Zamawiającego odbioru końcowego, sprawdzony i</w:t>
      </w:r>
      <w:r w:rsidR="00B13894" w:rsidRPr="00382D12">
        <w:rPr>
          <w:rFonts w:ascii="Tahoma" w:hAnsi="Tahoma" w:cs="Tahoma"/>
          <w:color w:val="auto"/>
          <w:sz w:val="22"/>
          <w:szCs w:val="22"/>
        </w:rPr>
        <w:t> </w:t>
      </w:r>
      <w:r w:rsidRPr="00382D12">
        <w:rPr>
          <w:rFonts w:ascii="Tahoma" w:hAnsi="Tahoma" w:cs="Tahoma"/>
          <w:color w:val="auto"/>
          <w:sz w:val="22"/>
          <w:szCs w:val="22"/>
        </w:rPr>
        <w:t xml:space="preserve">zatwierdzony przez inspektora nadzoru. </w:t>
      </w:r>
    </w:p>
    <w:p w14:paraId="61A16242" w14:textId="56C22F62" w:rsidR="005334CE" w:rsidRPr="00382D12" w:rsidRDefault="005334CE" w:rsidP="00323640">
      <w:pPr>
        <w:pStyle w:val="Default"/>
        <w:numPr>
          <w:ilvl w:val="0"/>
          <w:numId w:val="34"/>
        </w:numPr>
        <w:ind w:left="426" w:hanging="426"/>
        <w:jc w:val="both"/>
        <w:rPr>
          <w:rFonts w:ascii="Tahoma" w:hAnsi="Tahoma" w:cs="Tahoma"/>
          <w:color w:val="auto"/>
          <w:sz w:val="22"/>
          <w:szCs w:val="22"/>
        </w:rPr>
      </w:pPr>
      <w:r>
        <w:rPr>
          <w:rFonts w:ascii="Tahoma" w:hAnsi="Tahoma" w:cs="Tahoma"/>
          <w:color w:val="auto"/>
          <w:sz w:val="22"/>
          <w:szCs w:val="22"/>
        </w:rPr>
        <w:t>Warunkiem zapłaty przez Zamawiającego</w:t>
      </w:r>
      <w:r w:rsidR="00352069">
        <w:rPr>
          <w:rFonts w:ascii="Tahoma" w:hAnsi="Tahoma" w:cs="Tahoma"/>
          <w:color w:val="auto"/>
          <w:sz w:val="22"/>
          <w:szCs w:val="22"/>
        </w:rPr>
        <w:t xml:space="preserve"> należnego wynagrodzenia za odebrane roboty jest przedstawienie dowodów zapłaty wymagalnego wynagrodzenia podwykonawcom i</w:t>
      </w:r>
      <w:r w:rsidR="008C7248">
        <w:rPr>
          <w:rFonts w:ascii="Tahoma" w:hAnsi="Tahoma" w:cs="Tahoma"/>
          <w:color w:val="auto"/>
          <w:sz w:val="22"/>
          <w:szCs w:val="22"/>
        </w:rPr>
        <w:t> </w:t>
      </w:r>
      <w:r w:rsidR="00352069">
        <w:rPr>
          <w:rFonts w:ascii="Tahoma" w:hAnsi="Tahoma" w:cs="Tahoma"/>
          <w:color w:val="auto"/>
          <w:sz w:val="22"/>
          <w:szCs w:val="22"/>
        </w:rPr>
        <w:t xml:space="preserve">dalszym podwykonawcom, w tym w szczególności podwykonawcom i dalszym </w:t>
      </w:r>
      <w:r w:rsidR="00352069">
        <w:rPr>
          <w:rFonts w:ascii="Tahoma" w:hAnsi="Tahoma" w:cs="Tahoma"/>
          <w:color w:val="auto"/>
          <w:sz w:val="22"/>
          <w:szCs w:val="22"/>
        </w:rPr>
        <w:lastRenderedPageBreak/>
        <w:t>podwykonawcom biorącym udział w realizacji odebranych robót budowlanych. W przypadku nieprzedstawienia przez Wykonawcę wszystkich dowodów zapłaty o których mowa powyżej, Zamawiający może wstrzymać wypłatę należnego wynagrodzenia za odebrane roboty budowlane w części równej sumie kwot wynikających z nieprzedstawionych dowodów zapłaty.</w:t>
      </w:r>
    </w:p>
    <w:p w14:paraId="486F218C" w14:textId="2681F3CC" w:rsidR="007A3079" w:rsidRPr="005A0CFA" w:rsidRDefault="008C1BE8" w:rsidP="00323640">
      <w:pPr>
        <w:pStyle w:val="Default"/>
        <w:numPr>
          <w:ilvl w:val="0"/>
          <w:numId w:val="34"/>
        </w:numPr>
        <w:ind w:left="426" w:hanging="426"/>
        <w:jc w:val="both"/>
        <w:rPr>
          <w:rFonts w:ascii="Tahoma" w:hAnsi="Tahoma" w:cs="Tahoma"/>
          <w:color w:val="auto"/>
          <w:sz w:val="22"/>
          <w:szCs w:val="22"/>
        </w:rPr>
      </w:pPr>
      <w:r w:rsidRPr="005A0CFA">
        <w:rPr>
          <w:rFonts w:ascii="Tahoma" w:hAnsi="Tahoma" w:cs="Tahoma"/>
          <w:color w:val="auto"/>
          <w:sz w:val="22"/>
          <w:szCs w:val="22"/>
        </w:rPr>
        <w:t>Faktur</w:t>
      </w:r>
      <w:r>
        <w:rPr>
          <w:rFonts w:ascii="Tahoma" w:hAnsi="Tahoma" w:cs="Tahoma"/>
          <w:color w:val="auto"/>
          <w:sz w:val="22"/>
          <w:szCs w:val="22"/>
        </w:rPr>
        <w:t>a</w:t>
      </w:r>
      <w:r w:rsidRPr="005A0CFA">
        <w:rPr>
          <w:rFonts w:ascii="Tahoma" w:hAnsi="Tahoma" w:cs="Tahoma"/>
          <w:color w:val="auto"/>
          <w:sz w:val="22"/>
          <w:szCs w:val="22"/>
        </w:rPr>
        <w:t xml:space="preserve"> wystawion</w:t>
      </w:r>
      <w:r>
        <w:rPr>
          <w:rFonts w:ascii="Tahoma" w:hAnsi="Tahoma" w:cs="Tahoma"/>
          <w:color w:val="auto"/>
          <w:sz w:val="22"/>
          <w:szCs w:val="22"/>
        </w:rPr>
        <w:t>a</w:t>
      </w:r>
      <w:r w:rsidRPr="005A0CFA">
        <w:rPr>
          <w:rFonts w:ascii="Tahoma" w:hAnsi="Tahoma" w:cs="Tahoma"/>
          <w:color w:val="auto"/>
          <w:sz w:val="22"/>
          <w:szCs w:val="22"/>
        </w:rPr>
        <w:t xml:space="preserve"> </w:t>
      </w:r>
      <w:r w:rsidR="00B565D2" w:rsidRPr="005A0CFA">
        <w:rPr>
          <w:rFonts w:ascii="Tahoma" w:hAnsi="Tahoma" w:cs="Tahoma"/>
          <w:color w:val="auto"/>
          <w:sz w:val="22"/>
          <w:szCs w:val="22"/>
        </w:rPr>
        <w:t xml:space="preserve">przez Wykonawcę dla Zamawiającego </w:t>
      </w:r>
      <w:r w:rsidRPr="005A0CFA">
        <w:rPr>
          <w:rFonts w:ascii="Tahoma" w:hAnsi="Tahoma" w:cs="Tahoma"/>
          <w:color w:val="auto"/>
          <w:sz w:val="22"/>
          <w:szCs w:val="22"/>
        </w:rPr>
        <w:t>powinn</w:t>
      </w:r>
      <w:r>
        <w:rPr>
          <w:rFonts w:ascii="Tahoma" w:hAnsi="Tahoma" w:cs="Tahoma"/>
          <w:color w:val="auto"/>
          <w:sz w:val="22"/>
          <w:szCs w:val="22"/>
        </w:rPr>
        <w:t>a</w:t>
      </w:r>
      <w:r w:rsidRPr="005A0CFA">
        <w:rPr>
          <w:rFonts w:ascii="Tahoma" w:hAnsi="Tahoma" w:cs="Tahoma"/>
          <w:color w:val="auto"/>
          <w:sz w:val="22"/>
          <w:szCs w:val="22"/>
        </w:rPr>
        <w:t xml:space="preserve"> </w:t>
      </w:r>
      <w:r w:rsidR="00B565D2" w:rsidRPr="005A0CFA">
        <w:rPr>
          <w:rFonts w:ascii="Tahoma" w:hAnsi="Tahoma" w:cs="Tahoma"/>
          <w:color w:val="auto"/>
          <w:sz w:val="22"/>
          <w:szCs w:val="22"/>
        </w:rPr>
        <w:t xml:space="preserve">być </w:t>
      </w:r>
      <w:r w:rsidRPr="005A0CFA">
        <w:rPr>
          <w:rFonts w:ascii="Tahoma" w:hAnsi="Tahoma" w:cs="Tahoma"/>
          <w:color w:val="auto"/>
          <w:sz w:val="22"/>
          <w:szCs w:val="22"/>
        </w:rPr>
        <w:t>doręczon</w:t>
      </w:r>
      <w:r>
        <w:rPr>
          <w:rFonts w:ascii="Tahoma" w:hAnsi="Tahoma" w:cs="Tahoma"/>
          <w:color w:val="auto"/>
          <w:sz w:val="22"/>
          <w:szCs w:val="22"/>
        </w:rPr>
        <w:t>a</w:t>
      </w:r>
      <w:r w:rsidRPr="005A0CFA">
        <w:rPr>
          <w:rFonts w:ascii="Tahoma" w:hAnsi="Tahoma" w:cs="Tahoma"/>
          <w:color w:val="auto"/>
          <w:sz w:val="22"/>
          <w:szCs w:val="22"/>
        </w:rPr>
        <w:t xml:space="preserve"> </w:t>
      </w:r>
      <w:r w:rsidR="00B565D2" w:rsidRPr="005A0CFA">
        <w:rPr>
          <w:rFonts w:ascii="Tahoma" w:hAnsi="Tahoma" w:cs="Tahoma"/>
          <w:color w:val="auto"/>
          <w:sz w:val="22"/>
          <w:szCs w:val="22"/>
        </w:rPr>
        <w:t xml:space="preserve">do </w:t>
      </w:r>
      <w:r w:rsidR="007A3079" w:rsidRPr="005A0CFA">
        <w:rPr>
          <w:rFonts w:ascii="Tahoma" w:hAnsi="Tahoma" w:cs="Tahoma"/>
          <w:b/>
          <w:bCs/>
          <w:color w:val="auto"/>
          <w:sz w:val="22"/>
          <w:szCs w:val="22"/>
        </w:rPr>
        <w:t xml:space="preserve">Instytutu Matki i Dziecka w Warszawie, </w:t>
      </w:r>
      <w:r w:rsidR="00B565D2" w:rsidRPr="005A0CFA">
        <w:rPr>
          <w:rFonts w:ascii="Tahoma" w:hAnsi="Tahoma" w:cs="Tahoma"/>
          <w:color w:val="auto"/>
          <w:sz w:val="22"/>
          <w:szCs w:val="22"/>
        </w:rPr>
        <w:t xml:space="preserve">ul. </w:t>
      </w:r>
      <w:r w:rsidR="007A3079" w:rsidRPr="005A0CFA">
        <w:rPr>
          <w:rFonts w:ascii="Tahoma" w:hAnsi="Tahoma" w:cs="Tahoma"/>
          <w:color w:val="auto"/>
          <w:sz w:val="22"/>
          <w:szCs w:val="22"/>
        </w:rPr>
        <w:t>Kasprzaka 17a</w:t>
      </w:r>
      <w:r w:rsidR="00B565D2" w:rsidRPr="005A0CFA">
        <w:rPr>
          <w:rFonts w:ascii="Tahoma" w:hAnsi="Tahoma" w:cs="Tahoma"/>
          <w:color w:val="auto"/>
          <w:sz w:val="22"/>
          <w:szCs w:val="22"/>
        </w:rPr>
        <w:t xml:space="preserve">, </w:t>
      </w:r>
      <w:r w:rsidR="007A3079" w:rsidRPr="005A0CFA">
        <w:rPr>
          <w:rFonts w:ascii="Tahoma" w:hAnsi="Tahoma" w:cs="Tahoma"/>
          <w:color w:val="auto"/>
          <w:sz w:val="22"/>
          <w:szCs w:val="22"/>
        </w:rPr>
        <w:t>01-211</w:t>
      </w:r>
      <w:r w:rsidR="00B565D2" w:rsidRPr="005A0CFA">
        <w:rPr>
          <w:rFonts w:ascii="Tahoma" w:hAnsi="Tahoma" w:cs="Tahoma"/>
          <w:color w:val="auto"/>
          <w:sz w:val="22"/>
          <w:szCs w:val="22"/>
        </w:rPr>
        <w:t xml:space="preserve"> Warszawa. </w:t>
      </w:r>
    </w:p>
    <w:p w14:paraId="6A66C8A1" w14:textId="4AFC58FE" w:rsidR="007A3079" w:rsidRDefault="00B565D2" w:rsidP="00323640">
      <w:pPr>
        <w:pStyle w:val="Default"/>
        <w:numPr>
          <w:ilvl w:val="0"/>
          <w:numId w:val="34"/>
        </w:numPr>
        <w:ind w:left="426" w:hanging="426"/>
        <w:jc w:val="both"/>
        <w:rPr>
          <w:rFonts w:ascii="Tahoma" w:hAnsi="Tahoma" w:cs="Tahoma"/>
          <w:color w:val="auto"/>
          <w:sz w:val="22"/>
          <w:szCs w:val="22"/>
        </w:rPr>
      </w:pPr>
      <w:r w:rsidRPr="005A0CFA">
        <w:rPr>
          <w:rFonts w:ascii="Tahoma" w:hAnsi="Tahoma" w:cs="Tahoma"/>
          <w:color w:val="auto"/>
          <w:sz w:val="22"/>
          <w:szCs w:val="22"/>
        </w:rPr>
        <w:t>W przypadku doręczenia faktury niezgodnie z treścią ust. 1</w:t>
      </w:r>
      <w:r w:rsidR="00753FD6">
        <w:rPr>
          <w:rFonts w:ascii="Tahoma" w:hAnsi="Tahoma" w:cs="Tahoma"/>
          <w:color w:val="auto"/>
          <w:sz w:val="22"/>
          <w:szCs w:val="22"/>
        </w:rPr>
        <w:t>3</w:t>
      </w:r>
      <w:r w:rsidRPr="005A0CFA">
        <w:rPr>
          <w:rFonts w:ascii="Tahoma" w:hAnsi="Tahoma" w:cs="Tahoma"/>
          <w:color w:val="auto"/>
          <w:sz w:val="22"/>
          <w:szCs w:val="22"/>
        </w:rPr>
        <w:t xml:space="preserve">, za datę skutecznego dostarczenia faktury Strony uznawać będą datę jej wpływu do </w:t>
      </w:r>
      <w:r w:rsidR="00371787" w:rsidRPr="005A0CFA">
        <w:rPr>
          <w:rFonts w:ascii="Tahoma" w:hAnsi="Tahoma" w:cs="Tahoma"/>
          <w:color w:val="auto"/>
          <w:sz w:val="22"/>
          <w:szCs w:val="22"/>
        </w:rPr>
        <w:t>D</w:t>
      </w:r>
      <w:r w:rsidRPr="005A0CFA">
        <w:rPr>
          <w:rFonts w:ascii="Tahoma" w:hAnsi="Tahoma" w:cs="Tahoma"/>
          <w:color w:val="auto"/>
          <w:sz w:val="22"/>
          <w:szCs w:val="22"/>
        </w:rPr>
        <w:t xml:space="preserve">ziału Inwestycji </w:t>
      </w:r>
      <w:r w:rsidR="007A3079" w:rsidRPr="005A0CFA">
        <w:rPr>
          <w:rFonts w:ascii="Tahoma" w:hAnsi="Tahoma" w:cs="Tahoma"/>
          <w:color w:val="auto"/>
          <w:sz w:val="22"/>
          <w:szCs w:val="22"/>
        </w:rPr>
        <w:t>Instytutu Matki i Dziecka w Warszawie</w:t>
      </w:r>
      <w:r w:rsidRPr="005A0CFA">
        <w:rPr>
          <w:rFonts w:ascii="Tahoma" w:hAnsi="Tahoma" w:cs="Tahoma"/>
          <w:color w:val="auto"/>
          <w:sz w:val="22"/>
          <w:szCs w:val="22"/>
        </w:rPr>
        <w:t xml:space="preserve">. </w:t>
      </w:r>
    </w:p>
    <w:p w14:paraId="112C9DF1" w14:textId="2D58BFBD" w:rsidR="00753FD6" w:rsidRPr="00753FD6" w:rsidRDefault="00753FD6" w:rsidP="00753FD6">
      <w:pPr>
        <w:pStyle w:val="Default"/>
        <w:numPr>
          <w:ilvl w:val="0"/>
          <w:numId w:val="34"/>
        </w:numPr>
        <w:ind w:left="426" w:hanging="426"/>
        <w:jc w:val="both"/>
        <w:rPr>
          <w:rFonts w:ascii="Tahoma" w:hAnsi="Tahoma" w:cs="Tahoma"/>
          <w:color w:val="auto"/>
          <w:sz w:val="22"/>
          <w:szCs w:val="22"/>
        </w:rPr>
      </w:pPr>
      <w:r w:rsidRPr="00753FD6">
        <w:rPr>
          <w:rFonts w:ascii="Tahoma" w:hAnsi="Tahoma" w:cs="Tahoma"/>
          <w:noProof/>
          <w:spacing w:val="-3"/>
          <w:sz w:val="22"/>
          <w:szCs w:val="22"/>
        </w:rPr>
        <w:t>Wykonawca może złożyć fakturę na Platformie Elektronicznego Fakturowania Infiniti IT Solutions. W przypadku takiej formy złożenia faktury Wykonawca jest zobowiązany do poinformowania Zamawiajacego o tym fakcie.</w:t>
      </w:r>
    </w:p>
    <w:p w14:paraId="482DE4CB" w14:textId="76EA87FB" w:rsidR="00753FD6" w:rsidRPr="00753FD6" w:rsidRDefault="00753FD6" w:rsidP="00753FD6">
      <w:pPr>
        <w:pStyle w:val="Default"/>
        <w:numPr>
          <w:ilvl w:val="0"/>
          <w:numId w:val="34"/>
        </w:numPr>
        <w:ind w:left="426" w:hanging="426"/>
        <w:jc w:val="both"/>
        <w:rPr>
          <w:rFonts w:ascii="Tahoma" w:hAnsi="Tahoma" w:cs="Tahoma"/>
          <w:color w:val="auto"/>
          <w:sz w:val="22"/>
          <w:szCs w:val="22"/>
        </w:rPr>
      </w:pPr>
      <w:r w:rsidRPr="00753FD6">
        <w:rPr>
          <w:rFonts w:ascii="Tahoma" w:hAnsi="Tahoma" w:cs="Tahoma"/>
          <w:noProof/>
          <w:spacing w:val="-3"/>
          <w:sz w:val="22"/>
          <w:szCs w:val="22"/>
        </w:rPr>
        <w:t xml:space="preserve">Zamawiający dopuszcza dostarczenie faktur w formacie pliku PDF drogą elektroniczną na adres e-mailowy: </w:t>
      </w:r>
      <w:r w:rsidRPr="00753FD6">
        <w:rPr>
          <w:rFonts w:ascii="Tahoma" w:hAnsi="Tahoma" w:cs="Tahoma"/>
          <w:noProof/>
          <w:color w:val="0000FF"/>
          <w:spacing w:val="-3"/>
          <w:sz w:val="22"/>
          <w:szCs w:val="22"/>
          <w:u w:val="single"/>
        </w:rPr>
        <w:t>e-</w:t>
      </w:r>
      <w:hyperlink r:id="rId8" w:history="1">
        <w:r w:rsidRPr="00753FD6">
          <w:rPr>
            <w:rStyle w:val="Hipercze"/>
            <w:rFonts w:ascii="Tahoma" w:hAnsi="Tahoma" w:cs="Tahoma"/>
            <w:noProof/>
            <w:spacing w:val="-3"/>
            <w:sz w:val="22"/>
            <w:szCs w:val="22"/>
          </w:rPr>
          <w:t>faktury@imid.med.pl</w:t>
        </w:r>
      </w:hyperlink>
      <w:r w:rsidRPr="00753FD6">
        <w:rPr>
          <w:rFonts w:ascii="Tahoma" w:hAnsi="Tahoma" w:cs="Tahoma"/>
          <w:noProof/>
          <w:spacing w:val="-3"/>
          <w:sz w:val="22"/>
          <w:szCs w:val="22"/>
        </w:rPr>
        <w:t xml:space="preserve">. Za datę doręczenia Zamawiającemu faktury drogą elektroniczną uznaje się dzień, który Zamawiający wskazał w mailu zwrotnym, potwierdającym odbiór faktury. </w:t>
      </w:r>
    </w:p>
    <w:p w14:paraId="042BC15A" w14:textId="6090A3C6" w:rsidR="00B565D2" w:rsidRPr="005A0CFA" w:rsidRDefault="00B565D2" w:rsidP="00323640">
      <w:pPr>
        <w:pStyle w:val="Default"/>
        <w:numPr>
          <w:ilvl w:val="0"/>
          <w:numId w:val="34"/>
        </w:numPr>
        <w:ind w:left="426" w:hanging="426"/>
        <w:jc w:val="both"/>
        <w:rPr>
          <w:rFonts w:ascii="Tahoma" w:hAnsi="Tahoma" w:cs="Tahoma"/>
          <w:color w:val="auto"/>
          <w:sz w:val="22"/>
          <w:szCs w:val="22"/>
        </w:rPr>
      </w:pPr>
      <w:r w:rsidRPr="005A0CFA">
        <w:rPr>
          <w:rFonts w:ascii="Tahoma" w:hAnsi="Tahoma" w:cs="Tahoma"/>
          <w:color w:val="auto"/>
          <w:sz w:val="22"/>
          <w:szCs w:val="22"/>
        </w:rPr>
        <w:t xml:space="preserve">Prawidłowo wystawiona faktura powinna zawierać numer umowy, na podstawie której jest wystawiana. </w:t>
      </w:r>
    </w:p>
    <w:p w14:paraId="1DA54CA6" w14:textId="77777777" w:rsidR="00B565D2" w:rsidRPr="0032212C" w:rsidRDefault="00B565D2" w:rsidP="00B565D2">
      <w:pPr>
        <w:pStyle w:val="Default"/>
        <w:rPr>
          <w:rFonts w:ascii="Tahoma" w:hAnsi="Tahoma" w:cs="Tahoma"/>
          <w:color w:val="auto"/>
          <w:sz w:val="16"/>
          <w:szCs w:val="16"/>
        </w:rPr>
      </w:pPr>
    </w:p>
    <w:p w14:paraId="697A438F" w14:textId="30184227" w:rsidR="00B565D2" w:rsidRPr="005A0CFA" w:rsidRDefault="00B565D2" w:rsidP="007A3079">
      <w:pPr>
        <w:pStyle w:val="Default"/>
        <w:jc w:val="center"/>
        <w:rPr>
          <w:rFonts w:ascii="Tahoma" w:hAnsi="Tahoma" w:cs="Tahoma"/>
          <w:color w:val="auto"/>
          <w:sz w:val="22"/>
          <w:szCs w:val="22"/>
        </w:rPr>
      </w:pPr>
      <w:bookmarkStart w:id="2" w:name="_Hlk523913213"/>
      <w:r w:rsidRPr="005A0CFA">
        <w:rPr>
          <w:rFonts w:ascii="Tahoma" w:hAnsi="Tahoma" w:cs="Tahoma"/>
          <w:color w:val="auto"/>
          <w:sz w:val="22"/>
          <w:szCs w:val="22"/>
        </w:rPr>
        <w:t>§</w:t>
      </w:r>
      <w:bookmarkEnd w:id="2"/>
      <w:r w:rsidRPr="005A0CFA">
        <w:rPr>
          <w:rFonts w:ascii="Tahoma" w:hAnsi="Tahoma" w:cs="Tahoma"/>
          <w:color w:val="auto"/>
          <w:sz w:val="22"/>
          <w:szCs w:val="22"/>
        </w:rPr>
        <w:t xml:space="preserve"> </w:t>
      </w:r>
      <w:r w:rsidR="00382D12">
        <w:rPr>
          <w:rFonts w:ascii="Tahoma" w:hAnsi="Tahoma" w:cs="Tahoma"/>
          <w:color w:val="auto"/>
          <w:sz w:val="22"/>
          <w:szCs w:val="22"/>
        </w:rPr>
        <w:t>9</w:t>
      </w:r>
      <w:r w:rsidR="00EC27F7" w:rsidRPr="005A0CFA">
        <w:rPr>
          <w:rFonts w:ascii="Tahoma" w:hAnsi="Tahoma" w:cs="Tahoma"/>
          <w:color w:val="auto"/>
          <w:sz w:val="22"/>
          <w:szCs w:val="22"/>
        </w:rPr>
        <w:t>.</w:t>
      </w:r>
    </w:p>
    <w:p w14:paraId="299F50C0" w14:textId="33CD8098" w:rsidR="001C7E6E" w:rsidRPr="00935C78" w:rsidRDefault="00935C78" w:rsidP="007A3079">
      <w:pPr>
        <w:pStyle w:val="Default"/>
        <w:jc w:val="center"/>
        <w:rPr>
          <w:rFonts w:ascii="Tahoma" w:hAnsi="Tahoma" w:cs="Tahoma"/>
          <w:b/>
          <w:bCs/>
          <w:color w:val="auto"/>
          <w:sz w:val="22"/>
          <w:szCs w:val="22"/>
        </w:rPr>
      </w:pPr>
      <w:r w:rsidRPr="00935C78">
        <w:rPr>
          <w:rFonts w:ascii="Tahoma" w:hAnsi="Tahoma" w:cs="Tahoma"/>
          <w:b/>
          <w:bCs/>
          <w:color w:val="auto"/>
          <w:sz w:val="22"/>
          <w:szCs w:val="22"/>
        </w:rPr>
        <w:t>Kary umowne</w:t>
      </w:r>
    </w:p>
    <w:p w14:paraId="4D821580" w14:textId="77777777" w:rsidR="00935C78" w:rsidRPr="0032212C" w:rsidRDefault="00935C78" w:rsidP="007A3079">
      <w:pPr>
        <w:pStyle w:val="Default"/>
        <w:jc w:val="center"/>
        <w:rPr>
          <w:rFonts w:ascii="Tahoma" w:hAnsi="Tahoma" w:cs="Tahoma"/>
          <w:color w:val="auto"/>
          <w:sz w:val="16"/>
          <w:szCs w:val="16"/>
        </w:rPr>
      </w:pPr>
    </w:p>
    <w:p w14:paraId="127EBB30" w14:textId="6285EE7B" w:rsidR="00B565D2" w:rsidRDefault="00B565D2" w:rsidP="00040F07">
      <w:pPr>
        <w:pStyle w:val="Default"/>
        <w:numPr>
          <w:ilvl w:val="0"/>
          <w:numId w:val="7"/>
        </w:numPr>
        <w:ind w:left="426" w:hanging="426"/>
        <w:jc w:val="both"/>
        <w:rPr>
          <w:rFonts w:ascii="Tahoma" w:hAnsi="Tahoma" w:cs="Tahoma"/>
          <w:color w:val="auto"/>
          <w:sz w:val="22"/>
          <w:szCs w:val="22"/>
        </w:rPr>
      </w:pPr>
      <w:r w:rsidRPr="005A0CFA">
        <w:rPr>
          <w:rFonts w:ascii="Tahoma" w:hAnsi="Tahoma" w:cs="Tahoma"/>
          <w:color w:val="auto"/>
          <w:sz w:val="22"/>
          <w:szCs w:val="22"/>
        </w:rPr>
        <w:t xml:space="preserve">Za niewykonanie lub nienależyte wykonanie przedmiotu Umowy Zamawiający ma prawo naliczyć Wykonawcy karę umowną: </w:t>
      </w:r>
    </w:p>
    <w:p w14:paraId="5ABCA5B7" w14:textId="09F1AC6E" w:rsidR="000C14EB" w:rsidRPr="000C14EB" w:rsidRDefault="000C14EB" w:rsidP="000C14EB">
      <w:pPr>
        <w:pStyle w:val="Akapitzlist"/>
        <w:numPr>
          <w:ilvl w:val="0"/>
          <w:numId w:val="8"/>
        </w:numPr>
        <w:rPr>
          <w:rFonts w:ascii="Tahoma" w:eastAsiaTheme="minorHAnsi" w:hAnsi="Tahoma" w:cs="Tahoma"/>
          <w:sz w:val="22"/>
          <w:szCs w:val="22"/>
          <w:lang w:eastAsia="en-US"/>
        </w:rPr>
      </w:pPr>
      <w:r w:rsidRPr="000C14EB">
        <w:rPr>
          <w:rFonts w:ascii="Tahoma" w:eastAsiaTheme="minorHAnsi" w:hAnsi="Tahoma" w:cs="Tahoma"/>
          <w:sz w:val="22"/>
          <w:szCs w:val="22"/>
          <w:lang w:eastAsia="en-US"/>
        </w:rPr>
        <w:t>w wysokości 0,</w:t>
      </w:r>
      <w:r w:rsidR="00EB3286">
        <w:rPr>
          <w:rFonts w:ascii="Tahoma" w:eastAsiaTheme="minorHAnsi" w:hAnsi="Tahoma" w:cs="Tahoma"/>
          <w:sz w:val="22"/>
          <w:szCs w:val="22"/>
          <w:lang w:eastAsia="en-US"/>
        </w:rPr>
        <w:t>2</w:t>
      </w:r>
      <w:r w:rsidRPr="000C14EB">
        <w:rPr>
          <w:rFonts w:ascii="Tahoma" w:eastAsiaTheme="minorHAnsi" w:hAnsi="Tahoma" w:cs="Tahoma"/>
          <w:sz w:val="22"/>
          <w:szCs w:val="22"/>
          <w:lang w:eastAsia="en-US"/>
        </w:rPr>
        <w:t xml:space="preserve">% wynagrodzenia umownego brutto, określonego w § 9 ust. 1 Umowy za każdy rozpoczęty dzień opóźnienia w zakończeniu wykonania prac projektowych określonych w § 1 ust.1 pkt. 1 Umowy </w:t>
      </w:r>
    </w:p>
    <w:p w14:paraId="6179D535" w14:textId="1770B6D4" w:rsidR="000C14EB" w:rsidRPr="007279E5" w:rsidRDefault="000C14EB" w:rsidP="000C14EB">
      <w:pPr>
        <w:pStyle w:val="Akapitzlist"/>
        <w:numPr>
          <w:ilvl w:val="0"/>
          <w:numId w:val="8"/>
        </w:numPr>
        <w:rPr>
          <w:rFonts w:ascii="Tahoma" w:eastAsiaTheme="minorHAnsi" w:hAnsi="Tahoma" w:cs="Tahoma"/>
          <w:sz w:val="22"/>
          <w:szCs w:val="22"/>
          <w:lang w:eastAsia="en-US"/>
        </w:rPr>
      </w:pPr>
      <w:r w:rsidRPr="000C14EB">
        <w:rPr>
          <w:rFonts w:ascii="Tahoma" w:hAnsi="Tahoma" w:cs="Tahoma"/>
          <w:sz w:val="22"/>
          <w:szCs w:val="22"/>
        </w:rPr>
        <w:t>w wysokości 0,</w:t>
      </w:r>
      <w:r w:rsidR="00EB3286">
        <w:rPr>
          <w:rFonts w:ascii="Tahoma" w:hAnsi="Tahoma" w:cs="Tahoma"/>
          <w:sz w:val="22"/>
          <w:szCs w:val="22"/>
        </w:rPr>
        <w:t>2</w:t>
      </w:r>
      <w:r w:rsidRPr="000C14EB">
        <w:rPr>
          <w:rFonts w:ascii="Tahoma" w:hAnsi="Tahoma" w:cs="Tahoma"/>
          <w:sz w:val="22"/>
          <w:szCs w:val="22"/>
        </w:rPr>
        <w:t xml:space="preserve">% wynagrodzenia umownego brutto, określonego w § 8 ust. 1 Umowy za każdy rozpoczęty dzień opóźnienia w przekazaniu dokumentów ( w tym m.in. harmonogramu robót, wszelkich dokumentów niezbędnych w ocenie Zamawiającego wynikłych w trakcie realizacji robót); </w:t>
      </w:r>
    </w:p>
    <w:p w14:paraId="036F200A" w14:textId="7E3BB730" w:rsidR="00B565D2" w:rsidRPr="00D426E3" w:rsidRDefault="000C14EB" w:rsidP="00040F07">
      <w:pPr>
        <w:pStyle w:val="Default"/>
        <w:numPr>
          <w:ilvl w:val="0"/>
          <w:numId w:val="8"/>
        </w:numPr>
        <w:jc w:val="both"/>
        <w:rPr>
          <w:rFonts w:ascii="Tahoma" w:hAnsi="Tahoma" w:cs="Tahoma"/>
          <w:color w:val="auto"/>
          <w:sz w:val="22"/>
          <w:szCs w:val="22"/>
        </w:rPr>
      </w:pPr>
      <w:r w:rsidRPr="00D426E3">
        <w:rPr>
          <w:rFonts w:ascii="Tahoma" w:hAnsi="Tahoma" w:cs="Tahoma"/>
          <w:color w:val="auto"/>
          <w:sz w:val="22"/>
          <w:szCs w:val="22"/>
        </w:rPr>
        <w:t>w wysokości 0,</w:t>
      </w:r>
      <w:r w:rsidR="00EB3286">
        <w:rPr>
          <w:rFonts w:ascii="Tahoma" w:hAnsi="Tahoma" w:cs="Tahoma"/>
          <w:color w:val="auto"/>
          <w:sz w:val="22"/>
          <w:szCs w:val="22"/>
        </w:rPr>
        <w:t>2</w:t>
      </w:r>
      <w:r w:rsidRPr="00D426E3">
        <w:rPr>
          <w:rFonts w:ascii="Tahoma" w:hAnsi="Tahoma" w:cs="Tahoma"/>
          <w:color w:val="auto"/>
          <w:sz w:val="22"/>
          <w:szCs w:val="22"/>
        </w:rPr>
        <w:t xml:space="preserve">% wynagrodzenia umownego brutto, określonego w § 8 ust. 1 Umowy za każdy rozpoczęty dzień opóźnienia w rozpoczęciu </w:t>
      </w:r>
      <w:r w:rsidR="00D426E3">
        <w:rPr>
          <w:rFonts w:ascii="Tahoma" w:hAnsi="Tahoma" w:cs="Tahoma"/>
          <w:color w:val="auto"/>
          <w:sz w:val="22"/>
          <w:szCs w:val="22"/>
        </w:rPr>
        <w:t xml:space="preserve">robót </w:t>
      </w:r>
      <w:r w:rsidR="00D426E3" w:rsidRPr="00D426E3">
        <w:rPr>
          <w:rFonts w:ascii="Tahoma" w:hAnsi="Tahoma" w:cs="Tahoma"/>
          <w:sz w:val="22"/>
          <w:szCs w:val="22"/>
        </w:rPr>
        <w:t xml:space="preserve">(pozycji harmonogramu) obejmującego ww. roboty </w:t>
      </w:r>
      <w:r w:rsidR="00B565D2" w:rsidRPr="00D426E3">
        <w:rPr>
          <w:rFonts w:ascii="Tahoma" w:hAnsi="Tahoma" w:cs="Tahoma"/>
          <w:color w:val="auto"/>
          <w:sz w:val="22"/>
          <w:szCs w:val="22"/>
        </w:rPr>
        <w:t>w wysokości 0,</w:t>
      </w:r>
      <w:r w:rsidR="00EB3286">
        <w:rPr>
          <w:rFonts w:ascii="Tahoma" w:hAnsi="Tahoma" w:cs="Tahoma"/>
          <w:color w:val="auto"/>
          <w:sz w:val="22"/>
          <w:szCs w:val="22"/>
        </w:rPr>
        <w:t>2</w:t>
      </w:r>
      <w:r w:rsidR="00B565D2" w:rsidRPr="00D426E3">
        <w:rPr>
          <w:rFonts w:ascii="Tahoma" w:hAnsi="Tahoma" w:cs="Tahoma"/>
          <w:color w:val="auto"/>
          <w:sz w:val="22"/>
          <w:szCs w:val="22"/>
        </w:rPr>
        <w:t xml:space="preserve">% wynagrodzenia umownego brutto, określonego w § </w:t>
      </w:r>
      <w:r w:rsidR="00A84727" w:rsidRPr="00D426E3">
        <w:rPr>
          <w:rFonts w:ascii="Tahoma" w:hAnsi="Tahoma" w:cs="Tahoma"/>
          <w:color w:val="auto"/>
          <w:sz w:val="22"/>
          <w:szCs w:val="22"/>
        </w:rPr>
        <w:t>8</w:t>
      </w:r>
      <w:r w:rsidR="00B565D2" w:rsidRPr="00D426E3">
        <w:rPr>
          <w:rFonts w:ascii="Tahoma" w:hAnsi="Tahoma" w:cs="Tahoma"/>
          <w:color w:val="auto"/>
          <w:sz w:val="22"/>
          <w:szCs w:val="22"/>
        </w:rPr>
        <w:t xml:space="preserve"> ust. 1 Umowy za każdy rozpoczęty dzień opóźnienia w zakończeniu całości robót stanowiących przedmiot Umowy; </w:t>
      </w:r>
    </w:p>
    <w:p w14:paraId="592CE265" w14:textId="53EFB39B" w:rsidR="00B565D2" w:rsidRPr="005A0CFA" w:rsidRDefault="007A3079" w:rsidP="00040F07">
      <w:pPr>
        <w:pStyle w:val="Default"/>
        <w:numPr>
          <w:ilvl w:val="0"/>
          <w:numId w:val="8"/>
        </w:numPr>
        <w:jc w:val="both"/>
        <w:rPr>
          <w:rFonts w:ascii="Tahoma" w:hAnsi="Tahoma" w:cs="Tahoma"/>
          <w:color w:val="auto"/>
          <w:sz w:val="22"/>
          <w:szCs w:val="22"/>
        </w:rPr>
      </w:pPr>
      <w:r w:rsidRPr="005A0CFA">
        <w:rPr>
          <w:rFonts w:ascii="Tahoma" w:hAnsi="Tahoma" w:cs="Tahoma"/>
          <w:color w:val="auto"/>
          <w:sz w:val="22"/>
          <w:szCs w:val="22"/>
        </w:rPr>
        <w:t>w</w:t>
      </w:r>
      <w:r w:rsidR="00B565D2" w:rsidRPr="005A0CFA">
        <w:rPr>
          <w:rFonts w:ascii="Tahoma" w:hAnsi="Tahoma" w:cs="Tahoma"/>
          <w:color w:val="auto"/>
          <w:sz w:val="22"/>
          <w:szCs w:val="22"/>
        </w:rPr>
        <w:t xml:space="preserve"> wysokości 0,</w:t>
      </w:r>
      <w:r w:rsidR="00EB3286">
        <w:rPr>
          <w:rFonts w:ascii="Tahoma" w:hAnsi="Tahoma" w:cs="Tahoma"/>
          <w:color w:val="auto"/>
          <w:sz w:val="22"/>
          <w:szCs w:val="22"/>
        </w:rPr>
        <w:t>2</w:t>
      </w:r>
      <w:r w:rsidR="00B565D2" w:rsidRPr="005A0CFA">
        <w:rPr>
          <w:rFonts w:ascii="Tahoma" w:hAnsi="Tahoma" w:cs="Tahoma"/>
          <w:color w:val="auto"/>
          <w:sz w:val="22"/>
          <w:szCs w:val="22"/>
        </w:rPr>
        <w:t xml:space="preserve">% wynagrodzenia umownego brutto, określonego w § </w:t>
      </w:r>
      <w:r w:rsidR="00A84727" w:rsidRPr="005A0CFA">
        <w:rPr>
          <w:rFonts w:ascii="Tahoma" w:hAnsi="Tahoma" w:cs="Tahoma"/>
          <w:color w:val="auto"/>
          <w:sz w:val="22"/>
          <w:szCs w:val="22"/>
        </w:rPr>
        <w:t>8</w:t>
      </w:r>
      <w:r w:rsidR="00B565D2" w:rsidRPr="005A0CFA">
        <w:rPr>
          <w:rFonts w:ascii="Tahoma" w:hAnsi="Tahoma" w:cs="Tahoma"/>
          <w:color w:val="auto"/>
          <w:sz w:val="22"/>
          <w:szCs w:val="22"/>
        </w:rPr>
        <w:t xml:space="preserve"> ust. 1, Umowy, za każdy rozpoczęty dzień opóźnienia w usunięciu wad stwierdzonych przy odbiorze lub w</w:t>
      </w:r>
      <w:r w:rsidR="001D59BD" w:rsidRPr="005A0CFA">
        <w:rPr>
          <w:rFonts w:ascii="Tahoma" w:hAnsi="Tahoma" w:cs="Tahoma"/>
          <w:color w:val="auto"/>
          <w:sz w:val="22"/>
          <w:szCs w:val="22"/>
        </w:rPr>
        <w:t> </w:t>
      </w:r>
      <w:r w:rsidR="00B565D2" w:rsidRPr="005A0CFA">
        <w:rPr>
          <w:rFonts w:ascii="Tahoma" w:hAnsi="Tahoma" w:cs="Tahoma"/>
          <w:color w:val="auto"/>
          <w:sz w:val="22"/>
          <w:szCs w:val="22"/>
        </w:rPr>
        <w:t xml:space="preserve">okresie gwarancji lub rękojmi za wady, liczonego od dnia wyznaczenia na usunięcie wad; </w:t>
      </w:r>
    </w:p>
    <w:p w14:paraId="29F61077" w14:textId="2DCA3539" w:rsidR="00B565D2" w:rsidRPr="005A0CFA" w:rsidRDefault="008409F2" w:rsidP="00040F07">
      <w:pPr>
        <w:pStyle w:val="Default"/>
        <w:numPr>
          <w:ilvl w:val="0"/>
          <w:numId w:val="8"/>
        </w:numPr>
        <w:jc w:val="both"/>
        <w:rPr>
          <w:rFonts w:ascii="Tahoma" w:hAnsi="Tahoma" w:cs="Tahoma"/>
          <w:color w:val="auto"/>
          <w:sz w:val="22"/>
          <w:szCs w:val="22"/>
        </w:rPr>
      </w:pPr>
      <w:r w:rsidRPr="008409F2">
        <w:rPr>
          <w:rFonts w:ascii="Tahoma" w:hAnsi="Tahoma" w:cs="Tahoma"/>
          <w:sz w:val="22"/>
          <w:szCs w:val="22"/>
        </w:rPr>
        <w:t>w wysokości 0,</w:t>
      </w:r>
      <w:r w:rsidR="00EB3286">
        <w:rPr>
          <w:rFonts w:ascii="Tahoma" w:hAnsi="Tahoma" w:cs="Tahoma"/>
          <w:sz w:val="22"/>
          <w:szCs w:val="22"/>
        </w:rPr>
        <w:t>2</w:t>
      </w:r>
      <w:r w:rsidR="00EB3286" w:rsidRPr="008409F2">
        <w:rPr>
          <w:rFonts w:ascii="Tahoma" w:hAnsi="Tahoma" w:cs="Tahoma"/>
          <w:sz w:val="22"/>
          <w:szCs w:val="22"/>
        </w:rPr>
        <w:t xml:space="preserve"> </w:t>
      </w:r>
      <w:r w:rsidRPr="008409F2">
        <w:rPr>
          <w:rFonts w:ascii="Tahoma" w:hAnsi="Tahoma" w:cs="Tahoma"/>
          <w:sz w:val="22"/>
          <w:szCs w:val="22"/>
        </w:rPr>
        <w:t>% wynagrodzenia umownego brutto, określonego w § 8 ust. 1 Umowy, za każdy przypadek nienależytego wykonania przedmiotu Umowy, chyba, że nienależyte wykonanie przedmiotu umowy nie dotyczy wad istotnych, uniemożliwiających lub znacząco utrudniających korzystanie z przedmiotu umowy</w:t>
      </w:r>
      <w:r w:rsidR="00B565D2" w:rsidRPr="005A0CFA">
        <w:rPr>
          <w:rFonts w:ascii="Tahoma" w:hAnsi="Tahoma" w:cs="Tahoma"/>
          <w:color w:val="auto"/>
          <w:sz w:val="22"/>
          <w:szCs w:val="22"/>
        </w:rPr>
        <w:t xml:space="preserve">; </w:t>
      </w:r>
    </w:p>
    <w:p w14:paraId="5FE25B8D" w14:textId="66A0DDA9" w:rsidR="00B565D2" w:rsidRDefault="00B565D2" w:rsidP="00040F07">
      <w:pPr>
        <w:pStyle w:val="Default"/>
        <w:numPr>
          <w:ilvl w:val="0"/>
          <w:numId w:val="8"/>
        </w:numPr>
        <w:jc w:val="both"/>
        <w:rPr>
          <w:rFonts w:ascii="Tahoma" w:hAnsi="Tahoma" w:cs="Tahoma"/>
          <w:color w:val="auto"/>
          <w:sz w:val="22"/>
          <w:szCs w:val="22"/>
        </w:rPr>
      </w:pPr>
      <w:r w:rsidRPr="005A0CFA">
        <w:rPr>
          <w:rFonts w:ascii="Tahoma" w:hAnsi="Tahoma" w:cs="Tahoma"/>
          <w:color w:val="auto"/>
          <w:sz w:val="22"/>
          <w:szCs w:val="22"/>
        </w:rPr>
        <w:t xml:space="preserve">w wysokości </w:t>
      </w:r>
      <w:r w:rsidR="00AA488D">
        <w:rPr>
          <w:rFonts w:ascii="Tahoma" w:hAnsi="Tahoma" w:cs="Tahoma"/>
          <w:color w:val="auto"/>
          <w:sz w:val="22"/>
          <w:szCs w:val="22"/>
        </w:rPr>
        <w:t>1</w:t>
      </w:r>
      <w:r w:rsidR="00EB3286">
        <w:rPr>
          <w:rFonts w:ascii="Tahoma" w:hAnsi="Tahoma" w:cs="Tahoma"/>
          <w:color w:val="auto"/>
          <w:sz w:val="22"/>
          <w:szCs w:val="22"/>
        </w:rPr>
        <w:t>0</w:t>
      </w:r>
      <w:r w:rsidRPr="005A0CFA">
        <w:rPr>
          <w:rFonts w:ascii="Tahoma" w:hAnsi="Tahoma" w:cs="Tahoma"/>
          <w:color w:val="auto"/>
          <w:sz w:val="22"/>
          <w:szCs w:val="22"/>
        </w:rPr>
        <w:t xml:space="preserve">% wynagrodzenia umownego brutto, określonego w § </w:t>
      </w:r>
      <w:r w:rsidR="0090600E" w:rsidRPr="005A0CFA">
        <w:rPr>
          <w:rFonts w:ascii="Tahoma" w:hAnsi="Tahoma" w:cs="Tahoma"/>
          <w:color w:val="auto"/>
          <w:sz w:val="22"/>
          <w:szCs w:val="22"/>
        </w:rPr>
        <w:t>8</w:t>
      </w:r>
      <w:r w:rsidRPr="005A0CFA">
        <w:rPr>
          <w:rFonts w:ascii="Tahoma" w:hAnsi="Tahoma" w:cs="Tahoma"/>
          <w:color w:val="auto"/>
          <w:sz w:val="22"/>
          <w:szCs w:val="22"/>
        </w:rPr>
        <w:t xml:space="preserve"> ust. 1 Umowy za odstąpienie Wykonawcy od Umowy lub gdy Zamawiający odstąpi od Umowy z</w:t>
      </w:r>
      <w:r w:rsidR="00B13894" w:rsidRPr="005A0CFA">
        <w:rPr>
          <w:rFonts w:ascii="Tahoma" w:hAnsi="Tahoma" w:cs="Tahoma"/>
          <w:color w:val="auto"/>
          <w:sz w:val="22"/>
          <w:szCs w:val="22"/>
        </w:rPr>
        <w:t> </w:t>
      </w:r>
      <w:r w:rsidRPr="005A0CFA">
        <w:rPr>
          <w:rFonts w:ascii="Tahoma" w:hAnsi="Tahoma" w:cs="Tahoma"/>
          <w:color w:val="auto"/>
          <w:sz w:val="22"/>
          <w:szCs w:val="22"/>
        </w:rPr>
        <w:t xml:space="preserve">tytułu okoliczności, za które odpowiada Wykonawca; </w:t>
      </w:r>
    </w:p>
    <w:p w14:paraId="3479AC68" w14:textId="01865295" w:rsidR="00D426E3" w:rsidRPr="00D426E3" w:rsidRDefault="00D426E3" w:rsidP="00323640">
      <w:pPr>
        <w:pStyle w:val="Akapitzlist"/>
        <w:numPr>
          <w:ilvl w:val="0"/>
          <w:numId w:val="8"/>
        </w:numPr>
        <w:jc w:val="both"/>
        <w:rPr>
          <w:rFonts w:ascii="Tahoma" w:eastAsiaTheme="minorHAnsi" w:hAnsi="Tahoma" w:cs="Tahoma"/>
          <w:sz w:val="22"/>
          <w:szCs w:val="22"/>
          <w:lang w:eastAsia="en-US"/>
        </w:rPr>
      </w:pPr>
      <w:r w:rsidRPr="00D426E3">
        <w:rPr>
          <w:rFonts w:ascii="Tahoma" w:eastAsiaTheme="minorHAnsi" w:hAnsi="Tahoma" w:cs="Tahoma"/>
          <w:sz w:val="22"/>
          <w:szCs w:val="22"/>
          <w:lang w:eastAsia="en-US"/>
        </w:rPr>
        <w:t>z tytułu złej jakości wykonanych prac lub złej jakości użytych materiałów – w</w:t>
      </w:r>
      <w:r w:rsidR="00323640">
        <w:rPr>
          <w:rFonts w:ascii="Tahoma" w:eastAsiaTheme="minorHAnsi" w:hAnsi="Tahoma" w:cs="Tahoma"/>
          <w:sz w:val="22"/>
          <w:szCs w:val="22"/>
          <w:lang w:eastAsia="en-US"/>
        </w:rPr>
        <w:t> </w:t>
      </w:r>
      <w:r w:rsidRPr="00D426E3">
        <w:rPr>
          <w:rFonts w:ascii="Tahoma" w:eastAsiaTheme="minorHAnsi" w:hAnsi="Tahoma" w:cs="Tahoma"/>
          <w:sz w:val="22"/>
          <w:szCs w:val="22"/>
          <w:lang w:eastAsia="en-US"/>
        </w:rPr>
        <w:t xml:space="preserve">wysokości do 30% wartości elementu (pozycji harmonogramu) określonego </w:t>
      </w:r>
      <w:r w:rsidRPr="00D426E3">
        <w:rPr>
          <w:rFonts w:ascii="Tahoma" w:eastAsiaTheme="minorHAnsi" w:hAnsi="Tahoma" w:cs="Tahoma"/>
          <w:sz w:val="22"/>
          <w:szCs w:val="22"/>
          <w:lang w:eastAsia="en-US"/>
        </w:rPr>
        <w:lastRenderedPageBreak/>
        <w:t>w</w:t>
      </w:r>
      <w:r w:rsidR="00323640">
        <w:rPr>
          <w:rFonts w:ascii="Tahoma" w:eastAsiaTheme="minorHAnsi" w:hAnsi="Tahoma" w:cs="Tahoma"/>
          <w:sz w:val="22"/>
          <w:szCs w:val="22"/>
          <w:lang w:eastAsia="en-US"/>
        </w:rPr>
        <w:t> </w:t>
      </w:r>
      <w:r w:rsidRPr="00D426E3">
        <w:rPr>
          <w:rFonts w:ascii="Tahoma" w:eastAsiaTheme="minorHAnsi" w:hAnsi="Tahoma" w:cs="Tahoma"/>
          <w:sz w:val="22"/>
          <w:szCs w:val="22"/>
          <w:lang w:eastAsia="en-US"/>
        </w:rPr>
        <w:t xml:space="preserve">harmonogramie rzeczowo-finansowym obejmującego ww. roboty lub materiały- jeżeli ww. roboty zostały przez Zamawiającego odebrane; </w:t>
      </w:r>
    </w:p>
    <w:p w14:paraId="3F3BEB75" w14:textId="62520319" w:rsidR="00440EA2" w:rsidRPr="005A0CFA" w:rsidRDefault="00B565D2" w:rsidP="00040F07">
      <w:pPr>
        <w:pStyle w:val="Default"/>
        <w:numPr>
          <w:ilvl w:val="0"/>
          <w:numId w:val="8"/>
        </w:numPr>
        <w:jc w:val="both"/>
        <w:rPr>
          <w:rFonts w:ascii="Tahoma" w:hAnsi="Tahoma" w:cs="Tahoma"/>
          <w:color w:val="auto"/>
          <w:sz w:val="22"/>
          <w:szCs w:val="22"/>
        </w:rPr>
      </w:pPr>
      <w:r w:rsidRPr="005A0CFA">
        <w:rPr>
          <w:rFonts w:ascii="Tahoma" w:hAnsi="Tahoma" w:cs="Tahoma"/>
          <w:color w:val="auto"/>
          <w:sz w:val="22"/>
          <w:szCs w:val="22"/>
        </w:rPr>
        <w:t>za powierzenie wykonania robót podwykonawcy bez uprzedniej zgody Zamawiającego</w:t>
      </w:r>
      <w:r w:rsidR="00440EA2" w:rsidRPr="005A0CFA">
        <w:rPr>
          <w:rFonts w:ascii="Tahoma" w:hAnsi="Tahoma" w:cs="Tahoma"/>
          <w:color w:val="auto"/>
          <w:sz w:val="22"/>
          <w:szCs w:val="22"/>
        </w:rPr>
        <w:t xml:space="preserve"> w wysokości 10% wynagrodzenia umownego brutto</w:t>
      </w:r>
      <w:r w:rsidRPr="005A0CFA">
        <w:rPr>
          <w:rFonts w:ascii="Tahoma" w:hAnsi="Tahoma" w:cs="Tahoma"/>
          <w:color w:val="auto"/>
          <w:sz w:val="22"/>
          <w:szCs w:val="22"/>
        </w:rPr>
        <w:t xml:space="preserve">, </w:t>
      </w:r>
    </w:p>
    <w:p w14:paraId="50888BD5" w14:textId="5FE99058" w:rsidR="007A3079" w:rsidRPr="005A0CFA" w:rsidRDefault="00B565D2" w:rsidP="00040F07">
      <w:pPr>
        <w:pStyle w:val="Default"/>
        <w:numPr>
          <w:ilvl w:val="0"/>
          <w:numId w:val="8"/>
        </w:numPr>
        <w:jc w:val="both"/>
        <w:rPr>
          <w:rFonts w:ascii="Tahoma" w:hAnsi="Tahoma" w:cs="Tahoma"/>
          <w:color w:val="auto"/>
          <w:sz w:val="22"/>
          <w:szCs w:val="22"/>
        </w:rPr>
      </w:pPr>
      <w:r w:rsidRPr="005A0CFA">
        <w:rPr>
          <w:rFonts w:ascii="Tahoma" w:hAnsi="Tahoma" w:cs="Tahoma"/>
          <w:color w:val="auto"/>
          <w:sz w:val="22"/>
          <w:szCs w:val="22"/>
        </w:rPr>
        <w:t xml:space="preserve">za opóźnienie w terminowym przekazaniu Zamawiającemu dokumentów dotyczących powierzenia wykonania robót podwykonawcy określonych w opisie przedmiotu zamówienia lub Umowie, w tym w szczególności projektu umowy </w:t>
      </w:r>
      <w:r w:rsidR="001C7E6E" w:rsidRPr="005A0CFA">
        <w:rPr>
          <w:rFonts w:ascii="Tahoma" w:hAnsi="Tahoma" w:cs="Tahoma"/>
          <w:color w:val="auto"/>
          <w:sz w:val="22"/>
          <w:szCs w:val="22"/>
        </w:rPr>
        <w:br/>
      </w:r>
      <w:r w:rsidRPr="005A0CFA">
        <w:rPr>
          <w:rFonts w:ascii="Tahoma" w:hAnsi="Tahoma" w:cs="Tahoma"/>
          <w:color w:val="auto"/>
          <w:sz w:val="22"/>
          <w:szCs w:val="22"/>
        </w:rPr>
        <w:t xml:space="preserve">o podwykonawstwo, której przedmiotem są roboty budowlane, lub projektu jej zmiany - w wysokości 1% wynagrodzenia umownego brutto określonego w § </w:t>
      </w:r>
      <w:r w:rsidR="0090600E" w:rsidRPr="005A0CFA">
        <w:rPr>
          <w:rFonts w:ascii="Tahoma" w:hAnsi="Tahoma" w:cs="Tahoma"/>
          <w:color w:val="auto"/>
          <w:sz w:val="22"/>
          <w:szCs w:val="22"/>
        </w:rPr>
        <w:t>8</w:t>
      </w:r>
      <w:r w:rsidRPr="005A0CFA">
        <w:rPr>
          <w:rFonts w:ascii="Tahoma" w:hAnsi="Tahoma" w:cs="Tahoma"/>
          <w:color w:val="auto"/>
          <w:sz w:val="22"/>
          <w:szCs w:val="22"/>
        </w:rPr>
        <w:t xml:space="preserve"> ust. 1 Umowy za każdy </w:t>
      </w:r>
      <w:r w:rsidR="00DB67A1" w:rsidRPr="005A0CFA">
        <w:rPr>
          <w:rFonts w:ascii="Tahoma" w:hAnsi="Tahoma" w:cs="Tahoma"/>
          <w:color w:val="auto"/>
          <w:sz w:val="22"/>
          <w:szCs w:val="22"/>
        </w:rPr>
        <w:t>dzień opóźnienia</w:t>
      </w:r>
      <w:r w:rsidRPr="005A0CFA">
        <w:rPr>
          <w:rFonts w:ascii="Tahoma" w:hAnsi="Tahoma" w:cs="Tahoma"/>
          <w:color w:val="auto"/>
          <w:sz w:val="22"/>
          <w:szCs w:val="22"/>
        </w:rPr>
        <w:t xml:space="preserve">. </w:t>
      </w:r>
    </w:p>
    <w:p w14:paraId="216946D8" w14:textId="06F2397F" w:rsidR="007A3079" w:rsidRPr="005A0CFA" w:rsidRDefault="00B565D2" w:rsidP="00040F07">
      <w:pPr>
        <w:pStyle w:val="Default"/>
        <w:numPr>
          <w:ilvl w:val="0"/>
          <w:numId w:val="8"/>
        </w:numPr>
        <w:jc w:val="both"/>
        <w:rPr>
          <w:rFonts w:ascii="Tahoma" w:hAnsi="Tahoma" w:cs="Tahoma"/>
          <w:color w:val="auto"/>
          <w:sz w:val="22"/>
          <w:szCs w:val="22"/>
        </w:rPr>
      </w:pPr>
      <w:r w:rsidRPr="005A0CFA">
        <w:rPr>
          <w:rFonts w:ascii="Tahoma" w:hAnsi="Tahoma" w:cs="Tahoma"/>
          <w:color w:val="auto"/>
          <w:sz w:val="22"/>
          <w:szCs w:val="22"/>
        </w:rPr>
        <w:t>w przypadku braku zapłaty lub nieterminowej zapłaty wynagrodzenia należnego podwykonawcom - w wysokości 1% wynagrodzenia umownego brutto określonego w</w:t>
      </w:r>
      <w:r w:rsidR="00B13894" w:rsidRPr="005A0CFA">
        <w:rPr>
          <w:rFonts w:ascii="Tahoma" w:hAnsi="Tahoma" w:cs="Tahoma"/>
          <w:color w:val="auto"/>
          <w:sz w:val="22"/>
          <w:szCs w:val="22"/>
        </w:rPr>
        <w:t> </w:t>
      </w:r>
      <w:r w:rsidRPr="005A0CFA">
        <w:rPr>
          <w:rFonts w:ascii="Tahoma" w:hAnsi="Tahoma" w:cs="Tahoma"/>
          <w:color w:val="auto"/>
          <w:sz w:val="22"/>
          <w:szCs w:val="22"/>
        </w:rPr>
        <w:t>§</w:t>
      </w:r>
      <w:r w:rsidR="00B13894" w:rsidRPr="005A0CFA">
        <w:rPr>
          <w:rFonts w:ascii="Tahoma" w:hAnsi="Tahoma" w:cs="Tahoma"/>
          <w:color w:val="auto"/>
          <w:sz w:val="22"/>
          <w:szCs w:val="22"/>
        </w:rPr>
        <w:t> </w:t>
      </w:r>
      <w:r w:rsidR="0090600E" w:rsidRPr="005A0CFA">
        <w:rPr>
          <w:rFonts w:ascii="Tahoma" w:hAnsi="Tahoma" w:cs="Tahoma"/>
          <w:color w:val="auto"/>
          <w:sz w:val="22"/>
          <w:szCs w:val="22"/>
        </w:rPr>
        <w:t>8</w:t>
      </w:r>
      <w:r w:rsidRPr="005A0CFA">
        <w:rPr>
          <w:rFonts w:ascii="Tahoma" w:hAnsi="Tahoma" w:cs="Tahoma"/>
          <w:color w:val="auto"/>
          <w:sz w:val="22"/>
          <w:szCs w:val="22"/>
        </w:rPr>
        <w:t xml:space="preserve"> ust. 1 Umowy za każdy </w:t>
      </w:r>
      <w:r w:rsidR="00DB67A1" w:rsidRPr="005A0CFA">
        <w:rPr>
          <w:rFonts w:ascii="Tahoma" w:hAnsi="Tahoma" w:cs="Tahoma"/>
          <w:color w:val="auto"/>
          <w:sz w:val="22"/>
          <w:szCs w:val="22"/>
        </w:rPr>
        <w:t>dzień opóźnienia</w:t>
      </w:r>
      <w:r w:rsidRPr="005A0CFA">
        <w:rPr>
          <w:rFonts w:ascii="Tahoma" w:hAnsi="Tahoma" w:cs="Tahoma"/>
          <w:color w:val="auto"/>
          <w:sz w:val="22"/>
          <w:szCs w:val="22"/>
        </w:rPr>
        <w:t xml:space="preserve">; </w:t>
      </w:r>
    </w:p>
    <w:p w14:paraId="5ECF857D" w14:textId="1594709E" w:rsidR="007A3079" w:rsidRPr="005A0CFA" w:rsidRDefault="00B565D2" w:rsidP="00040F07">
      <w:pPr>
        <w:pStyle w:val="Default"/>
        <w:numPr>
          <w:ilvl w:val="0"/>
          <w:numId w:val="8"/>
        </w:numPr>
        <w:jc w:val="both"/>
        <w:rPr>
          <w:rFonts w:ascii="Tahoma" w:hAnsi="Tahoma" w:cs="Tahoma"/>
          <w:color w:val="auto"/>
          <w:sz w:val="22"/>
          <w:szCs w:val="22"/>
        </w:rPr>
      </w:pPr>
      <w:r w:rsidRPr="005A0CFA">
        <w:rPr>
          <w:rFonts w:ascii="Tahoma" w:hAnsi="Tahoma" w:cs="Tahoma"/>
          <w:color w:val="auto"/>
          <w:sz w:val="22"/>
          <w:szCs w:val="22"/>
        </w:rPr>
        <w:t xml:space="preserve">w przypadku nieprzedłożenia Zamawiającemu do zaakceptowania poświadczonej za zgodność z oryginałem kopii umowy o podwykonawstwo lub jej zmiany, lub projektu umowy o podwykonawstwo, której przedmiotem są roboty budowlane lub projektu jej zmiany - w wysokości 1% wynagrodzenia umownego brutto określonego w § </w:t>
      </w:r>
      <w:r w:rsidR="0090600E" w:rsidRPr="005A0CFA">
        <w:rPr>
          <w:rFonts w:ascii="Tahoma" w:hAnsi="Tahoma" w:cs="Tahoma"/>
          <w:color w:val="auto"/>
          <w:sz w:val="22"/>
          <w:szCs w:val="22"/>
        </w:rPr>
        <w:t>8</w:t>
      </w:r>
      <w:r w:rsidRPr="005A0CFA">
        <w:rPr>
          <w:rFonts w:ascii="Tahoma" w:hAnsi="Tahoma" w:cs="Tahoma"/>
          <w:color w:val="auto"/>
          <w:sz w:val="22"/>
          <w:szCs w:val="22"/>
        </w:rPr>
        <w:t xml:space="preserve"> ust. 1 Umowy za każdy </w:t>
      </w:r>
      <w:r w:rsidR="00DB67A1" w:rsidRPr="005A0CFA">
        <w:rPr>
          <w:rFonts w:ascii="Tahoma" w:hAnsi="Tahoma" w:cs="Tahoma"/>
          <w:color w:val="auto"/>
          <w:sz w:val="22"/>
          <w:szCs w:val="22"/>
        </w:rPr>
        <w:t>dzień opóźnienia</w:t>
      </w:r>
      <w:r w:rsidRPr="005A0CFA">
        <w:rPr>
          <w:rFonts w:ascii="Tahoma" w:hAnsi="Tahoma" w:cs="Tahoma"/>
          <w:color w:val="auto"/>
          <w:sz w:val="22"/>
          <w:szCs w:val="22"/>
        </w:rPr>
        <w:t xml:space="preserve">; </w:t>
      </w:r>
    </w:p>
    <w:p w14:paraId="5A40EF04" w14:textId="74A7E124" w:rsidR="007A3079" w:rsidRPr="005A0CFA" w:rsidRDefault="00B565D2" w:rsidP="00040F07">
      <w:pPr>
        <w:pStyle w:val="Default"/>
        <w:numPr>
          <w:ilvl w:val="0"/>
          <w:numId w:val="8"/>
        </w:numPr>
        <w:jc w:val="both"/>
        <w:rPr>
          <w:rFonts w:ascii="Tahoma" w:hAnsi="Tahoma" w:cs="Tahoma"/>
          <w:color w:val="auto"/>
          <w:sz w:val="22"/>
          <w:szCs w:val="22"/>
        </w:rPr>
      </w:pPr>
      <w:r w:rsidRPr="005A0CFA">
        <w:rPr>
          <w:rFonts w:ascii="Tahoma" w:hAnsi="Tahoma" w:cs="Tahoma"/>
          <w:color w:val="auto"/>
          <w:sz w:val="22"/>
          <w:szCs w:val="22"/>
        </w:rPr>
        <w:t xml:space="preserve">w przypadku braku zmiany umowy o podwykonawstwo w zakresie terminu zapłaty lub innych zapisów niezgodnych z wymaganiami Zamawiającego, określonymi w opisie przedmiotu zamówienia - w wysokości 1% wynagrodzenia umownego brutto określonego w § </w:t>
      </w:r>
      <w:r w:rsidR="0090600E" w:rsidRPr="005A0CFA">
        <w:rPr>
          <w:rFonts w:ascii="Tahoma" w:hAnsi="Tahoma" w:cs="Tahoma"/>
          <w:color w:val="auto"/>
          <w:sz w:val="22"/>
          <w:szCs w:val="22"/>
        </w:rPr>
        <w:t>8</w:t>
      </w:r>
      <w:r w:rsidRPr="005A0CFA">
        <w:rPr>
          <w:rFonts w:ascii="Tahoma" w:hAnsi="Tahoma" w:cs="Tahoma"/>
          <w:color w:val="auto"/>
          <w:sz w:val="22"/>
          <w:szCs w:val="22"/>
        </w:rPr>
        <w:t xml:space="preserve"> ust. 1 Umowy za każdy </w:t>
      </w:r>
      <w:r w:rsidR="00DB67A1" w:rsidRPr="005A0CFA">
        <w:rPr>
          <w:rFonts w:ascii="Tahoma" w:hAnsi="Tahoma" w:cs="Tahoma"/>
          <w:color w:val="auto"/>
          <w:sz w:val="22"/>
          <w:szCs w:val="22"/>
        </w:rPr>
        <w:t>dzień opó</w:t>
      </w:r>
      <w:r w:rsidR="0090600E" w:rsidRPr="005A0CFA">
        <w:rPr>
          <w:rFonts w:ascii="Tahoma" w:hAnsi="Tahoma" w:cs="Tahoma"/>
          <w:color w:val="auto"/>
          <w:sz w:val="22"/>
          <w:szCs w:val="22"/>
        </w:rPr>
        <w:t>ź</w:t>
      </w:r>
      <w:r w:rsidR="00DB67A1" w:rsidRPr="005A0CFA">
        <w:rPr>
          <w:rFonts w:ascii="Tahoma" w:hAnsi="Tahoma" w:cs="Tahoma"/>
          <w:color w:val="auto"/>
          <w:sz w:val="22"/>
          <w:szCs w:val="22"/>
        </w:rPr>
        <w:t>nienia</w:t>
      </w:r>
      <w:r w:rsidRPr="005A0CFA">
        <w:rPr>
          <w:rFonts w:ascii="Tahoma" w:hAnsi="Tahoma" w:cs="Tahoma"/>
          <w:color w:val="auto"/>
          <w:sz w:val="22"/>
          <w:szCs w:val="22"/>
        </w:rPr>
        <w:t xml:space="preserve">; </w:t>
      </w:r>
    </w:p>
    <w:p w14:paraId="0CB4FA56" w14:textId="5068439A" w:rsidR="00B565D2" w:rsidRPr="005A0CFA" w:rsidRDefault="00B07922" w:rsidP="00040F07">
      <w:pPr>
        <w:pStyle w:val="Default"/>
        <w:numPr>
          <w:ilvl w:val="0"/>
          <w:numId w:val="7"/>
        </w:numPr>
        <w:ind w:left="426" w:hanging="426"/>
        <w:jc w:val="both"/>
        <w:rPr>
          <w:rFonts w:ascii="Tahoma" w:hAnsi="Tahoma" w:cs="Tahoma"/>
          <w:color w:val="auto"/>
          <w:sz w:val="22"/>
          <w:szCs w:val="22"/>
        </w:rPr>
      </w:pPr>
      <w:r>
        <w:rPr>
          <w:rFonts w:ascii="Tahoma" w:hAnsi="Tahoma" w:cs="Tahoma"/>
          <w:color w:val="auto"/>
          <w:sz w:val="22"/>
          <w:szCs w:val="22"/>
        </w:rPr>
        <w:t xml:space="preserve">Łączna wysokość kar wskazanych powyżej nie może przekroczyć </w:t>
      </w:r>
      <w:r w:rsidR="00AA488D">
        <w:rPr>
          <w:rFonts w:ascii="Tahoma" w:hAnsi="Tahoma" w:cs="Tahoma"/>
          <w:color w:val="auto"/>
          <w:sz w:val="22"/>
          <w:szCs w:val="22"/>
        </w:rPr>
        <w:t>2</w:t>
      </w:r>
      <w:r>
        <w:rPr>
          <w:rFonts w:ascii="Tahoma" w:hAnsi="Tahoma" w:cs="Tahoma"/>
          <w:color w:val="auto"/>
          <w:sz w:val="22"/>
          <w:szCs w:val="22"/>
        </w:rPr>
        <w:t xml:space="preserve">0 % wynagrodzenia brutto wskazanego w </w:t>
      </w:r>
      <w:r w:rsidRPr="005A0CFA">
        <w:rPr>
          <w:rFonts w:ascii="Tahoma" w:hAnsi="Tahoma" w:cs="Tahoma"/>
          <w:color w:val="auto"/>
          <w:sz w:val="22"/>
          <w:szCs w:val="22"/>
        </w:rPr>
        <w:t>§</w:t>
      </w:r>
      <w:r>
        <w:rPr>
          <w:rFonts w:ascii="Tahoma" w:hAnsi="Tahoma" w:cs="Tahoma"/>
          <w:color w:val="auto"/>
          <w:sz w:val="22"/>
          <w:szCs w:val="22"/>
        </w:rPr>
        <w:t xml:space="preserve"> 8 ust. 1 Umowy. </w:t>
      </w:r>
      <w:r w:rsidR="00B565D2" w:rsidRPr="005A0CFA">
        <w:rPr>
          <w:rFonts w:ascii="Tahoma" w:hAnsi="Tahoma" w:cs="Tahoma"/>
          <w:color w:val="auto"/>
          <w:sz w:val="22"/>
          <w:szCs w:val="22"/>
        </w:rPr>
        <w:t xml:space="preserve">Jeżeli kara umowna nie pokrywa poniesionej szkody, Zamawiający może dochodzić odszkodowania uzupełniającego na zasadach ogólnych przewidzianych w Kodeksie </w:t>
      </w:r>
      <w:r w:rsidR="00686661" w:rsidRPr="005A0CFA">
        <w:rPr>
          <w:rFonts w:ascii="Tahoma" w:hAnsi="Tahoma" w:cs="Tahoma"/>
          <w:color w:val="auto"/>
          <w:sz w:val="22"/>
          <w:szCs w:val="22"/>
        </w:rPr>
        <w:t>C</w:t>
      </w:r>
      <w:r w:rsidR="00B565D2" w:rsidRPr="005A0CFA">
        <w:rPr>
          <w:rFonts w:ascii="Tahoma" w:hAnsi="Tahoma" w:cs="Tahoma"/>
          <w:color w:val="auto"/>
          <w:sz w:val="22"/>
          <w:szCs w:val="22"/>
        </w:rPr>
        <w:t xml:space="preserve">ywilnym. </w:t>
      </w:r>
      <w:r>
        <w:rPr>
          <w:rFonts w:ascii="Tahoma" w:hAnsi="Tahoma" w:cs="Tahoma"/>
          <w:color w:val="auto"/>
          <w:sz w:val="22"/>
          <w:szCs w:val="22"/>
        </w:rPr>
        <w:t xml:space="preserve">Kary umowne są wymagalne niezależnie od wysokości szkody i winy Wykonawcy. </w:t>
      </w:r>
    </w:p>
    <w:p w14:paraId="15F46294" w14:textId="3A209F42" w:rsidR="00B565D2" w:rsidRPr="005A0CFA" w:rsidRDefault="00B565D2" w:rsidP="00040F07">
      <w:pPr>
        <w:pStyle w:val="Default"/>
        <w:numPr>
          <w:ilvl w:val="0"/>
          <w:numId w:val="7"/>
        </w:numPr>
        <w:ind w:left="426" w:hanging="426"/>
        <w:jc w:val="both"/>
        <w:rPr>
          <w:rFonts w:ascii="Tahoma" w:hAnsi="Tahoma" w:cs="Tahoma"/>
          <w:color w:val="auto"/>
          <w:sz w:val="22"/>
          <w:szCs w:val="22"/>
        </w:rPr>
      </w:pPr>
      <w:r w:rsidRPr="005A0CFA">
        <w:rPr>
          <w:rFonts w:ascii="Tahoma" w:hAnsi="Tahoma" w:cs="Tahoma"/>
          <w:color w:val="auto"/>
          <w:sz w:val="22"/>
          <w:szCs w:val="22"/>
        </w:rPr>
        <w:t>Zamawiającemu przysługuje prawo do potrącenia należności z tytułu kar umownych z</w:t>
      </w:r>
      <w:r w:rsidR="00371787" w:rsidRPr="005A0CFA">
        <w:rPr>
          <w:rFonts w:ascii="Tahoma" w:hAnsi="Tahoma" w:cs="Tahoma"/>
          <w:color w:val="auto"/>
          <w:sz w:val="22"/>
          <w:szCs w:val="22"/>
        </w:rPr>
        <w:t> </w:t>
      </w:r>
      <w:r w:rsidRPr="005A0CFA">
        <w:rPr>
          <w:rFonts w:ascii="Tahoma" w:hAnsi="Tahoma" w:cs="Tahoma"/>
          <w:color w:val="auto"/>
          <w:sz w:val="22"/>
          <w:szCs w:val="22"/>
        </w:rPr>
        <w:t>wynagrodzenia Wykonawcy lub z zabezpieczenia należytego wykonania Umowy niezwłocznie po ich naliczeniu. Wykonawca wyraża zgodę na takie potrącenie. W</w:t>
      </w:r>
      <w:r w:rsidR="00B13894" w:rsidRPr="005A0CFA">
        <w:rPr>
          <w:rFonts w:ascii="Tahoma" w:hAnsi="Tahoma" w:cs="Tahoma"/>
          <w:color w:val="auto"/>
          <w:sz w:val="22"/>
          <w:szCs w:val="22"/>
        </w:rPr>
        <w:t> </w:t>
      </w:r>
      <w:r w:rsidRPr="005A0CFA">
        <w:rPr>
          <w:rFonts w:ascii="Tahoma" w:hAnsi="Tahoma" w:cs="Tahoma"/>
          <w:color w:val="auto"/>
          <w:sz w:val="22"/>
          <w:szCs w:val="22"/>
        </w:rPr>
        <w:t xml:space="preserve">przypadku braku takiej możliwości, ustala się 21 dniowy termin zapłaty naliczonej kary umownej, liczony od daty doręczenia Wykonawcy wezwania do jej zapłaty. </w:t>
      </w:r>
    </w:p>
    <w:p w14:paraId="5B76771E" w14:textId="6862BA87" w:rsidR="00B565D2" w:rsidRPr="005A0CFA" w:rsidRDefault="00B565D2" w:rsidP="00040F07">
      <w:pPr>
        <w:pStyle w:val="Default"/>
        <w:numPr>
          <w:ilvl w:val="0"/>
          <w:numId w:val="7"/>
        </w:numPr>
        <w:ind w:left="426" w:hanging="426"/>
        <w:jc w:val="both"/>
        <w:rPr>
          <w:rFonts w:ascii="Tahoma" w:hAnsi="Tahoma" w:cs="Tahoma"/>
          <w:color w:val="auto"/>
          <w:sz w:val="22"/>
          <w:szCs w:val="22"/>
        </w:rPr>
      </w:pPr>
      <w:r w:rsidRPr="005A0CFA">
        <w:rPr>
          <w:rFonts w:ascii="Tahoma" w:hAnsi="Tahoma" w:cs="Tahoma"/>
          <w:color w:val="auto"/>
          <w:sz w:val="22"/>
          <w:szCs w:val="22"/>
        </w:rPr>
        <w:t xml:space="preserve">Zamawiający jest upoważniony do wielokrotnego naliczenia </w:t>
      </w:r>
      <w:r w:rsidR="00686661" w:rsidRPr="005A0CFA">
        <w:rPr>
          <w:rFonts w:ascii="Tahoma" w:hAnsi="Tahoma" w:cs="Tahoma"/>
          <w:color w:val="auto"/>
          <w:sz w:val="22"/>
          <w:szCs w:val="22"/>
        </w:rPr>
        <w:t>W</w:t>
      </w:r>
      <w:r w:rsidRPr="005A0CFA">
        <w:rPr>
          <w:rFonts w:ascii="Tahoma" w:hAnsi="Tahoma" w:cs="Tahoma"/>
          <w:color w:val="auto"/>
          <w:sz w:val="22"/>
          <w:szCs w:val="22"/>
        </w:rPr>
        <w:t xml:space="preserve">ykonawcy kary umownej, na podstawie tego samego zapisu </w:t>
      </w:r>
      <w:bookmarkStart w:id="3" w:name="_Hlk521403807"/>
      <w:r w:rsidRPr="005A0CFA">
        <w:rPr>
          <w:rFonts w:ascii="Tahoma" w:hAnsi="Tahoma" w:cs="Tahoma"/>
          <w:color w:val="auto"/>
          <w:sz w:val="22"/>
          <w:szCs w:val="22"/>
        </w:rPr>
        <w:t>§</w:t>
      </w:r>
      <w:bookmarkEnd w:id="3"/>
      <w:r w:rsidRPr="005A0CFA">
        <w:rPr>
          <w:rFonts w:ascii="Tahoma" w:hAnsi="Tahoma" w:cs="Tahoma"/>
          <w:color w:val="auto"/>
          <w:sz w:val="22"/>
          <w:szCs w:val="22"/>
        </w:rPr>
        <w:t xml:space="preserve"> </w:t>
      </w:r>
      <w:r w:rsidR="00C32466">
        <w:rPr>
          <w:rFonts w:ascii="Tahoma" w:hAnsi="Tahoma" w:cs="Tahoma"/>
          <w:color w:val="auto"/>
          <w:sz w:val="22"/>
          <w:szCs w:val="22"/>
        </w:rPr>
        <w:t>9</w:t>
      </w:r>
      <w:r w:rsidRPr="005A0CFA">
        <w:rPr>
          <w:rFonts w:ascii="Tahoma" w:hAnsi="Tahoma" w:cs="Tahoma"/>
          <w:color w:val="auto"/>
          <w:sz w:val="22"/>
          <w:szCs w:val="22"/>
        </w:rPr>
        <w:t xml:space="preserve"> Umowy</w:t>
      </w:r>
      <w:r w:rsidR="00440EA2" w:rsidRPr="005A0CFA">
        <w:rPr>
          <w:rFonts w:ascii="Tahoma" w:hAnsi="Tahoma" w:cs="Tahoma"/>
          <w:color w:val="auto"/>
          <w:sz w:val="22"/>
          <w:szCs w:val="22"/>
        </w:rPr>
        <w:t xml:space="preserve"> oraz z różnych tytułów określonych w</w:t>
      </w:r>
      <w:r w:rsidR="00B13894" w:rsidRPr="005A0CFA">
        <w:rPr>
          <w:rFonts w:ascii="Tahoma" w:hAnsi="Tahoma" w:cs="Tahoma"/>
          <w:color w:val="auto"/>
          <w:sz w:val="22"/>
          <w:szCs w:val="22"/>
        </w:rPr>
        <w:t> </w:t>
      </w:r>
      <w:r w:rsidR="00440EA2" w:rsidRPr="005A0CFA">
        <w:rPr>
          <w:rFonts w:ascii="Tahoma" w:hAnsi="Tahoma" w:cs="Tahoma"/>
          <w:color w:val="auto"/>
          <w:sz w:val="22"/>
          <w:szCs w:val="22"/>
        </w:rPr>
        <w:t>ust.</w:t>
      </w:r>
      <w:r w:rsidR="00B13894" w:rsidRPr="005A0CFA">
        <w:rPr>
          <w:rFonts w:ascii="Tahoma" w:hAnsi="Tahoma" w:cs="Tahoma"/>
          <w:color w:val="auto"/>
          <w:sz w:val="22"/>
          <w:szCs w:val="22"/>
        </w:rPr>
        <w:t> </w:t>
      </w:r>
      <w:r w:rsidR="00440EA2" w:rsidRPr="005A0CFA">
        <w:rPr>
          <w:rFonts w:ascii="Tahoma" w:hAnsi="Tahoma" w:cs="Tahoma"/>
          <w:color w:val="auto"/>
          <w:sz w:val="22"/>
          <w:szCs w:val="22"/>
        </w:rPr>
        <w:t>1</w:t>
      </w:r>
      <w:r w:rsidRPr="005A0CFA">
        <w:rPr>
          <w:rFonts w:ascii="Tahoma" w:hAnsi="Tahoma" w:cs="Tahoma"/>
          <w:color w:val="auto"/>
          <w:sz w:val="22"/>
          <w:szCs w:val="22"/>
        </w:rPr>
        <w:t xml:space="preserve">. </w:t>
      </w:r>
    </w:p>
    <w:p w14:paraId="6AC4B24E" w14:textId="77777777" w:rsidR="00B565D2" w:rsidRPr="0032212C" w:rsidRDefault="00B565D2" w:rsidP="00B565D2">
      <w:pPr>
        <w:pStyle w:val="Default"/>
        <w:rPr>
          <w:rFonts w:ascii="Tahoma" w:hAnsi="Tahoma" w:cs="Tahoma"/>
          <w:color w:val="auto"/>
          <w:sz w:val="16"/>
          <w:szCs w:val="16"/>
        </w:rPr>
      </w:pPr>
    </w:p>
    <w:p w14:paraId="16F95692" w14:textId="211AD9A0" w:rsidR="00B565D2" w:rsidRPr="005A0CFA" w:rsidRDefault="00B565D2" w:rsidP="007A3079">
      <w:pPr>
        <w:pStyle w:val="Default"/>
        <w:jc w:val="center"/>
        <w:rPr>
          <w:rFonts w:ascii="Tahoma" w:hAnsi="Tahoma" w:cs="Tahoma"/>
          <w:color w:val="auto"/>
          <w:sz w:val="22"/>
          <w:szCs w:val="22"/>
        </w:rPr>
      </w:pPr>
      <w:r w:rsidRPr="005A0CFA">
        <w:rPr>
          <w:rFonts w:ascii="Tahoma" w:hAnsi="Tahoma" w:cs="Tahoma"/>
          <w:color w:val="auto"/>
          <w:sz w:val="22"/>
          <w:szCs w:val="22"/>
        </w:rPr>
        <w:t>§ 1</w:t>
      </w:r>
      <w:r w:rsidR="00382D12">
        <w:rPr>
          <w:rFonts w:ascii="Tahoma" w:hAnsi="Tahoma" w:cs="Tahoma"/>
          <w:color w:val="auto"/>
          <w:sz w:val="22"/>
          <w:szCs w:val="22"/>
        </w:rPr>
        <w:t>0</w:t>
      </w:r>
      <w:r w:rsidRPr="005A0CFA">
        <w:rPr>
          <w:rFonts w:ascii="Tahoma" w:hAnsi="Tahoma" w:cs="Tahoma"/>
          <w:color w:val="auto"/>
          <w:sz w:val="22"/>
          <w:szCs w:val="22"/>
        </w:rPr>
        <w:t>.</w:t>
      </w:r>
    </w:p>
    <w:p w14:paraId="7EE86906" w14:textId="1CF4D353" w:rsidR="001C7E6E" w:rsidRPr="00935C78" w:rsidRDefault="00935C78" w:rsidP="007A3079">
      <w:pPr>
        <w:pStyle w:val="Default"/>
        <w:jc w:val="center"/>
        <w:rPr>
          <w:rFonts w:ascii="Tahoma" w:hAnsi="Tahoma" w:cs="Tahoma"/>
          <w:b/>
          <w:bCs/>
          <w:color w:val="auto"/>
          <w:sz w:val="22"/>
          <w:szCs w:val="22"/>
        </w:rPr>
      </w:pPr>
      <w:r w:rsidRPr="00935C78">
        <w:rPr>
          <w:rFonts w:ascii="Tahoma" w:hAnsi="Tahoma" w:cs="Tahoma"/>
          <w:b/>
          <w:bCs/>
          <w:color w:val="auto"/>
          <w:sz w:val="22"/>
          <w:szCs w:val="22"/>
        </w:rPr>
        <w:t>Gwarancja i serwis</w:t>
      </w:r>
    </w:p>
    <w:p w14:paraId="3E074A97" w14:textId="77777777" w:rsidR="00935C78" w:rsidRPr="0032212C" w:rsidRDefault="00935C78" w:rsidP="007A3079">
      <w:pPr>
        <w:pStyle w:val="Default"/>
        <w:jc w:val="center"/>
        <w:rPr>
          <w:rFonts w:ascii="Tahoma" w:hAnsi="Tahoma" w:cs="Tahoma"/>
          <w:color w:val="auto"/>
          <w:sz w:val="16"/>
          <w:szCs w:val="16"/>
        </w:rPr>
      </w:pPr>
    </w:p>
    <w:p w14:paraId="1EC9E128" w14:textId="1EFC56B5" w:rsidR="00D8021D" w:rsidRPr="005A0CFA" w:rsidRDefault="00B565D2" w:rsidP="00040F07">
      <w:pPr>
        <w:pStyle w:val="Default"/>
        <w:numPr>
          <w:ilvl w:val="0"/>
          <w:numId w:val="9"/>
        </w:numPr>
        <w:ind w:left="426" w:hanging="426"/>
        <w:jc w:val="both"/>
        <w:rPr>
          <w:rFonts w:ascii="Tahoma" w:hAnsi="Tahoma" w:cs="Tahoma"/>
          <w:color w:val="auto"/>
          <w:sz w:val="22"/>
          <w:szCs w:val="22"/>
        </w:rPr>
      </w:pPr>
      <w:r w:rsidRPr="005A0CFA">
        <w:rPr>
          <w:rFonts w:ascii="Tahoma" w:hAnsi="Tahoma" w:cs="Tahoma"/>
          <w:color w:val="auto"/>
          <w:sz w:val="22"/>
          <w:szCs w:val="22"/>
        </w:rPr>
        <w:t xml:space="preserve">Na wykonane prace stanowiące przedmiot niniejszej Umowy oraz zastosowane materiały, Wykonawca udziela Zamawiającemu gwarancji na okres </w:t>
      </w:r>
      <w:r w:rsidR="00CD7401">
        <w:rPr>
          <w:rFonts w:ascii="Tahoma" w:hAnsi="Tahoma" w:cs="Tahoma"/>
          <w:b/>
          <w:bCs/>
          <w:color w:val="auto"/>
          <w:sz w:val="22"/>
          <w:szCs w:val="22"/>
        </w:rPr>
        <w:t>36</w:t>
      </w:r>
      <w:r w:rsidR="003713A4" w:rsidRPr="005A0CFA">
        <w:rPr>
          <w:rFonts w:ascii="Tahoma" w:hAnsi="Tahoma" w:cs="Tahoma"/>
          <w:color w:val="auto"/>
          <w:sz w:val="22"/>
          <w:szCs w:val="22"/>
        </w:rPr>
        <w:t xml:space="preserve"> </w:t>
      </w:r>
      <w:r w:rsidRPr="005A0CFA">
        <w:rPr>
          <w:rFonts w:ascii="Tahoma" w:hAnsi="Tahoma" w:cs="Tahoma"/>
          <w:color w:val="auto"/>
          <w:sz w:val="22"/>
          <w:szCs w:val="22"/>
        </w:rPr>
        <w:t>miesi</w:t>
      </w:r>
      <w:r w:rsidR="00CD7401">
        <w:rPr>
          <w:rFonts w:ascii="Tahoma" w:hAnsi="Tahoma" w:cs="Tahoma"/>
          <w:color w:val="auto"/>
          <w:sz w:val="22"/>
          <w:szCs w:val="22"/>
        </w:rPr>
        <w:t>ę</w:t>
      </w:r>
      <w:r w:rsidRPr="005A0CFA">
        <w:rPr>
          <w:rFonts w:ascii="Tahoma" w:hAnsi="Tahoma" w:cs="Tahoma"/>
          <w:color w:val="auto"/>
          <w:sz w:val="22"/>
          <w:szCs w:val="22"/>
        </w:rPr>
        <w:t>c</w:t>
      </w:r>
      <w:r w:rsidR="00CD7401">
        <w:rPr>
          <w:rFonts w:ascii="Tahoma" w:hAnsi="Tahoma" w:cs="Tahoma"/>
          <w:color w:val="auto"/>
          <w:sz w:val="22"/>
          <w:szCs w:val="22"/>
        </w:rPr>
        <w:t>y</w:t>
      </w:r>
      <w:r w:rsidR="00162669">
        <w:rPr>
          <w:rFonts w:ascii="Tahoma" w:hAnsi="Tahoma" w:cs="Tahoma"/>
          <w:color w:val="auto"/>
          <w:sz w:val="22"/>
          <w:szCs w:val="22"/>
        </w:rPr>
        <w:t>.</w:t>
      </w:r>
      <w:r w:rsidRPr="005A0CFA">
        <w:rPr>
          <w:rFonts w:ascii="Tahoma" w:hAnsi="Tahoma" w:cs="Tahoma"/>
          <w:color w:val="auto"/>
          <w:sz w:val="22"/>
          <w:szCs w:val="22"/>
        </w:rPr>
        <w:t xml:space="preserve"> </w:t>
      </w:r>
    </w:p>
    <w:p w14:paraId="2446C5E0" w14:textId="77777777" w:rsidR="00902488" w:rsidRPr="005A0CFA" w:rsidRDefault="00B565D2" w:rsidP="00040F07">
      <w:pPr>
        <w:pStyle w:val="Default"/>
        <w:numPr>
          <w:ilvl w:val="0"/>
          <w:numId w:val="9"/>
        </w:numPr>
        <w:ind w:left="426" w:hanging="426"/>
        <w:jc w:val="both"/>
        <w:rPr>
          <w:rFonts w:ascii="Tahoma" w:hAnsi="Tahoma" w:cs="Tahoma"/>
          <w:color w:val="auto"/>
          <w:sz w:val="22"/>
          <w:szCs w:val="22"/>
        </w:rPr>
      </w:pPr>
      <w:r w:rsidRPr="005A0CFA">
        <w:rPr>
          <w:rFonts w:ascii="Tahoma" w:hAnsi="Tahoma" w:cs="Tahoma"/>
          <w:color w:val="auto"/>
          <w:sz w:val="22"/>
          <w:szCs w:val="22"/>
        </w:rPr>
        <w:t>Strony ustalają, że okres odpowiedzialności Wykonawcy z tytułu rękojmi jest równy okresowi udzielonej przez niego gwarancji</w:t>
      </w:r>
      <w:r w:rsidR="00902488" w:rsidRPr="005A0CFA">
        <w:rPr>
          <w:rFonts w:ascii="Tahoma" w:hAnsi="Tahoma" w:cs="Tahoma"/>
          <w:color w:val="auto"/>
          <w:sz w:val="22"/>
          <w:szCs w:val="22"/>
        </w:rPr>
        <w:t>.</w:t>
      </w:r>
    </w:p>
    <w:p w14:paraId="052A13E4" w14:textId="4A21EB81" w:rsidR="00B565D2" w:rsidRPr="005A0CFA" w:rsidRDefault="00B565D2" w:rsidP="00040F07">
      <w:pPr>
        <w:pStyle w:val="Default"/>
        <w:numPr>
          <w:ilvl w:val="0"/>
          <w:numId w:val="9"/>
        </w:numPr>
        <w:ind w:left="426" w:hanging="426"/>
        <w:jc w:val="both"/>
        <w:rPr>
          <w:rFonts w:ascii="Tahoma" w:hAnsi="Tahoma" w:cs="Tahoma"/>
          <w:color w:val="auto"/>
          <w:sz w:val="22"/>
          <w:szCs w:val="22"/>
        </w:rPr>
      </w:pPr>
      <w:r w:rsidRPr="005A0CFA">
        <w:rPr>
          <w:rFonts w:ascii="Tahoma" w:hAnsi="Tahoma" w:cs="Tahoma"/>
          <w:color w:val="auto"/>
          <w:sz w:val="22"/>
          <w:szCs w:val="22"/>
        </w:rPr>
        <w:t xml:space="preserve">Bieg terminu gwarancji i rękojmi na prace określone w ust. 1 rozpoczyna się z dniem dokonania przez Zamawiającego odbioru końcowego wykonania przedmiotu Umowy. </w:t>
      </w:r>
    </w:p>
    <w:p w14:paraId="3A49B592" w14:textId="77777777" w:rsidR="00B565D2" w:rsidRPr="005A0CFA" w:rsidRDefault="00B565D2" w:rsidP="00040F07">
      <w:pPr>
        <w:pStyle w:val="Default"/>
        <w:numPr>
          <w:ilvl w:val="0"/>
          <w:numId w:val="9"/>
        </w:numPr>
        <w:ind w:left="426" w:hanging="426"/>
        <w:jc w:val="both"/>
        <w:rPr>
          <w:rFonts w:ascii="Tahoma" w:hAnsi="Tahoma" w:cs="Tahoma"/>
          <w:color w:val="auto"/>
          <w:sz w:val="22"/>
          <w:szCs w:val="22"/>
        </w:rPr>
      </w:pPr>
      <w:r w:rsidRPr="005A0CFA">
        <w:rPr>
          <w:rFonts w:ascii="Tahoma" w:hAnsi="Tahoma" w:cs="Tahoma"/>
          <w:color w:val="auto"/>
          <w:sz w:val="22"/>
          <w:szCs w:val="22"/>
        </w:rPr>
        <w:t xml:space="preserve">Termin gwarancji i rękojmi ulega stosownemu wydłużeniu o okres czasu, pomiędzy datą </w:t>
      </w:r>
      <w:r w:rsidR="007A3079" w:rsidRPr="005A0CFA">
        <w:rPr>
          <w:rFonts w:ascii="Tahoma" w:hAnsi="Tahoma" w:cs="Tahoma"/>
          <w:color w:val="auto"/>
          <w:sz w:val="22"/>
          <w:szCs w:val="22"/>
        </w:rPr>
        <w:t>z</w:t>
      </w:r>
      <w:r w:rsidRPr="005A0CFA">
        <w:rPr>
          <w:rFonts w:ascii="Tahoma" w:hAnsi="Tahoma" w:cs="Tahoma"/>
          <w:color w:val="auto"/>
          <w:sz w:val="22"/>
          <w:szCs w:val="22"/>
        </w:rPr>
        <w:t xml:space="preserve">głoszenia wady a datą jej usunięcia. </w:t>
      </w:r>
    </w:p>
    <w:p w14:paraId="38C76E2B" w14:textId="77777777" w:rsidR="00B565D2" w:rsidRPr="005A0CFA" w:rsidRDefault="00B565D2" w:rsidP="00040F07">
      <w:pPr>
        <w:pStyle w:val="Default"/>
        <w:numPr>
          <w:ilvl w:val="0"/>
          <w:numId w:val="9"/>
        </w:numPr>
        <w:ind w:left="426" w:hanging="426"/>
        <w:jc w:val="both"/>
        <w:rPr>
          <w:rFonts w:ascii="Tahoma" w:hAnsi="Tahoma" w:cs="Tahoma"/>
          <w:color w:val="auto"/>
          <w:sz w:val="22"/>
          <w:szCs w:val="22"/>
        </w:rPr>
      </w:pPr>
      <w:r w:rsidRPr="005A0CFA">
        <w:rPr>
          <w:rFonts w:ascii="Tahoma" w:hAnsi="Tahoma" w:cs="Tahoma"/>
          <w:color w:val="auto"/>
          <w:sz w:val="22"/>
          <w:szCs w:val="22"/>
        </w:rPr>
        <w:t xml:space="preserve">Wykonawca z tytułu gwarancji i rękojmi ponosi odpowiedzialność za: </w:t>
      </w:r>
    </w:p>
    <w:p w14:paraId="55DA3013" w14:textId="77777777" w:rsidR="00B565D2" w:rsidRPr="005A0CFA" w:rsidRDefault="00B565D2" w:rsidP="00040F07">
      <w:pPr>
        <w:pStyle w:val="Default"/>
        <w:numPr>
          <w:ilvl w:val="0"/>
          <w:numId w:val="10"/>
        </w:numPr>
        <w:jc w:val="both"/>
        <w:rPr>
          <w:rFonts w:ascii="Tahoma" w:hAnsi="Tahoma" w:cs="Tahoma"/>
          <w:color w:val="auto"/>
          <w:sz w:val="22"/>
          <w:szCs w:val="22"/>
        </w:rPr>
      </w:pPr>
      <w:r w:rsidRPr="005A0CFA">
        <w:rPr>
          <w:rFonts w:ascii="Tahoma" w:hAnsi="Tahoma" w:cs="Tahoma"/>
          <w:color w:val="auto"/>
          <w:sz w:val="22"/>
          <w:szCs w:val="22"/>
        </w:rPr>
        <w:t xml:space="preserve">wady fizyczne zmniejszające wartość użytkową, techniczną i estetyczną wykonanych robót; </w:t>
      </w:r>
    </w:p>
    <w:p w14:paraId="2E733B8B" w14:textId="77777777" w:rsidR="00B565D2" w:rsidRPr="005A0CFA" w:rsidRDefault="00B565D2" w:rsidP="00040F07">
      <w:pPr>
        <w:pStyle w:val="Default"/>
        <w:numPr>
          <w:ilvl w:val="0"/>
          <w:numId w:val="10"/>
        </w:numPr>
        <w:jc w:val="both"/>
        <w:rPr>
          <w:rFonts w:ascii="Tahoma" w:hAnsi="Tahoma" w:cs="Tahoma"/>
          <w:color w:val="auto"/>
          <w:sz w:val="22"/>
          <w:szCs w:val="22"/>
        </w:rPr>
      </w:pPr>
      <w:r w:rsidRPr="005A0CFA">
        <w:rPr>
          <w:rFonts w:ascii="Tahoma" w:hAnsi="Tahoma" w:cs="Tahoma"/>
          <w:color w:val="auto"/>
          <w:sz w:val="22"/>
          <w:szCs w:val="22"/>
        </w:rPr>
        <w:t xml:space="preserve">nieodpłatne usunięcie ujawnionych wad w terminie określonym przez Zamawiającego. </w:t>
      </w:r>
    </w:p>
    <w:p w14:paraId="15C019E4" w14:textId="2AD40DD4" w:rsidR="00B565D2" w:rsidRPr="005A0CFA" w:rsidRDefault="00B565D2" w:rsidP="00040F07">
      <w:pPr>
        <w:pStyle w:val="Default"/>
        <w:numPr>
          <w:ilvl w:val="0"/>
          <w:numId w:val="9"/>
        </w:numPr>
        <w:ind w:left="426" w:hanging="426"/>
        <w:jc w:val="both"/>
        <w:rPr>
          <w:rFonts w:ascii="Tahoma" w:hAnsi="Tahoma" w:cs="Tahoma"/>
          <w:color w:val="auto"/>
          <w:sz w:val="22"/>
          <w:szCs w:val="22"/>
        </w:rPr>
      </w:pPr>
      <w:r w:rsidRPr="005A0CFA">
        <w:rPr>
          <w:rFonts w:ascii="Tahoma" w:hAnsi="Tahoma" w:cs="Tahoma"/>
          <w:color w:val="auto"/>
          <w:sz w:val="22"/>
          <w:szCs w:val="22"/>
        </w:rPr>
        <w:lastRenderedPageBreak/>
        <w:t>W przypadku wystąpienia wady po dokonaniu odbioru końcowego, Zamawiający powiadomi o tym fakcie Wykonawcę i wyznaczy mu odpowiedni termin na usunięcie stwierdzonej wady. W przypadku wykrycia wady podczas przeglądu obiekt</w:t>
      </w:r>
      <w:r w:rsidR="00282998" w:rsidRPr="005A0CFA">
        <w:rPr>
          <w:rFonts w:ascii="Tahoma" w:hAnsi="Tahoma" w:cs="Tahoma"/>
          <w:color w:val="auto"/>
          <w:sz w:val="22"/>
          <w:szCs w:val="22"/>
        </w:rPr>
        <w:t xml:space="preserve">u (rocznego lub gwarancyjnego), </w:t>
      </w:r>
      <w:r w:rsidRPr="005A0CFA">
        <w:rPr>
          <w:rFonts w:ascii="Tahoma" w:hAnsi="Tahoma" w:cs="Tahoma"/>
          <w:color w:val="auto"/>
          <w:sz w:val="22"/>
          <w:szCs w:val="22"/>
        </w:rPr>
        <w:t>o</w:t>
      </w:r>
      <w:r w:rsidR="00B13894" w:rsidRPr="005A0CFA">
        <w:rPr>
          <w:rFonts w:ascii="Tahoma" w:hAnsi="Tahoma" w:cs="Tahoma"/>
          <w:color w:val="auto"/>
          <w:sz w:val="22"/>
          <w:szCs w:val="22"/>
        </w:rPr>
        <w:t> </w:t>
      </w:r>
      <w:r w:rsidR="00282998" w:rsidRPr="005A0CFA">
        <w:rPr>
          <w:rFonts w:ascii="Tahoma" w:hAnsi="Tahoma" w:cs="Tahoma"/>
          <w:color w:val="auto"/>
          <w:sz w:val="22"/>
          <w:szCs w:val="22"/>
        </w:rPr>
        <w:t xml:space="preserve">którym </w:t>
      </w:r>
      <w:r w:rsidRPr="005A0CFA">
        <w:rPr>
          <w:rFonts w:ascii="Tahoma" w:hAnsi="Tahoma" w:cs="Tahoma"/>
          <w:color w:val="auto"/>
          <w:sz w:val="22"/>
          <w:szCs w:val="22"/>
        </w:rPr>
        <w:t xml:space="preserve">został poinformowany Wykonawca, wystarczające jest wskazanie ww. wady w protokole z przeglądu i wyznaczenie w tym protokole, przez inspektora nadzoru reprezentującego Zamawiającego terminu jej usunięcia. </w:t>
      </w:r>
    </w:p>
    <w:p w14:paraId="05AE03DE" w14:textId="77777777" w:rsidR="007A3079" w:rsidRPr="005A0CFA" w:rsidRDefault="00B565D2" w:rsidP="00040F07">
      <w:pPr>
        <w:pStyle w:val="Default"/>
        <w:numPr>
          <w:ilvl w:val="0"/>
          <w:numId w:val="9"/>
        </w:numPr>
        <w:ind w:left="426" w:hanging="426"/>
        <w:jc w:val="both"/>
        <w:rPr>
          <w:rFonts w:ascii="Tahoma" w:hAnsi="Tahoma" w:cs="Tahoma"/>
          <w:color w:val="auto"/>
          <w:sz w:val="22"/>
          <w:szCs w:val="22"/>
        </w:rPr>
      </w:pPr>
      <w:r w:rsidRPr="005A0CFA">
        <w:rPr>
          <w:rFonts w:ascii="Tahoma" w:hAnsi="Tahoma" w:cs="Tahoma"/>
          <w:color w:val="auto"/>
          <w:sz w:val="22"/>
          <w:szCs w:val="22"/>
        </w:rPr>
        <w:t xml:space="preserve">Zamawiający, może dochodzić roszczeń z tytułu rękojmi za wady lub gwarancji po terminie jej wygaśnięcia, jeżeli ujawnił i reklamował wady przed upływem tego terminu. </w:t>
      </w:r>
    </w:p>
    <w:p w14:paraId="7FD70C6C" w14:textId="5DA53DCD" w:rsidR="007A3079" w:rsidRPr="005A0CFA" w:rsidRDefault="00B565D2" w:rsidP="00040F07">
      <w:pPr>
        <w:pStyle w:val="Default"/>
        <w:numPr>
          <w:ilvl w:val="0"/>
          <w:numId w:val="9"/>
        </w:numPr>
        <w:ind w:left="426" w:hanging="426"/>
        <w:jc w:val="both"/>
        <w:rPr>
          <w:rFonts w:ascii="Tahoma" w:hAnsi="Tahoma" w:cs="Tahoma"/>
          <w:color w:val="auto"/>
          <w:sz w:val="22"/>
          <w:szCs w:val="22"/>
        </w:rPr>
      </w:pPr>
      <w:r w:rsidRPr="005A0CFA">
        <w:rPr>
          <w:rFonts w:ascii="Tahoma" w:hAnsi="Tahoma" w:cs="Tahoma"/>
          <w:color w:val="auto"/>
          <w:sz w:val="22"/>
          <w:szCs w:val="22"/>
        </w:rPr>
        <w:t xml:space="preserve">W sytuacji określonej w ust. </w:t>
      </w:r>
      <w:r w:rsidR="00B13894" w:rsidRPr="005A0CFA">
        <w:rPr>
          <w:rFonts w:ascii="Tahoma" w:hAnsi="Tahoma" w:cs="Tahoma"/>
          <w:color w:val="auto"/>
          <w:sz w:val="22"/>
          <w:szCs w:val="22"/>
        </w:rPr>
        <w:t>7</w:t>
      </w:r>
      <w:r w:rsidRPr="005A0CFA">
        <w:rPr>
          <w:rFonts w:ascii="Tahoma" w:hAnsi="Tahoma" w:cs="Tahoma"/>
          <w:color w:val="auto"/>
          <w:sz w:val="22"/>
          <w:szCs w:val="22"/>
        </w:rPr>
        <w:t xml:space="preserve"> Zamawiającemu przysługują uprawnienia określone w</w:t>
      </w:r>
      <w:r w:rsidR="00B13894" w:rsidRPr="005A0CFA">
        <w:rPr>
          <w:rFonts w:ascii="Tahoma" w:hAnsi="Tahoma" w:cs="Tahoma"/>
          <w:color w:val="auto"/>
          <w:sz w:val="22"/>
          <w:szCs w:val="22"/>
        </w:rPr>
        <w:t> </w:t>
      </w:r>
      <w:r w:rsidRPr="005A0CFA">
        <w:rPr>
          <w:rFonts w:ascii="Tahoma" w:hAnsi="Tahoma" w:cs="Tahoma"/>
          <w:color w:val="auto"/>
          <w:sz w:val="22"/>
          <w:szCs w:val="22"/>
        </w:rPr>
        <w:t xml:space="preserve">niniejszej Umowie, w szczególności dotyczące możliwości naliczenia kary umownej za uchylanie się od usunięcia stwierdzonych wad lub opóźnienie w ich terminowym usunięciu. </w:t>
      </w:r>
    </w:p>
    <w:p w14:paraId="35F5CD5B" w14:textId="3511FCFF" w:rsidR="00282998" w:rsidRPr="008E3C61" w:rsidRDefault="00B565D2" w:rsidP="00040F07">
      <w:pPr>
        <w:pStyle w:val="Default"/>
        <w:numPr>
          <w:ilvl w:val="0"/>
          <w:numId w:val="9"/>
        </w:numPr>
        <w:ind w:left="426" w:hanging="426"/>
        <w:jc w:val="both"/>
        <w:rPr>
          <w:rFonts w:ascii="Tahoma" w:hAnsi="Tahoma" w:cs="Tahoma"/>
          <w:color w:val="auto"/>
          <w:sz w:val="22"/>
          <w:szCs w:val="22"/>
        </w:rPr>
      </w:pPr>
      <w:r w:rsidRPr="005A0CFA">
        <w:rPr>
          <w:rFonts w:ascii="Tahoma" w:hAnsi="Tahoma" w:cs="Tahoma"/>
          <w:color w:val="auto"/>
          <w:sz w:val="22"/>
          <w:szCs w:val="22"/>
        </w:rPr>
        <w:t xml:space="preserve">Jeżeli Wykonawca nie usunie wykrytych wad i usterek w terminie określonym przez inspektora nadzoru lub Zamawiającego, Zamawiający może, oprócz naliczenia kary umownej, zlecić ich usuniecie osobie trzeciej na koszt i ryzyko Wykonawcy. Koszt usunięcia wad przez osobę trzecią zostanie w takim przypadku potrącony </w:t>
      </w:r>
      <w:r w:rsidR="001C7E6E" w:rsidRPr="005A0CFA">
        <w:rPr>
          <w:rFonts w:ascii="Tahoma" w:hAnsi="Tahoma" w:cs="Tahoma"/>
          <w:color w:val="auto"/>
          <w:sz w:val="22"/>
          <w:szCs w:val="22"/>
        </w:rPr>
        <w:br/>
      </w:r>
      <w:r w:rsidRPr="005A0CFA">
        <w:rPr>
          <w:rFonts w:ascii="Tahoma" w:hAnsi="Tahoma" w:cs="Tahoma"/>
          <w:color w:val="auto"/>
          <w:sz w:val="22"/>
          <w:szCs w:val="22"/>
        </w:rPr>
        <w:t xml:space="preserve">z wynagrodzenia Wykonawcy, zabezpieczenia należytego wykonania Umowy lub Wykonawca będzie zobowiązany do zwrotu Zamawiającemu ww. kosztów po otrzymaniu wezwania </w:t>
      </w:r>
      <w:r w:rsidRPr="008E3C61">
        <w:rPr>
          <w:rFonts w:ascii="Tahoma" w:hAnsi="Tahoma" w:cs="Tahoma"/>
          <w:color w:val="auto"/>
          <w:sz w:val="22"/>
          <w:szCs w:val="22"/>
        </w:rPr>
        <w:t xml:space="preserve">do zapłaty. </w:t>
      </w:r>
    </w:p>
    <w:p w14:paraId="274F999B" w14:textId="0099AFAF" w:rsidR="00D459C0" w:rsidRPr="005A0CFA" w:rsidRDefault="00D459C0" w:rsidP="00040F07">
      <w:pPr>
        <w:pStyle w:val="Default"/>
        <w:numPr>
          <w:ilvl w:val="0"/>
          <w:numId w:val="9"/>
        </w:numPr>
        <w:ind w:left="426" w:hanging="426"/>
        <w:jc w:val="both"/>
        <w:rPr>
          <w:rFonts w:ascii="Tahoma" w:hAnsi="Tahoma" w:cs="Tahoma"/>
          <w:color w:val="auto"/>
          <w:sz w:val="22"/>
          <w:szCs w:val="22"/>
        </w:rPr>
      </w:pPr>
      <w:r w:rsidRPr="008E3C61">
        <w:rPr>
          <w:rFonts w:ascii="Tahoma" w:hAnsi="Tahoma" w:cs="Tahoma"/>
          <w:color w:val="auto"/>
          <w:sz w:val="22"/>
          <w:szCs w:val="22"/>
        </w:rPr>
        <w:t>Wykonawca udziela</w:t>
      </w:r>
      <w:r w:rsidR="008E3C61" w:rsidRPr="008E3C61">
        <w:rPr>
          <w:rFonts w:ascii="Tahoma" w:hAnsi="Tahoma" w:cs="Tahoma"/>
          <w:color w:val="auto"/>
          <w:sz w:val="22"/>
          <w:szCs w:val="22"/>
        </w:rPr>
        <w:t xml:space="preserve"> </w:t>
      </w:r>
      <w:r w:rsidR="00370D02">
        <w:rPr>
          <w:rFonts w:ascii="Tahoma" w:hAnsi="Tahoma" w:cs="Tahoma"/>
          <w:b/>
          <w:bCs/>
          <w:color w:val="auto"/>
          <w:sz w:val="22"/>
          <w:szCs w:val="22"/>
        </w:rPr>
        <w:t>….</w:t>
      </w:r>
      <w:bookmarkStart w:id="4" w:name="_GoBack"/>
      <w:bookmarkEnd w:id="4"/>
      <w:r w:rsidRPr="008E3C61">
        <w:rPr>
          <w:rFonts w:ascii="Tahoma" w:hAnsi="Tahoma" w:cs="Tahoma"/>
          <w:color w:val="auto"/>
          <w:sz w:val="22"/>
          <w:szCs w:val="22"/>
        </w:rPr>
        <w:t xml:space="preserve"> </w:t>
      </w:r>
      <w:r w:rsidR="00CD7401">
        <w:rPr>
          <w:rFonts w:ascii="Tahoma" w:hAnsi="Tahoma" w:cs="Tahoma"/>
          <w:color w:val="auto"/>
          <w:sz w:val="22"/>
          <w:szCs w:val="22"/>
        </w:rPr>
        <w:t>miesi</w:t>
      </w:r>
      <w:r w:rsidR="002316D3">
        <w:rPr>
          <w:rFonts w:ascii="Tahoma" w:hAnsi="Tahoma" w:cs="Tahoma"/>
          <w:color w:val="auto"/>
          <w:sz w:val="22"/>
          <w:szCs w:val="22"/>
        </w:rPr>
        <w:t>ę</w:t>
      </w:r>
      <w:r w:rsidR="00CD7401">
        <w:rPr>
          <w:rFonts w:ascii="Tahoma" w:hAnsi="Tahoma" w:cs="Tahoma"/>
          <w:color w:val="auto"/>
          <w:sz w:val="22"/>
          <w:szCs w:val="22"/>
        </w:rPr>
        <w:t>c</w:t>
      </w:r>
      <w:r w:rsidR="002316D3">
        <w:rPr>
          <w:rFonts w:ascii="Tahoma" w:hAnsi="Tahoma" w:cs="Tahoma"/>
          <w:color w:val="auto"/>
          <w:sz w:val="22"/>
          <w:szCs w:val="22"/>
        </w:rPr>
        <w:t>y</w:t>
      </w:r>
      <w:r w:rsidRPr="008E3C61">
        <w:rPr>
          <w:rFonts w:ascii="Tahoma" w:hAnsi="Tahoma" w:cs="Tahoma"/>
          <w:color w:val="auto"/>
          <w:sz w:val="22"/>
          <w:szCs w:val="22"/>
        </w:rPr>
        <w:t xml:space="preserve"> </w:t>
      </w:r>
      <w:r w:rsidRPr="005A0CFA">
        <w:rPr>
          <w:rFonts w:ascii="Tahoma" w:hAnsi="Tahoma" w:cs="Tahoma"/>
          <w:sz w:val="22"/>
          <w:szCs w:val="22"/>
        </w:rPr>
        <w:t>gwarancji na urządzenia licząc od daty podpisania nie zawierającego zastrzeżeń dokumentu - Protokołu Odbioru Końcowego przedmiotu umowy</w:t>
      </w:r>
      <w:r w:rsidRPr="005A0CFA" w:rsidDel="00922609">
        <w:rPr>
          <w:rFonts w:ascii="Tahoma" w:hAnsi="Tahoma" w:cs="Tahoma"/>
          <w:sz w:val="22"/>
          <w:szCs w:val="22"/>
        </w:rPr>
        <w:t xml:space="preserve"> </w:t>
      </w:r>
      <w:r w:rsidRPr="005A0CFA">
        <w:rPr>
          <w:rFonts w:ascii="Tahoma" w:hAnsi="Tahoma" w:cs="Tahoma"/>
          <w:sz w:val="22"/>
          <w:szCs w:val="22"/>
        </w:rPr>
        <w:t xml:space="preserve">Wykonawca oświadcza i gwarantuje, że </w:t>
      </w:r>
      <w:r w:rsidR="005D5D54" w:rsidRPr="005A0CFA">
        <w:rPr>
          <w:rFonts w:ascii="Tahoma" w:hAnsi="Tahoma" w:cs="Tahoma"/>
          <w:sz w:val="22"/>
          <w:szCs w:val="22"/>
        </w:rPr>
        <w:t>urzą</w:t>
      </w:r>
      <w:r w:rsidRPr="005A0CFA">
        <w:rPr>
          <w:rFonts w:ascii="Tahoma" w:hAnsi="Tahoma" w:cs="Tahoma"/>
          <w:sz w:val="22"/>
          <w:szCs w:val="22"/>
        </w:rPr>
        <w:t xml:space="preserve">dzenia dostarczone w ramach umowy: </w:t>
      </w:r>
    </w:p>
    <w:p w14:paraId="33C4949E" w14:textId="23FD239A" w:rsidR="00D459C0" w:rsidRPr="005A0CFA" w:rsidRDefault="00D459C0" w:rsidP="00040F07">
      <w:pPr>
        <w:widowControl w:val="0"/>
        <w:numPr>
          <w:ilvl w:val="0"/>
          <w:numId w:val="30"/>
        </w:numPr>
        <w:suppressAutoHyphens/>
        <w:autoSpaceDE w:val="0"/>
        <w:autoSpaceDN w:val="0"/>
        <w:adjustRightInd w:val="0"/>
        <w:ind w:left="993"/>
        <w:jc w:val="both"/>
        <w:rPr>
          <w:rFonts w:ascii="Tahoma" w:hAnsi="Tahoma" w:cs="Tahoma"/>
          <w:sz w:val="22"/>
          <w:szCs w:val="22"/>
          <w:lang w:eastAsia="ar-SA"/>
        </w:rPr>
      </w:pPr>
      <w:r w:rsidRPr="005A0CFA">
        <w:rPr>
          <w:rFonts w:ascii="Tahoma" w:hAnsi="Tahoma" w:cs="Tahoma"/>
          <w:sz w:val="22"/>
          <w:szCs w:val="22"/>
          <w:lang w:eastAsia="ar-SA"/>
        </w:rPr>
        <w:t>s</w:t>
      </w:r>
      <w:r w:rsidR="00280954">
        <w:rPr>
          <w:rFonts w:ascii="Tahoma" w:hAnsi="Tahoma" w:cs="Tahoma"/>
          <w:sz w:val="22"/>
          <w:szCs w:val="22"/>
          <w:lang w:eastAsia="ar-SA"/>
        </w:rPr>
        <w:t>ą</w:t>
      </w:r>
      <w:r w:rsidRPr="005A0CFA">
        <w:rPr>
          <w:rFonts w:ascii="Tahoma" w:hAnsi="Tahoma" w:cs="Tahoma"/>
          <w:sz w:val="22"/>
          <w:szCs w:val="22"/>
          <w:lang w:eastAsia="ar-SA"/>
        </w:rPr>
        <w:t xml:space="preserve"> nowe, kompletne, zdatne oraz dopuszczone do obrotu i używania,</w:t>
      </w:r>
    </w:p>
    <w:p w14:paraId="17864BEA" w14:textId="330BDF43" w:rsidR="00D459C0" w:rsidRPr="005A0CFA" w:rsidRDefault="00D459C0" w:rsidP="00040F07">
      <w:pPr>
        <w:widowControl w:val="0"/>
        <w:numPr>
          <w:ilvl w:val="0"/>
          <w:numId w:val="30"/>
        </w:numPr>
        <w:suppressAutoHyphens/>
        <w:autoSpaceDE w:val="0"/>
        <w:autoSpaceDN w:val="0"/>
        <w:adjustRightInd w:val="0"/>
        <w:ind w:left="993"/>
        <w:jc w:val="both"/>
        <w:rPr>
          <w:rFonts w:ascii="Tahoma" w:hAnsi="Tahoma" w:cs="Tahoma"/>
          <w:sz w:val="22"/>
          <w:szCs w:val="22"/>
          <w:lang w:eastAsia="ar-SA"/>
        </w:rPr>
      </w:pPr>
      <w:r w:rsidRPr="005A0CFA">
        <w:rPr>
          <w:rFonts w:ascii="Tahoma" w:hAnsi="Tahoma" w:cs="Tahoma"/>
          <w:sz w:val="22"/>
          <w:szCs w:val="22"/>
          <w:lang w:eastAsia="ar-SA"/>
        </w:rPr>
        <w:t xml:space="preserve">posiadają wszystkie wymagane prawem certyfikaty lub dokumenty równoważne, </w:t>
      </w:r>
    </w:p>
    <w:p w14:paraId="161B13AC" w14:textId="032FE2DB" w:rsidR="00D459C0" w:rsidRPr="005A0CFA" w:rsidRDefault="00D459C0" w:rsidP="00040F07">
      <w:pPr>
        <w:widowControl w:val="0"/>
        <w:numPr>
          <w:ilvl w:val="0"/>
          <w:numId w:val="30"/>
        </w:numPr>
        <w:suppressAutoHyphens/>
        <w:autoSpaceDE w:val="0"/>
        <w:autoSpaceDN w:val="0"/>
        <w:adjustRightInd w:val="0"/>
        <w:ind w:left="993"/>
        <w:jc w:val="both"/>
        <w:rPr>
          <w:rFonts w:ascii="Tahoma" w:hAnsi="Tahoma" w:cs="Tahoma"/>
          <w:sz w:val="22"/>
          <w:szCs w:val="22"/>
          <w:lang w:eastAsia="ar-SA"/>
        </w:rPr>
      </w:pPr>
      <w:r w:rsidRPr="005A0CFA">
        <w:rPr>
          <w:rFonts w:ascii="Tahoma" w:hAnsi="Tahoma" w:cs="Tahoma"/>
          <w:sz w:val="22"/>
          <w:szCs w:val="22"/>
          <w:lang w:eastAsia="ar-SA"/>
        </w:rPr>
        <w:t>są wolne od wad,</w:t>
      </w:r>
    </w:p>
    <w:p w14:paraId="27CE61C9" w14:textId="14F05238" w:rsidR="00D459C0" w:rsidRPr="005A0CFA" w:rsidRDefault="00D459C0" w:rsidP="00040F07">
      <w:pPr>
        <w:widowControl w:val="0"/>
        <w:numPr>
          <w:ilvl w:val="0"/>
          <w:numId w:val="30"/>
        </w:numPr>
        <w:suppressAutoHyphens/>
        <w:autoSpaceDE w:val="0"/>
        <w:autoSpaceDN w:val="0"/>
        <w:adjustRightInd w:val="0"/>
        <w:ind w:left="993"/>
        <w:jc w:val="both"/>
        <w:rPr>
          <w:rFonts w:ascii="Tahoma" w:hAnsi="Tahoma" w:cs="Tahoma"/>
          <w:sz w:val="22"/>
          <w:szCs w:val="22"/>
          <w:lang w:eastAsia="ar-SA"/>
        </w:rPr>
      </w:pPr>
      <w:r w:rsidRPr="005A0CFA">
        <w:rPr>
          <w:rFonts w:ascii="Tahoma" w:hAnsi="Tahoma" w:cs="Tahoma"/>
          <w:sz w:val="22"/>
          <w:szCs w:val="22"/>
          <w:lang w:eastAsia="ar-SA"/>
        </w:rPr>
        <w:t xml:space="preserve">nie są obciążone prawami osób trzecich oraz należnościami na rzecz Skarbu Państwa z tytułu ich sprowadzenia na polski obszar celny. </w:t>
      </w:r>
    </w:p>
    <w:p w14:paraId="5704D8D2" w14:textId="4EBB8688" w:rsidR="00D459C0" w:rsidRPr="005A0CFA" w:rsidRDefault="00D459C0" w:rsidP="00040F07">
      <w:pPr>
        <w:widowControl w:val="0"/>
        <w:numPr>
          <w:ilvl w:val="0"/>
          <w:numId w:val="9"/>
        </w:numPr>
        <w:autoSpaceDE w:val="0"/>
        <w:autoSpaceDN w:val="0"/>
        <w:ind w:left="426" w:right="28" w:hanging="426"/>
        <w:jc w:val="both"/>
        <w:rPr>
          <w:rFonts w:ascii="Tahoma" w:hAnsi="Tahoma" w:cs="Tahoma"/>
          <w:sz w:val="22"/>
          <w:szCs w:val="22"/>
        </w:rPr>
      </w:pPr>
      <w:r w:rsidRPr="005A0CFA">
        <w:rPr>
          <w:rFonts w:ascii="Tahoma" w:hAnsi="Tahoma" w:cs="Tahoma"/>
          <w:sz w:val="22"/>
          <w:szCs w:val="22"/>
        </w:rPr>
        <w:t xml:space="preserve">Wraz z urządzeniami Wykonawca dostarczy Zamawiającemu: </w:t>
      </w:r>
    </w:p>
    <w:p w14:paraId="6FFEC2A2" w14:textId="77777777" w:rsidR="00D459C0" w:rsidRPr="005A0CFA" w:rsidRDefault="00D459C0" w:rsidP="00040F07">
      <w:pPr>
        <w:widowControl w:val="0"/>
        <w:numPr>
          <w:ilvl w:val="0"/>
          <w:numId w:val="31"/>
        </w:numPr>
        <w:suppressAutoHyphens/>
        <w:autoSpaceDE w:val="0"/>
        <w:autoSpaceDN w:val="0"/>
        <w:adjustRightInd w:val="0"/>
        <w:ind w:left="993"/>
        <w:jc w:val="both"/>
        <w:rPr>
          <w:rFonts w:ascii="Tahoma" w:hAnsi="Tahoma" w:cs="Tahoma"/>
          <w:sz w:val="22"/>
          <w:szCs w:val="22"/>
          <w:lang w:eastAsia="ar-SA"/>
        </w:rPr>
      </w:pPr>
      <w:r w:rsidRPr="005A0CFA">
        <w:rPr>
          <w:rFonts w:ascii="Tahoma" w:hAnsi="Tahoma" w:cs="Tahoma"/>
          <w:sz w:val="22"/>
          <w:szCs w:val="22"/>
          <w:lang w:eastAsia="ar-SA"/>
        </w:rPr>
        <w:t>instrukcję obsługi dostarczonego wyposażenia,</w:t>
      </w:r>
    </w:p>
    <w:p w14:paraId="1B7DB298" w14:textId="77777777" w:rsidR="00D459C0" w:rsidRPr="005A0CFA" w:rsidRDefault="00D459C0" w:rsidP="00040F07">
      <w:pPr>
        <w:widowControl w:val="0"/>
        <w:numPr>
          <w:ilvl w:val="0"/>
          <w:numId w:val="31"/>
        </w:numPr>
        <w:suppressAutoHyphens/>
        <w:autoSpaceDE w:val="0"/>
        <w:autoSpaceDN w:val="0"/>
        <w:adjustRightInd w:val="0"/>
        <w:ind w:left="993"/>
        <w:jc w:val="both"/>
        <w:rPr>
          <w:rFonts w:ascii="Tahoma" w:hAnsi="Tahoma" w:cs="Tahoma"/>
          <w:sz w:val="22"/>
          <w:szCs w:val="22"/>
          <w:lang w:eastAsia="ar-SA"/>
        </w:rPr>
      </w:pPr>
      <w:r w:rsidRPr="005A0CFA">
        <w:rPr>
          <w:rFonts w:ascii="Tahoma" w:hAnsi="Tahoma" w:cs="Tahoma"/>
          <w:sz w:val="22"/>
          <w:szCs w:val="22"/>
          <w:lang w:eastAsia="ar-SA"/>
        </w:rPr>
        <w:t xml:space="preserve">dokumenty określające częstość przeglądów technicznych lub innych okresowo powtarzanych czynności serwisowych zalecanych przez producenta dostarczonych urządzeń i aparatury, </w:t>
      </w:r>
    </w:p>
    <w:p w14:paraId="403940DE" w14:textId="77777777" w:rsidR="00D459C0" w:rsidRPr="005A0CFA" w:rsidRDefault="00D459C0" w:rsidP="00040F07">
      <w:pPr>
        <w:widowControl w:val="0"/>
        <w:numPr>
          <w:ilvl w:val="0"/>
          <w:numId w:val="31"/>
        </w:numPr>
        <w:suppressAutoHyphens/>
        <w:autoSpaceDE w:val="0"/>
        <w:autoSpaceDN w:val="0"/>
        <w:adjustRightInd w:val="0"/>
        <w:ind w:left="993"/>
        <w:jc w:val="both"/>
        <w:rPr>
          <w:rFonts w:ascii="Tahoma" w:hAnsi="Tahoma" w:cs="Tahoma"/>
          <w:sz w:val="22"/>
          <w:szCs w:val="22"/>
          <w:lang w:eastAsia="ar-SA"/>
        </w:rPr>
      </w:pPr>
      <w:r w:rsidRPr="005A0CFA">
        <w:rPr>
          <w:rFonts w:ascii="Tahoma" w:hAnsi="Tahoma" w:cs="Tahoma"/>
          <w:sz w:val="22"/>
          <w:szCs w:val="22"/>
          <w:lang w:eastAsia="ar-SA"/>
        </w:rPr>
        <w:t>wykaz dostawców części zamiennych, zużywalnych i materiałów eksploatacyjnych,</w:t>
      </w:r>
    </w:p>
    <w:p w14:paraId="6F7A61B5" w14:textId="2657B28F" w:rsidR="00D459C0" w:rsidRPr="005A0CFA" w:rsidRDefault="00D459C0" w:rsidP="00040F07">
      <w:pPr>
        <w:widowControl w:val="0"/>
        <w:numPr>
          <w:ilvl w:val="0"/>
          <w:numId w:val="31"/>
        </w:numPr>
        <w:suppressAutoHyphens/>
        <w:autoSpaceDE w:val="0"/>
        <w:autoSpaceDN w:val="0"/>
        <w:adjustRightInd w:val="0"/>
        <w:ind w:left="993"/>
        <w:jc w:val="both"/>
        <w:rPr>
          <w:rFonts w:ascii="Tahoma" w:hAnsi="Tahoma" w:cs="Tahoma"/>
          <w:sz w:val="22"/>
          <w:szCs w:val="22"/>
          <w:lang w:eastAsia="ar-SA"/>
        </w:rPr>
      </w:pPr>
      <w:r w:rsidRPr="005A0CFA">
        <w:rPr>
          <w:rFonts w:ascii="Tahoma" w:hAnsi="Tahoma" w:cs="Tahoma"/>
          <w:sz w:val="22"/>
          <w:szCs w:val="22"/>
          <w:lang w:eastAsia="ar-SA"/>
        </w:rPr>
        <w:t>wykaz podmiotów upoważnionych do wykonywania czynności serwisowych tj.</w:t>
      </w:r>
      <w:r w:rsidR="00283064">
        <w:rPr>
          <w:rFonts w:ascii="Tahoma" w:hAnsi="Tahoma" w:cs="Tahoma"/>
          <w:sz w:val="22"/>
          <w:szCs w:val="22"/>
          <w:lang w:eastAsia="ar-SA"/>
        </w:rPr>
        <w:t> </w:t>
      </w:r>
      <w:r w:rsidRPr="005A0CFA">
        <w:rPr>
          <w:rFonts w:ascii="Tahoma" w:hAnsi="Tahoma" w:cs="Tahoma"/>
          <w:sz w:val="22"/>
          <w:szCs w:val="22"/>
          <w:lang w:eastAsia="ar-SA"/>
        </w:rPr>
        <w:t xml:space="preserve">napraw i przeglądów technicznych i innych czynności zalecanych przez producenta. </w:t>
      </w:r>
    </w:p>
    <w:p w14:paraId="45034D85" w14:textId="06B84BB0" w:rsidR="00D459C0" w:rsidRPr="005A0CFA" w:rsidRDefault="00D459C0" w:rsidP="00040F07">
      <w:pPr>
        <w:widowControl w:val="0"/>
        <w:numPr>
          <w:ilvl w:val="0"/>
          <w:numId w:val="9"/>
        </w:numPr>
        <w:autoSpaceDE w:val="0"/>
        <w:autoSpaceDN w:val="0"/>
        <w:ind w:left="426" w:right="28" w:hanging="426"/>
        <w:jc w:val="both"/>
        <w:rPr>
          <w:rFonts w:ascii="Tahoma" w:hAnsi="Tahoma" w:cs="Tahoma"/>
          <w:sz w:val="22"/>
          <w:szCs w:val="22"/>
        </w:rPr>
      </w:pPr>
      <w:r w:rsidRPr="005A0CFA">
        <w:rPr>
          <w:rFonts w:ascii="Tahoma" w:hAnsi="Tahoma" w:cs="Tahoma"/>
          <w:sz w:val="22"/>
          <w:szCs w:val="22"/>
        </w:rPr>
        <w:t xml:space="preserve">Wszystkie dokumenty wymienione w ust. 3 zostaną dostarczone Zamawiającemu </w:t>
      </w:r>
      <w:r w:rsidR="001C7E6E" w:rsidRPr="005A0CFA">
        <w:rPr>
          <w:rFonts w:ascii="Tahoma" w:hAnsi="Tahoma" w:cs="Tahoma"/>
          <w:sz w:val="22"/>
          <w:szCs w:val="22"/>
        </w:rPr>
        <w:br/>
      </w:r>
      <w:r w:rsidRPr="005A0CFA">
        <w:rPr>
          <w:rFonts w:ascii="Tahoma" w:hAnsi="Tahoma" w:cs="Tahoma"/>
          <w:sz w:val="22"/>
          <w:szCs w:val="22"/>
        </w:rPr>
        <w:t xml:space="preserve">w języku polskim. </w:t>
      </w:r>
    </w:p>
    <w:p w14:paraId="2AC1CF65" w14:textId="0E23992F" w:rsidR="00D459C0" w:rsidRPr="005A0CFA" w:rsidRDefault="00D459C0" w:rsidP="00040F07">
      <w:pPr>
        <w:widowControl w:val="0"/>
        <w:numPr>
          <w:ilvl w:val="0"/>
          <w:numId w:val="9"/>
        </w:numPr>
        <w:autoSpaceDE w:val="0"/>
        <w:autoSpaceDN w:val="0"/>
        <w:ind w:left="426" w:right="28" w:hanging="426"/>
        <w:jc w:val="both"/>
        <w:rPr>
          <w:rFonts w:ascii="Tahoma" w:hAnsi="Tahoma" w:cs="Tahoma"/>
          <w:sz w:val="22"/>
          <w:szCs w:val="22"/>
        </w:rPr>
      </w:pPr>
      <w:r w:rsidRPr="005A0CFA">
        <w:rPr>
          <w:rFonts w:ascii="Tahoma" w:hAnsi="Tahoma" w:cs="Tahoma"/>
          <w:sz w:val="22"/>
          <w:szCs w:val="22"/>
        </w:rPr>
        <w:t xml:space="preserve">Odpowiedzialność z tytułu gwarancji obejmuje wszelkie wady urządzeń  niewynikające </w:t>
      </w:r>
      <w:r w:rsidR="001C7E6E" w:rsidRPr="005A0CFA">
        <w:rPr>
          <w:rFonts w:ascii="Tahoma" w:hAnsi="Tahoma" w:cs="Tahoma"/>
          <w:sz w:val="22"/>
          <w:szCs w:val="22"/>
        </w:rPr>
        <w:br/>
      </w:r>
      <w:r w:rsidRPr="005A0CFA">
        <w:rPr>
          <w:rFonts w:ascii="Tahoma" w:hAnsi="Tahoma" w:cs="Tahoma"/>
          <w:sz w:val="22"/>
          <w:szCs w:val="22"/>
        </w:rPr>
        <w:t xml:space="preserve">z winy Zamawiającego i niespowodowane zdarzeniami losowymi. </w:t>
      </w:r>
    </w:p>
    <w:p w14:paraId="683E14A1" w14:textId="675D9F1E" w:rsidR="00D459C0" w:rsidRPr="005A0CFA" w:rsidRDefault="00D459C0" w:rsidP="00040F07">
      <w:pPr>
        <w:widowControl w:val="0"/>
        <w:numPr>
          <w:ilvl w:val="0"/>
          <w:numId w:val="9"/>
        </w:numPr>
        <w:autoSpaceDE w:val="0"/>
        <w:autoSpaceDN w:val="0"/>
        <w:ind w:left="426" w:right="28" w:hanging="426"/>
        <w:jc w:val="both"/>
        <w:rPr>
          <w:rFonts w:ascii="Tahoma" w:hAnsi="Tahoma" w:cs="Tahoma"/>
          <w:sz w:val="22"/>
          <w:szCs w:val="22"/>
        </w:rPr>
      </w:pPr>
      <w:r w:rsidRPr="005A0CFA">
        <w:rPr>
          <w:rFonts w:ascii="Tahoma" w:hAnsi="Tahoma" w:cs="Tahoma"/>
          <w:sz w:val="22"/>
          <w:szCs w:val="22"/>
        </w:rPr>
        <w:t xml:space="preserve">W okresie gwarancji, Wykonawca jest zobowiązany dokonać nieodpłatnych napraw albo wymiany </w:t>
      </w:r>
      <w:r w:rsidR="00395959" w:rsidRPr="005A0CFA">
        <w:rPr>
          <w:rFonts w:ascii="Tahoma" w:hAnsi="Tahoma" w:cs="Tahoma"/>
          <w:sz w:val="22"/>
          <w:szCs w:val="22"/>
        </w:rPr>
        <w:t>urządzeń</w:t>
      </w:r>
      <w:r w:rsidRPr="005A0CFA">
        <w:rPr>
          <w:rFonts w:ascii="Tahoma" w:hAnsi="Tahoma" w:cs="Tahoma"/>
          <w:sz w:val="22"/>
          <w:szCs w:val="22"/>
        </w:rPr>
        <w:t xml:space="preserve"> lub poszczególnych części urz</w:t>
      </w:r>
      <w:r w:rsidR="00DD5CB9">
        <w:rPr>
          <w:rFonts w:ascii="Tahoma" w:hAnsi="Tahoma" w:cs="Tahoma"/>
          <w:sz w:val="22"/>
          <w:szCs w:val="22"/>
        </w:rPr>
        <w:t>ą</w:t>
      </w:r>
      <w:r w:rsidRPr="005A0CFA">
        <w:rPr>
          <w:rFonts w:ascii="Tahoma" w:hAnsi="Tahoma" w:cs="Tahoma"/>
          <w:sz w:val="22"/>
          <w:szCs w:val="22"/>
        </w:rPr>
        <w:t xml:space="preserve">dzeń także w przypadku, gdy konieczność naprawy lub wymiany jest wynikiem eksploatacyjnego zużycia wyposażenia lub jego części. </w:t>
      </w:r>
    </w:p>
    <w:p w14:paraId="1178C7E9" w14:textId="77777777" w:rsidR="00D459C0" w:rsidRPr="005A0CFA" w:rsidRDefault="00D459C0" w:rsidP="00040F07">
      <w:pPr>
        <w:widowControl w:val="0"/>
        <w:numPr>
          <w:ilvl w:val="0"/>
          <w:numId w:val="9"/>
        </w:numPr>
        <w:autoSpaceDE w:val="0"/>
        <w:autoSpaceDN w:val="0"/>
        <w:ind w:left="426" w:right="28" w:hanging="426"/>
        <w:jc w:val="both"/>
        <w:rPr>
          <w:rFonts w:ascii="Tahoma" w:hAnsi="Tahoma" w:cs="Tahoma"/>
          <w:sz w:val="22"/>
          <w:szCs w:val="22"/>
        </w:rPr>
      </w:pPr>
      <w:r w:rsidRPr="005A0CFA">
        <w:rPr>
          <w:rFonts w:ascii="Tahoma" w:hAnsi="Tahoma" w:cs="Tahoma"/>
          <w:sz w:val="22"/>
          <w:szCs w:val="22"/>
        </w:rPr>
        <w:t>Wykonawca gwarantuje naprawę lub wymianę  uszkodzonego lub wadliwego urządzenia w czasie nie dłuższym niż 7 (siedem) dni roboczych jeżeli naprawa nie wymaga sprowadzenia części zamiennych z zagranicy i do 10 dni roboczych jeżeli zaistnieje taka konieczność, od chwili zgłoszenia awarii.</w:t>
      </w:r>
    </w:p>
    <w:p w14:paraId="6199F076" w14:textId="77777777" w:rsidR="00D459C0" w:rsidRPr="005A0CFA" w:rsidRDefault="00D459C0" w:rsidP="00040F07">
      <w:pPr>
        <w:widowControl w:val="0"/>
        <w:numPr>
          <w:ilvl w:val="0"/>
          <w:numId w:val="9"/>
        </w:numPr>
        <w:autoSpaceDE w:val="0"/>
        <w:autoSpaceDN w:val="0"/>
        <w:ind w:left="426" w:right="28" w:hanging="426"/>
        <w:jc w:val="both"/>
        <w:rPr>
          <w:rFonts w:ascii="Tahoma" w:hAnsi="Tahoma" w:cs="Tahoma"/>
          <w:sz w:val="22"/>
          <w:szCs w:val="22"/>
        </w:rPr>
      </w:pPr>
      <w:r w:rsidRPr="005A0CFA">
        <w:rPr>
          <w:rFonts w:ascii="Tahoma" w:hAnsi="Tahoma" w:cs="Tahoma"/>
          <w:sz w:val="22"/>
          <w:szCs w:val="22"/>
        </w:rPr>
        <w:t xml:space="preserve">W przypadku, gdy czas naprawy będzie dłuższy niż 7 (siedem) dni roboczych jeżeli naprawa nie wymaga sprowadzenie części zamiennych z zagranicy i do 10 dni roboczych jeżeli zaistnieje taka konieczność, Wykonawca zobowiązany jest nieodpłatnie dostarczyć </w:t>
      </w:r>
      <w:r w:rsidRPr="005A0CFA">
        <w:rPr>
          <w:rFonts w:ascii="Tahoma" w:hAnsi="Tahoma" w:cs="Tahoma"/>
          <w:sz w:val="22"/>
          <w:szCs w:val="22"/>
        </w:rPr>
        <w:lastRenderedPageBreak/>
        <w:t>na okres przedłużającej się naprawy sprawne urządzenie zastępcze umożliwiające jego pracę, nie zagrażając bezpieczeństwu i zdrowiu pacjenta.</w:t>
      </w:r>
    </w:p>
    <w:p w14:paraId="69AACF42" w14:textId="77777777" w:rsidR="00D459C0" w:rsidRPr="005A0CFA" w:rsidRDefault="00D459C0" w:rsidP="00040F07">
      <w:pPr>
        <w:widowControl w:val="0"/>
        <w:numPr>
          <w:ilvl w:val="0"/>
          <w:numId w:val="9"/>
        </w:numPr>
        <w:autoSpaceDE w:val="0"/>
        <w:autoSpaceDN w:val="0"/>
        <w:ind w:left="426" w:right="28" w:hanging="426"/>
        <w:jc w:val="both"/>
        <w:rPr>
          <w:rFonts w:ascii="Tahoma" w:hAnsi="Tahoma" w:cs="Tahoma"/>
          <w:sz w:val="22"/>
          <w:szCs w:val="22"/>
        </w:rPr>
      </w:pPr>
      <w:r w:rsidRPr="005A0CFA">
        <w:rPr>
          <w:rFonts w:ascii="Tahoma" w:hAnsi="Tahoma" w:cs="Tahoma"/>
          <w:sz w:val="22"/>
          <w:szCs w:val="22"/>
        </w:rPr>
        <w:t>W przypadku, gdy liczba napraw gwarancyjnych przekroczy 3 (trzy) naprawy tego samego podzespołu (z wyjątkiem uszkodzeń z winy użytkownika), Wykonawca zobowiązuje się do nieodpłatnej wymiany podzespołu na nowy lub wymiany urządzenia na nowe.</w:t>
      </w:r>
    </w:p>
    <w:p w14:paraId="58DE027F" w14:textId="77777777" w:rsidR="00D459C0" w:rsidRPr="005A0CFA" w:rsidRDefault="00D459C0" w:rsidP="00040F07">
      <w:pPr>
        <w:widowControl w:val="0"/>
        <w:numPr>
          <w:ilvl w:val="0"/>
          <w:numId w:val="9"/>
        </w:numPr>
        <w:autoSpaceDE w:val="0"/>
        <w:autoSpaceDN w:val="0"/>
        <w:ind w:left="426" w:right="28" w:hanging="426"/>
        <w:jc w:val="both"/>
        <w:rPr>
          <w:rFonts w:ascii="Tahoma" w:hAnsi="Tahoma" w:cs="Tahoma"/>
          <w:sz w:val="22"/>
          <w:szCs w:val="22"/>
        </w:rPr>
      </w:pPr>
      <w:r w:rsidRPr="005A0CFA">
        <w:rPr>
          <w:rFonts w:ascii="Tahoma" w:hAnsi="Tahoma" w:cs="Tahoma"/>
          <w:sz w:val="22"/>
          <w:szCs w:val="22"/>
        </w:rPr>
        <w:t>Okres gwarancji ulega przedłużeniu o pełny okres niesprawności urządzenia dostarczonego w ramach wyposażenia, a w przypadku wymiany urządzenia lub naprawy istotnego elementu biegnie na nowo od dnia  wymiany lub usunięcia wady.</w:t>
      </w:r>
    </w:p>
    <w:p w14:paraId="5812B513" w14:textId="62964541" w:rsidR="00D459C0" w:rsidRPr="005A0CFA" w:rsidRDefault="00D459C0" w:rsidP="00040F07">
      <w:pPr>
        <w:widowControl w:val="0"/>
        <w:numPr>
          <w:ilvl w:val="0"/>
          <w:numId w:val="9"/>
        </w:numPr>
        <w:autoSpaceDE w:val="0"/>
        <w:autoSpaceDN w:val="0"/>
        <w:ind w:left="426" w:right="28" w:hanging="426"/>
        <w:jc w:val="both"/>
        <w:rPr>
          <w:rFonts w:ascii="Tahoma" w:hAnsi="Tahoma" w:cs="Tahoma"/>
          <w:sz w:val="22"/>
          <w:szCs w:val="22"/>
        </w:rPr>
      </w:pPr>
      <w:r w:rsidRPr="005A0CFA">
        <w:rPr>
          <w:rFonts w:ascii="Tahoma" w:hAnsi="Tahoma" w:cs="Tahoma"/>
          <w:sz w:val="22"/>
          <w:szCs w:val="22"/>
        </w:rPr>
        <w:t xml:space="preserve">Przeglądy techniczne w okresie gwarancji będą przeprowadzane w ramach wynagrodzenia określonego w niniejszej umowie i realizowane przez podmiot, o którym mowa w ust. 3 pkt d) w ilości zalecanej przez producenta, ale nie rzadziej niż jeden raz w roku. </w:t>
      </w:r>
    </w:p>
    <w:p w14:paraId="60B98C2B" w14:textId="77777777" w:rsidR="00D459C0" w:rsidRPr="005A0CFA" w:rsidRDefault="00D459C0" w:rsidP="00040F07">
      <w:pPr>
        <w:widowControl w:val="0"/>
        <w:numPr>
          <w:ilvl w:val="0"/>
          <w:numId w:val="9"/>
        </w:numPr>
        <w:autoSpaceDE w:val="0"/>
        <w:autoSpaceDN w:val="0"/>
        <w:ind w:left="426" w:right="28" w:hanging="426"/>
        <w:jc w:val="both"/>
        <w:rPr>
          <w:rFonts w:ascii="Tahoma" w:hAnsi="Tahoma" w:cs="Tahoma"/>
          <w:sz w:val="22"/>
          <w:szCs w:val="22"/>
        </w:rPr>
      </w:pPr>
      <w:r w:rsidRPr="005A0CFA">
        <w:rPr>
          <w:rFonts w:ascii="Tahoma" w:hAnsi="Tahoma" w:cs="Tahoma"/>
          <w:sz w:val="22"/>
          <w:szCs w:val="22"/>
        </w:rPr>
        <w:t xml:space="preserve">Wykonawca gwarantuje wykonanie przeglądu technicznego w terminie 10 dni roboczych od chwili zgłoszenia. </w:t>
      </w:r>
    </w:p>
    <w:p w14:paraId="30508B69" w14:textId="77777777" w:rsidR="00D459C0" w:rsidRPr="005A0CFA" w:rsidRDefault="00D459C0" w:rsidP="00040F07">
      <w:pPr>
        <w:widowControl w:val="0"/>
        <w:numPr>
          <w:ilvl w:val="0"/>
          <w:numId w:val="9"/>
        </w:numPr>
        <w:autoSpaceDE w:val="0"/>
        <w:autoSpaceDN w:val="0"/>
        <w:ind w:left="426" w:right="28" w:hanging="426"/>
        <w:jc w:val="both"/>
        <w:rPr>
          <w:rFonts w:ascii="Tahoma" w:hAnsi="Tahoma" w:cs="Tahoma"/>
          <w:sz w:val="22"/>
          <w:szCs w:val="22"/>
        </w:rPr>
      </w:pPr>
      <w:r w:rsidRPr="005A0CFA">
        <w:rPr>
          <w:rFonts w:ascii="Tahoma" w:hAnsi="Tahoma" w:cs="Tahoma"/>
          <w:sz w:val="22"/>
          <w:szCs w:val="22"/>
        </w:rPr>
        <w:t xml:space="preserve">Wykonawca odpowiada za wyposażenie zamontowane i eksploatowane do czasu podpisania przez Zamawiającego bez zastrzeżeń protokołu odbioru końcowego przedmiotu umowy. </w:t>
      </w:r>
    </w:p>
    <w:p w14:paraId="1D01106A" w14:textId="77777777" w:rsidR="00D459C0" w:rsidRPr="005A0CFA" w:rsidRDefault="00D459C0" w:rsidP="00040F07">
      <w:pPr>
        <w:widowControl w:val="0"/>
        <w:numPr>
          <w:ilvl w:val="0"/>
          <w:numId w:val="9"/>
        </w:numPr>
        <w:autoSpaceDE w:val="0"/>
        <w:autoSpaceDN w:val="0"/>
        <w:ind w:left="426" w:right="28" w:hanging="426"/>
        <w:jc w:val="both"/>
        <w:rPr>
          <w:rFonts w:ascii="Tahoma" w:hAnsi="Tahoma" w:cs="Tahoma"/>
          <w:sz w:val="22"/>
          <w:szCs w:val="22"/>
        </w:rPr>
      </w:pPr>
      <w:r w:rsidRPr="005A0CFA">
        <w:rPr>
          <w:rFonts w:ascii="Tahoma" w:hAnsi="Tahoma" w:cs="Tahoma"/>
          <w:sz w:val="22"/>
          <w:szCs w:val="22"/>
        </w:rPr>
        <w:t>Okres rękojmi za wady wyposażenia jest równy okresowi gwarancji.</w:t>
      </w:r>
    </w:p>
    <w:p w14:paraId="526AF170" w14:textId="77777777" w:rsidR="00902488" w:rsidRPr="0032212C" w:rsidRDefault="00902488" w:rsidP="00902488">
      <w:pPr>
        <w:pStyle w:val="Default"/>
        <w:ind w:left="426"/>
        <w:jc w:val="both"/>
        <w:rPr>
          <w:rFonts w:ascii="Tahoma" w:hAnsi="Tahoma" w:cs="Tahoma"/>
          <w:color w:val="auto"/>
          <w:sz w:val="16"/>
          <w:szCs w:val="16"/>
        </w:rPr>
      </w:pPr>
    </w:p>
    <w:p w14:paraId="59DBFFBE" w14:textId="226808DC" w:rsidR="00B565D2" w:rsidRPr="005A0CFA" w:rsidRDefault="00B565D2" w:rsidP="002637F2">
      <w:pPr>
        <w:pStyle w:val="Default"/>
        <w:jc w:val="center"/>
        <w:rPr>
          <w:rFonts w:ascii="Tahoma" w:hAnsi="Tahoma" w:cs="Tahoma"/>
          <w:color w:val="auto"/>
          <w:sz w:val="22"/>
          <w:szCs w:val="22"/>
        </w:rPr>
      </w:pPr>
      <w:r w:rsidRPr="005A0CFA">
        <w:rPr>
          <w:rFonts w:ascii="Tahoma" w:hAnsi="Tahoma" w:cs="Tahoma"/>
          <w:color w:val="auto"/>
          <w:sz w:val="22"/>
          <w:szCs w:val="22"/>
        </w:rPr>
        <w:t>§ 1</w:t>
      </w:r>
      <w:r w:rsidR="00382D12">
        <w:rPr>
          <w:rFonts w:ascii="Tahoma" w:hAnsi="Tahoma" w:cs="Tahoma"/>
          <w:color w:val="auto"/>
          <w:sz w:val="22"/>
          <w:szCs w:val="22"/>
        </w:rPr>
        <w:t>1</w:t>
      </w:r>
      <w:r w:rsidRPr="005A0CFA">
        <w:rPr>
          <w:rFonts w:ascii="Tahoma" w:hAnsi="Tahoma" w:cs="Tahoma"/>
          <w:color w:val="auto"/>
          <w:sz w:val="22"/>
          <w:szCs w:val="22"/>
        </w:rPr>
        <w:t>.</w:t>
      </w:r>
    </w:p>
    <w:p w14:paraId="32E1E742" w14:textId="0D12DF54" w:rsidR="0046170F" w:rsidRPr="003E4174" w:rsidRDefault="003E4174" w:rsidP="002637F2">
      <w:pPr>
        <w:pStyle w:val="Default"/>
        <w:jc w:val="center"/>
        <w:rPr>
          <w:rFonts w:ascii="Tahoma" w:hAnsi="Tahoma" w:cs="Tahoma"/>
          <w:b/>
          <w:bCs/>
          <w:color w:val="auto"/>
          <w:sz w:val="22"/>
          <w:szCs w:val="22"/>
        </w:rPr>
      </w:pPr>
      <w:r w:rsidRPr="003E4174">
        <w:rPr>
          <w:rFonts w:ascii="Tahoma" w:hAnsi="Tahoma" w:cs="Tahoma"/>
          <w:b/>
          <w:bCs/>
          <w:color w:val="auto"/>
          <w:sz w:val="22"/>
          <w:szCs w:val="22"/>
        </w:rPr>
        <w:t>Odstąpienie od umowy</w:t>
      </w:r>
    </w:p>
    <w:p w14:paraId="7B31B36A" w14:textId="77777777" w:rsidR="003E4174" w:rsidRPr="0032212C" w:rsidRDefault="003E4174" w:rsidP="002637F2">
      <w:pPr>
        <w:pStyle w:val="Default"/>
        <w:jc w:val="center"/>
        <w:rPr>
          <w:rFonts w:ascii="Tahoma" w:hAnsi="Tahoma" w:cs="Tahoma"/>
          <w:color w:val="auto"/>
          <w:sz w:val="16"/>
          <w:szCs w:val="16"/>
        </w:rPr>
      </w:pPr>
    </w:p>
    <w:p w14:paraId="67EEF230" w14:textId="0F11E401" w:rsidR="00B565D2" w:rsidRPr="005A0CFA" w:rsidRDefault="00B565D2" w:rsidP="00040F07">
      <w:pPr>
        <w:pStyle w:val="Default"/>
        <w:numPr>
          <w:ilvl w:val="0"/>
          <w:numId w:val="12"/>
        </w:numPr>
        <w:ind w:left="426" w:hanging="426"/>
        <w:jc w:val="both"/>
        <w:rPr>
          <w:rFonts w:ascii="Tahoma" w:hAnsi="Tahoma" w:cs="Tahoma"/>
          <w:color w:val="auto"/>
          <w:sz w:val="22"/>
          <w:szCs w:val="22"/>
        </w:rPr>
      </w:pPr>
      <w:r w:rsidRPr="005A0CFA">
        <w:rPr>
          <w:rFonts w:ascii="Tahoma" w:hAnsi="Tahoma" w:cs="Tahoma"/>
          <w:color w:val="auto"/>
          <w:sz w:val="22"/>
          <w:szCs w:val="22"/>
        </w:rPr>
        <w:t>Poza przypadkami określonymi w przepisach ogólnych, Zamawiający może bez konieczności wyznaczenia dodatkowego terminu odstąpić od Umowy wedle swego wyboru w całości lub w</w:t>
      </w:r>
      <w:r w:rsidR="00371787" w:rsidRPr="005A0CFA">
        <w:rPr>
          <w:rFonts w:ascii="Tahoma" w:hAnsi="Tahoma" w:cs="Tahoma"/>
          <w:color w:val="auto"/>
          <w:sz w:val="22"/>
          <w:szCs w:val="22"/>
        </w:rPr>
        <w:t> </w:t>
      </w:r>
      <w:r w:rsidRPr="005A0CFA">
        <w:rPr>
          <w:rFonts w:ascii="Tahoma" w:hAnsi="Tahoma" w:cs="Tahoma"/>
          <w:color w:val="auto"/>
          <w:sz w:val="22"/>
          <w:szCs w:val="22"/>
        </w:rPr>
        <w:t xml:space="preserve">części niewykonanej, w przypadku niewykonania lub nienależytego wykonania Umowy przez Wykonawcę lub wystąpienia okoliczności uzasadniających nałożenie na Wykonawcę kar umownych (§ </w:t>
      </w:r>
      <w:r w:rsidR="00382D12">
        <w:rPr>
          <w:rFonts w:ascii="Tahoma" w:hAnsi="Tahoma" w:cs="Tahoma"/>
          <w:color w:val="auto"/>
          <w:sz w:val="22"/>
          <w:szCs w:val="22"/>
        </w:rPr>
        <w:t>9</w:t>
      </w:r>
      <w:r w:rsidRPr="005A0CFA">
        <w:rPr>
          <w:rFonts w:ascii="Tahoma" w:hAnsi="Tahoma" w:cs="Tahoma"/>
          <w:color w:val="auto"/>
          <w:sz w:val="22"/>
          <w:szCs w:val="22"/>
        </w:rPr>
        <w:t>) w terminie do 30 dni od daty powzięcia przez Zamawiającego wiadomości o zaistnieniu okoliczności uzasadniających odstąpienie od Umowy, z uwzględnieniem terminów poniższych, w</w:t>
      </w:r>
      <w:r w:rsidR="00B13894" w:rsidRPr="005A0CFA">
        <w:rPr>
          <w:rFonts w:ascii="Tahoma" w:hAnsi="Tahoma" w:cs="Tahoma"/>
          <w:color w:val="auto"/>
          <w:sz w:val="22"/>
          <w:szCs w:val="22"/>
        </w:rPr>
        <w:t> </w:t>
      </w:r>
      <w:r w:rsidRPr="005A0CFA">
        <w:rPr>
          <w:rFonts w:ascii="Tahoma" w:hAnsi="Tahoma" w:cs="Tahoma"/>
          <w:color w:val="auto"/>
          <w:sz w:val="22"/>
          <w:szCs w:val="22"/>
        </w:rPr>
        <w:t xml:space="preserve">szczególności gdy: </w:t>
      </w:r>
    </w:p>
    <w:p w14:paraId="54CE174B" w14:textId="74292CC8" w:rsidR="00B565D2" w:rsidRPr="005A0CFA" w:rsidRDefault="00B565D2" w:rsidP="00040F07">
      <w:pPr>
        <w:pStyle w:val="Default"/>
        <w:numPr>
          <w:ilvl w:val="0"/>
          <w:numId w:val="11"/>
        </w:numPr>
        <w:jc w:val="both"/>
        <w:rPr>
          <w:rFonts w:ascii="Tahoma" w:hAnsi="Tahoma" w:cs="Tahoma"/>
          <w:color w:val="auto"/>
          <w:sz w:val="22"/>
          <w:szCs w:val="22"/>
        </w:rPr>
      </w:pPr>
      <w:r w:rsidRPr="005A0CFA">
        <w:rPr>
          <w:rFonts w:ascii="Tahoma" w:hAnsi="Tahoma" w:cs="Tahoma"/>
          <w:color w:val="auto"/>
          <w:sz w:val="22"/>
          <w:szCs w:val="22"/>
        </w:rPr>
        <w:t>Wykonawca nie przedstawił Zamawiającemu umowy z podwykonawcą zgodnie z</w:t>
      </w:r>
      <w:r w:rsidR="00B13894" w:rsidRPr="005A0CFA">
        <w:rPr>
          <w:rFonts w:ascii="Tahoma" w:hAnsi="Tahoma" w:cs="Tahoma"/>
          <w:color w:val="auto"/>
          <w:sz w:val="22"/>
          <w:szCs w:val="22"/>
        </w:rPr>
        <w:t> </w:t>
      </w:r>
      <w:r w:rsidRPr="005A0CFA">
        <w:rPr>
          <w:rFonts w:ascii="Tahoma" w:hAnsi="Tahoma" w:cs="Tahoma"/>
          <w:color w:val="auto"/>
          <w:sz w:val="22"/>
          <w:szCs w:val="22"/>
        </w:rPr>
        <w:t xml:space="preserve">Umową, zawarł umowę z podwykonawcą z naruszeniem warunków, o których mowa w § 6 Umowy, powierzył wykonanie robót podwykonawcom, na których Zamawiający nie wyraził zgody - w terminie </w:t>
      </w:r>
      <w:r w:rsidR="003E4174">
        <w:rPr>
          <w:rFonts w:ascii="Tahoma" w:hAnsi="Tahoma" w:cs="Tahoma"/>
          <w:color w:val="auto"/>
          <w:sz w:val="22"/>
          <w:szCs w:val="22"/>
        </w:rPr>
        <w:t>3</w:t>
      </w:r>
      <w:r w:rsidRPr="005A0CFA">
        <w:rPr>
          <w:rFonts w:ascii="Tahoma" w:hAnsi="Tahoma" w:cs="Tahoma"/>
          <w:color w:val="auto"/>
          <w:sz w:val="22"/>
          <w:szCs w:val="22"/>
        </w:rPr>
        <w:t xml:space="preserve">0 dni od dnia powzięcia wiadomości przez Zamawiającego; </w:t>
      </w:r>
    </w:p>
    <w:p w14:paraId="01607BC1" w14:textId="4818F14A" w:rsidR="00B565D2" w:rsidRPr="005A0CFA" w:rsidRDefault="00B565D2" w:rsidP="00040F07">
      <w:pPr>
        <w:pStyle w:val="Default"/>
        <w:numPr>
          <w:ilvl w:val="0"/>
          <w:numId w:val="11"/>
        </w:numPr>
        <w:jc w:val="both"/>
        <w:rPr>
          <w:rFonts w:ascii="Tahoma" w:hAnsi="Tahoma" w:cs="Tahoma"/>
          <w:color w:val="auto"/>
          <w:sz w:val="22"/>
          <w:szCs w:val="22"/>
        </w:rPr>
      </w:pPr>
      <w:r w:rsidRPr="005A0CFA">
        <w:rPr>
          <w:rFonts w:ascii="Tahoma" w:hAnsi="Tahoma" w:cs="Tahoma"/>
          <w:color w:val="auto"/>
          <w:sz w:val="22"/>
          <w:szCs w:val="22"/>
        </w:rPr>
        <w:t xml:space="preserve">Wykonawca nie rozpoczął robót budowlanych w wyznaczonym w Umowie terminie </w:t>
      </w:r>
      <w:r w:rsidR="00371787" w:rsidRPr="005A0CFA">
        <w:rPr>
          <w:rFonts w:ascii="Tahoma" w:hAnsi="Tahoma" w:cs="Tahoma"/>
          <w:color w:val="auto"/>
          <w:sz w:val="22"/>
          <w:szCs w:val="22"/>
        </w:rPr>
        <w:t>–</w:t>
      </w:r>
      <w:r w:rsidRPr="005A0CFA">
        <w:rPr>
          <w:rFonts w:ascii="Tahoma" w:hAnsi="Tahoma" w:cs="Tahoma"/>
          <w:color w:val="auto"/>
          <w:sz w:val="22"/>
          <w:szCs w:val="22"/>
        </w:rPr>
        <w:t xml:space="preserve"> w</w:t>
      </w:r>
      <w:r w:rsidR="00371787" w:rsidRPr="005A0CFA">
        <w:rPr>
          <w:rFonts w:ascii="Tahoma" w:hAnsi="Tahoma" w:cs="Tahoma"/>
          <w:color w:val="auto"/>
          <w:sz w:val="22"/>
          <w:szCs w:val="22"/>
        </w:rPr>
        <w:t> </w:t>
      </w:r>
      <w:r w:rsidRPr="005A0CFA">
        <w:rPr>
          <w:rFonts w:ascii="Tahoma" w:hAnsi="Tahoma" w:cs="Tahoma"/>
          <w:color w:val="auto"/>
          <w:sz w:val="22"/>
          <w:szCs w:val="22"/>
        </w:rPr>
        <w:t xml:space="preserve">terminie </w:t>
      </w:r>
      <w:r w:rsidR="003E4174">
        <w:rPr>
          <w:rFonts w:ascii="Tahoma" w:hAnsi="Tahoma" w:cs="Tahoma"/>
          <w:color w:val="auto"/>
          <w:sz w:val="22"/>
          <w:szCs w:val="22"/>
        </w:rPr>
        <w:t>3</w:t>
      </w:r>
      <w:r w:rsidRPr="005A0CFA">
        <w:rPr>
          <w:rFonts w:ascii="Tahoma" w:hAnsi="Tahoma" w:cs="Tahoma"/>
          <w:color w:val="auto"/>
          <w:sz w:val="22"/>
          <w:szCs w:val="22"/>
        </w:rPr>
        <w:t xml:space="preserve">0 dni od daty wyznaczonej na rozpoczęcie robót; </w:t>
      </w:r>
    </w:p>
    <w:p w14:paraId="6D7856FB" w14:textId="5602881C" w:rsidR="00B565D2" w:rsidRPr="005A0CFA" w:rsidRDefault="00B565D2" w:rsidP="00040F07">
      <w:pPr>
        <w:pStyle w:val="Default"/>
        <w:numPr>
          <w:ilvl w:val="0"/>
          <w:numId w:val="11"/>
        </w:numPr>
        <w:jc w:val="both"/>
        <w:rPr>
          <w:rFonts w:ascii="Tahoma" w:hAnsi="Tahoma" w:cs="Tahoma"/>
          <w:color w:val="auto"/>
          <w:sz w:val="22"/>
          <w:szCs w:val="22"/>
        </w:rPr>
      </w:pPr>
      <w:r w:rsidRPr="005A0CFA">
        <w:rPr>
          <w:rFonts w:ascii="Tahoma" w:hAnsi="Tahoma" w:cs="Tahoma"/>
          <w:color w:val="auto"/>
          <w:sz w:val="22"/>
          <w:szCs w:val="22"/>
        </w:rPr>
        <w:t xml:space="preserve">organ egzekucyjny dokona zajęcia wierzytelności Wykonawcy z jakiegokolwiek tytułu </w:t>
      </w:r>
      <w:r w:rsidR="00371787" w:rsidRPr="005A0CFA">
        <w:rPr>
          <w:rFonts w:ascii="Tahoma" w:hAnsi="Tahoma" w:cs="Tahoma"/>
          <w:color w:val="auto"/>
          <w:sz w:val="22"/>
          <w:szCs w:val="22"/>
        </w:rPr>
        <w:t>–</w:t>
      </w:r>
      <w:r w:rsidRPr="005A0CFA">
        <w:rPr>
          <w:rFonts w:ascii="Tahoma" w:hAnsi="Tahoma" w:cs="Tahoma"/>
          <w:color w:val="auto"/>
          <w:sz w:val="22"/>
          <w:szCs w:val="22"/>
        </w:rPr>
        <w:t xml:space="preserve"> w</w:t>
      </w:r>
      <w:r w:rsidR="00371787" w:rsidRPr="005A0CFA">
        <w:rPr>
          <w:rFonts w:ascii="Tahoma" w:hAnsi="Tahoma" w:cs="Tahoma"/>
          <w:color w:val="auto"/>
          <w:sz w:val="22"/>
          <w:szCs w:val="22"/>
        </w:rPr>
        <w:t> </w:t>
      </w:r>
      <w:r w:rsidRPr="005A0CFA">
        <w:rPr>
          <w:rFonts w:ascii="Tahoma" w:hAnsi="Tahoma" w:cs="Tahoma"/>
          <w:color w:val="auto"/>
          <w:sz w:val="22"/>
          <w:szCs w:val="22"/>
        </w:rPr>
        <w:t xml:space="preserve">terminie </w:t>
      </w:r>
      <w:r w:rsidR="003E4174">
        <w:rPr>
          <w:rFonts w:ascii="Tahoma" w:hAnsi="Tahoma" w:cs="Tahoma"/>
          <w:color w:val="auto"/>
          <w:sz w:val="22"/>
          <w:szCs w:val="22"/>
        </w:rPr>
        <w:t>3</w:t>
      </w:r>
      <w:r w:rsidRPr="005A0CFA">
        <w:rPr>
          <w:rFonts w:ascii="Tahoma" w:hAnsi="Tahoma" w:cs="Tahoma"/>
          <w:color w:val="auto"/>
          <w:sz w:val="22"/>
          <w:szCs w:val="22"/>
        </w:rPr>
        <w:t xml:space="preserve">0 dni od dokonania zajęcia; </w:t>
      </w:r>
    </w:p>
    <w:p w14:paraId="3CADBA0B" w14:textId="597631CC" w:rsidR="00B565D2" w:rsidRPr="005A0CFA" w:rsidRDefault="00B565D2" w:rsidP="00040F07">
      <w:pPr>
        <w:pStyle w:val="Default"/>
        <w:numPr>
          <w:ilvl w:val="0"/>
          <w:numId w:val="11"/>
        </w:numPr>
        <w:jc w:val="both"/>
        <w:rPr>
          <w:rFonts w:ascii="Tahoma" w:hAnsi="Tahoma" w:cs="Tahoma"/>
          <w:color w:val="auto"/>
          <w:sz w:val="22"/>
          <w:szCs w:val="22"/>
        </w:rPr>
      </w:pPr>
      <w:r w:rsidRPr="005A0CFA">
        <w:rPr>
          <w:rFonts w:ascii="Tahoma" w:hAnsi="Tahoma" w:cs="Tahoma"/>
          <w:color w:val="auto"/>
          <w:sz w:val="22"/>
          <w:szCs w:val="22"/>
        </w:rPr>
        <w:t>Wykonawca przerwał wykonywanie przedmiotu Umowy i przerwa trwa dłużej niż 7</w:t>
      </w:r>
      <w:r w:rsidR="00283064">
        <w:rPr>
          <w:rFonts w:ascii="Tahoma" w:hAnsi="Tahoma" w:cs="Tahoma"/>
          <w:color w:val="auto"/>
          <w:sz w:val="22"/>
          <w:szCs w:val="22"/>
        </w:rPr>
        <w:t> </w:t>
      </w:r>
      <w:r w:rsidRPr="005A0CFA">
        <w:rPr>
          <w:rFonts w:ascii="Tahoma" w:hAnsi="Tahoma" w:cs="Tahoma"/>
          <w:color w:val="auto"/>
          <w:sz w:val="22"/>
          <w:szCs w:val="22"/>
        </w:rPr>
        <w:t xml:space="preserve">kolejnych dni - w terminie 30 dni od dnia przerwania </w:t>
      </w:r>
      <w:r w:rsidR="00845F22" w:rsidRPr="005A0CFA">
        <w:rPr>
          <w:rFonts w:ascii="Tahoma" w:hAnsi="Tahoma" w:cs="Tahoma"/>
          <w:color w:val="auto"/>
          <w:sz w:val="22"/>
          <w:szCs w:val="22"/>
        </w:rPr>
        <w:t>realizacji</w:t>
      </w:r>
      <w:r w:rsidRPr="005A0CFA">
        <w:rPr>
          <w:rFonts w:ascii="Tahoma" w:hAnsi="Tahoma" w:cs="Tahoma"/>
          <w:color w:val="auto"/>
          <w:sz w:val="22"/>
          <w:szCs w:val="22"/>
        </w:rPr>
        <w:t xml:space="preserve"> </w:t>
      </w:r>
      <w:r w:rsidR="00845F22" w:rsidRPr="005A0CFA">
        <w:rPr>
          <w:rFonts w:ascii="Tahoma" w:hAnsi="Tahoma" w:cs="Tahoma"/>
          <w:color w:val="auto"/>
          <w:sz w:val="22"/>
          <w:szCs w:val="22"/>
        </w:rPr>
        <w:t xml:space="preserve">przedmiotu </w:t>
      </w:r>
      <w:r w:rsidRPr="005A0CFA">
        <w:rPr>
          <w:rFonts w:ascii="Tahoma" w:hAnsi="Tahoma" w:cs="Tahoma"/>
          <w:color w:val="auto"/>
          <w:sz w:val="22"/>
          <w:szCs w:val="22"/>
        </w:rPr>
        <w:t xml:space="preserve">Umowy; </w:t>
      </w:r>
    </w:p>
    <w:p w14:paraId="6FC71BB9" w14:textId="60F14DF6" w:rsidR="00B565D2" w:rsidRPr="005A0CFA" w:rsidRDefault="00B565D2" w:rsidP="00040F07">
      <w:pPr>
        <w:pStyle w:val="Default"/>
        <w:numPr>
          <w:ilvl w:val="0"/>
          <w:numId w:val="11"/>
        </w:numPr>
        <w:jc w:val="both"/>
        <w:rPr>
          <w:rFonts w:ascii="Tahoma" w:hAnsi="Tahoma" w:cs="Tahoma"/>
          <w:color w:val="auto"/>
          <w:sz w:val="22"/>
          <w:szCs w:val="22"/>
        </w:rPr>
      </w:pPr>
      <w:r w:rsidRPr="005A0CFA">
        <w:rPr>
          <w:rFonts w:ascii="Tahoma" w:hAnsi="Tahoma" w:cs="Tahoma"/>
          <w:color w:val="auto"/>
          <w:sz w:val="22"/>
          <w:szCs w:val="22"/>
        </w:rPr>
        <w:t>bieżąca kontrola postępu robót wykazuje, że nie dojdzie do wykonania robót w</w:t>
      </w:r>
      <w:r w:rsidR="00283064">
        <w:rPr>
          <w:rFonts w:ascii="Tahoma" w:hAnsi="Tahoma" w:cs="Tahoma"/>
          <w:color w:val="auto"/>
          <w:sz w:val="22"/>
          <w:szCs w:val="22"/>
        </w:rPr>
        <w:t> </w:t>
      </w:r>
      <w:r w:rsidRPr="005A0CFA">
        <w:rPr>
          <w:rFonts w:ascii="Tahoma" w:hAnsi="Tahoma" w:cs="Tahoma"/>
          <w:color w:val="auto"/>
          <w:sz w:val="22"/>
          <w:szCs w:val="22"/>
        </w:rPr>
        <w:t xml:space="preserve">terminie umownym, a opóźnienie Wykonawcy w realizacji robót przekracza </w:t>
      </w:r>
      <w:r w:rsidR="00594FC4">
        <w:rPr>
          <w:rFonts w:ascii="Tahoma" w:hAnsi="Tahoma" w:cs="Tahoma"/>
          <w:color w:val="auto"/>
          <w:sz w:val="22"/>
          <w:szCs w:val="22"/>
        </w:rPr>
        <w:t>15</w:t>
      </w:r>
      <w:r w:rsidRPr="005A0CFA">
        <w:rPr>
          <w:rFonts w:ascii="Tahoma" w:hAnsi="Tahoma" w:cs="Tahoma"/>
          <w:color w:val="auto"/>
          <w:sz w:val="22"/>
          <w:szCs w:val="22"/>
        </w:rPr>
        <w:t xml:space="preserve"> dni w stosunku do terminu określonego w</w:t>
      </w:r>
      <w:r w:rsidR="00371787" w:rsidRPr="005A0CFA">
        <w:rPr>
          <w:rFonts w:ascii="Tahoma" w:hAnsi="Tahoma" w:cs="Tahoma"/>
          <w:color w:val="auto"/>
          <w:sz w:val="22"/>
          <w:szCs w:val="22"/>
        </w:rPr>
        <w:t> </w:t>
      </w:r>
      <w:r w:rsidRPr="005A0CFA">
        <w:rPr>
          <w:rFonts w:ascii="Tahoma" w:hAnsi="Tahoma" w:cs="Tahoma"/>
          <w:color w:val="auto"/>
          <w:sz w:val="22"/>
          <w:szCs w:val="22"/>
        </w:rPr>
        <w:t xml:space="preserve">Umowie lub harmonogramie rzeczowo – finansowym robót - w terminie </w:t>
      </w:r>
      <w:r w:rsidR="003E4174">
        <w:rPr>
          <w:rFonts w:ascii="Tahoma" w:hAnsi="Tahoma" w:cs="Tahoma"/>
          <w:color w:val="auto"/>
          <w:sz w:val="22"/>
          <w:szCs w:val="22"/>
        </w:rPr>
        <w:t>3</w:t>
      </w:r>
      <w:r w:rsidRPr="005A0CFA">
        <w:rPr>
          <w:rFonts w:ascii="Tahoma" w:hAnsi="Tahoma" w:cs="Tahoma"/>
          <w:color w:val="auto"/>
          <w:sz w:val="22"/>
          <w:szCs w:val="22"/>
        </w:rPr>
        <w:t xml:space="preserve">0 dni od dnia ostatniej kontroli postępu robót; </w:t>
      </w:r>
    </w:p>
    <w:p w14:paraId="447F7F58" w14:textId="57A79A89" w:rsidR="002637F2" w:rsidRPr="005A0CFA" w:rsidRDefault="00B565D2" w:rsidP="00040F07">
      <w:pPr>
        <w:pStyle w:val="Default"/>
        <w:numPr>
          <w:ilvl w:val="0"/>
          <w:numId w:val="11"/>
        </w:numPr>
        <w:jc w:val="both"/>
        <w:rPr>
          <w:rFonts w:ascii="Tahoma" w:hAnsi="Tahoma" w:cs="Tahoma"/>
          <w:color w:val="auto"/>
          <w:sz w:val="22"/>
          <w:szCs w:val="22"/>
        </w:rPr>
      </w:pPr>
      <w:r w:rsidRPr="005A0CFA">
        <w:rPr>
          <w:rFonts w:ascii="Tahoma" w:hAnsi="Tahoma" w:cs="Tahoma"/>
          <w:color w:val="auto"/>
          <w:sz w:val="22"/>
          <w:szCs w:val="22"/>
        </w:rPr>
        <w:t xml:space="preserve">Wykonawca dokonał cesji wierzytelności z Umowy bez zgody Zamawiającego </w:t>
      </w:r>
      <w:r w:rsidR="00B13894" w:rsidRPr="005A0CFA">
        <w:rPr>
          <w:rFonts w:ascii="Tahoma" w:hAnsi="Tahoma" w:cs="Tahoma"/>
          <w:color w:val="auto"/>
          <w:sz w:val="22"/>
          <w:szCs w:val="22"/>
        </w:rPr>
        <w:t>–</w:t>
      </w:r>
      <w:r w:rsidRPr="005A0CFA">
        <w:rPr>
          <w:rFonts w:ascii="Tahoma" w:hAnsi="Tahoma" w:cs="Tahoma"/>
          <w:color w:val="auto"/>
          <w:sz w:val="22"/>
          <w:szCs w:val="22"/>
        </w:rPr>
        <w:t xml:space="preserve"> w</w:t>
      </w:r>
      <w:r w:rsidR="00B13894" w:rsidRPr="005A0CFA">
        <w:rPr>
          <w:rFonts w:ascii="Tahoma" w:hAnsi="Tahoma" w:cs="Tahoma"/>
          <w:color w:val="auto"/>
          <w:sz w:val="22"/>
          <w:szCs w:val="22"/>
        </w:rPr>
        <w:t> </w:t>
      </w:r>
      <w:r w:rsidRPr="005A0CFA">
        <w:rPr>
          <w:rFonts w:ascii="Tahoma" w:hAnsi="Tahoma" w:cs="Tahoma"/>
          <w:color w:val="auto"/>
          <w:sz w:val="22"/>
          <w:szCs w:val="22"/>
        </w:rPr>
        <w:t xml:space="preserve">terminie </w:t>
      </w:r>
      <w:r w:rsidR="003E4174">
        <w:rPr>
          <w:rFonts w:ascii="Tahoma" w:hAnsi="Tahoma" w:cs="Tahoma"/>
          <w:color w:val="auto"/>
          <w:sz w:val="22"/>
          <w:szCs w:val="22"/>
        </w:rPr>
        <w:t>3</w:t>
      </w:r>
      <w:r w:rsidRPr="005A0CFA">
        <w:rPr>
          <w:rFonts w:ascii="Tahoma" w:hAnsi="Tahoma" w:cs="Tahoma"/>
          <w:color w:val="auto"/>
          <w:sz w:val="22"/>
          <w:szCs w:val="22"/>
        </w:rPr>
        <w:t xml:space="preserve">0 dni od dnia powzięcia informacji o dokonaniu cesji; </w:t>
      </w:r>
    </w:p>
    <w:p w14:paraId="6A45259D" w14:textId="16B04F7E" w:rsidR="002637F2" w:rsidRPr="005A0CFA" w:rsidRDefault="00B565D2" w:rsidP="00040F07">
      <w:pPr>
        <w:pStyle w:val="Default"/>
        <w:numPr>
          <w:ilvl w:val="0"/>
          <w:numId w:val="11"/>
        </w:numPr>
        <w:jc w:val="both"/>
        <w:rPr>
          <w:rFonts w:ascii="Tahoma" w:hAnsi="Tahoma" w:cs="Tahoma"/>
          <w:color w:val="auto"/>
          <w:sz w:val="22"/>
          <w:szCs w:val="22"/>
        </w:rPr>
      </w:pPr>
      <w:r w:rsidRPr="005A0CFA">
        <w:rPr>
          <w:rFonts w:ascii="Tahoma" w:hAnsi="Tahoma" w:cs="Tahoma"/>
          <w:color w:val="auto"/>
          <w:sz w:val="22"/>
          <w:szCs w:val="22"/>
        </w:rPr>
        <w:t xml:space="preserve">Wykonawca wykonuje przedmiot Umowy niezgodnie z Umową, bez zachowania należytej staranności - w terminie </w:t>
      </w:r>
      <w:r w:rsidR="003E4174">
        <w:rPr>
          <w:rFonts w:ascii="Tahoma" w:hAnsi="Tahoma" w:cs="Tahoma"/>
          <w:color w:val="auto"/>
          <w:sz w:val="22"/>
          <w:szCs w:val="22"/>
        </w:rPr>
        <w:t>3</w:t>
      </w:r>
      <w:r w:rsidRPr="005A0CFA">
        <w:rPr>
          <w:rFonts w:ascii="Tahoma" w:hAnsi="Tahoma" w:cs="Tahoma"/>
          <w:color w:val="auto"/>
          <w:sz w:val="22"/>
          <w:szCs w:val="22"/>
        </w:rPr>
        <w:t xml:space="preserve">0 dni od dnia stwierdzenia przez Zamawiającego tej okoliczności; </w:t>
      </w:r>
    </w:p>
    <w:p w14:paraId="79C0DF48" w14:textId="149EEC32" w:rsidR="00B565D2" w:rsidRPr="005A0CFA" w:rsidRDefault="00B565D2" w:rsidP="00040F07">
      <w:pPr>
        <w:pStyle w:val="Default"/>
        <w:numPr>
          <w:ilvl w:val="0"/>
          <w:numId w:val="11"/>
        </w:numPr>
        <w:jc w:val="both"/>
        <w:rPr>
          <w:rFonts w:ascii="Tahoma" w:hAnsi="Tahoma" w:cs="Tahoma"/>
          <w:color w:val="auto"/>
          <w:sz w:val="22"/>
          <w:szCs w:val="22"/>
        </w:rPr>
      </w:pPr>
      <w:r w:rsidRPr="005A0CFA">
        <w:rPr>
          <w:rFonts w:ascii="Tahoma" w:hAnsi="Tahoma" w:cs="Tahoma"/>
          <w:color w:val="auto"/>
          <w:sz w:val="22"/>
          <w:szCs w:val="22"/>
        </w:rPr>
        <w:t xml:space="preserve">Wykonawca nie przedłużył ważności zabezpieczenia należytego wykonania Umowy, na czas wskazany przez Zamawiającego, mimo przedłużenia terminu realizacji Umowy </w:t>
      </w:r>
      <w:r w:rsidR="00371787" w:rsidRPr="005A0CFA">
        <w:rPr>
          <w:rFonts w:ascii="Tahoma" w:hAnsi="Tahoma" w:cs="Tahoma"/>
          <w:color w:val="auto"/>
          <w:sz w:val="22"/>
          <w:szCs w:val="22"/>
        </w:rPr>
        <w:t>–</w:t>
      </w:r>
      <w:r w:rsidRPr="005A0CFA">
        <w:rPr>
          <w:rFonts w:ascii="Tahoma" w:hAnsi="Tahoma" w:cs="Tahoma"/>
          <w:color w:val="auto"/>
          <w:sz w:val="22"/>
          <w:szCs w:val="22"/>
        </w:rPr>
        <w:t xml:space="preserve"> </w:t>
      </w:r>
      <w:r w:rsidRPr="005A0CFA">
        <w:rPr>
          <w:rFonts w:ascii="Tahoma" w:hAnsi="Tahoma" w:cs="Tahoma"/>
          <w:color w:val="auto"/>
          <w:sz w:val="22"/>
          <w:szCs w:val="22"/>
        </w:rPr>
        <w:lastRenderedPageBreak/>
        <w:t>w</w:t>
      </w:r>
      <w:r w:rsidR="00371787" w:rsidRPr="005A0CFA">
        <w:rPr>
          <w:rFonts w:ascii="Tahoma" w:hAnsi="Tahoma" w:cs="Tahoma"/>
          <w:color w:val="auto"/>
          <w:sz w:val="22"/>
          <w:szCs w:val="22"/>
        </w:rPr>
        <w:t> </w:t>
      </w:r>
      <w:r w:rsidRPr="005A0CFA">
        <w:rPr>
          <w:rFonts w:ascii="Tahoma" w:hAnsi="Tahoma" w:cs="Tahoma"/>
          <w:color w:val="auto"/>
          <w:sz w:val="22"/>
          <w:szCs w:val="22"/>
        </w:rPr>
        <w:t xml:space="preserve">terminie </w:t>
      </w:r>
      <w:r w:rsidR="003E4174">
        <w:rPr>
          <w:rFonts w:ascii="Tahoma" w:hAnsi="Tahoma" w:cs="Tahoma"/>
          <w:color w:val="auto"/>
          <w:sz w:val="22"/>
          <w:szCs w:val="22"/>
        </w:rPr>
        <w:t>3</w:t>
      </w:r>
      <w:r w:rsidRPr="005A0CFA">
        <w:rPr>
          <w:rFonts w:ascii="Tahoma" w:hAnsi="Tahoma" w:cs="Tahoma"/>
          <w:color w:val="auto"/>
          <w:sz w:val="22"/>
          <w:szCs w:val="22"/>
        </w:rPr>
        <w:t xml:space="preserve">0 dni od dnia w którym przedłużenie ważności zabezpieczenia należytego wykonania Umowy winno nastąpić. </w:t>
      </w:r>
    </w:p>
    <w:p w14:paraId="7742D8E5" w14:textId="3ECFBD86" w:rsidR="00B565D2" w:rsidRPr="005A0CFA" w:rsidRDefault="00B565D2" w:rsidP="00040F07">
      <w:pPr>
        <w:pStyle w:val="Default"/>
        <w:numPr>
          <w:ilvl w:val="0"/>
          <w:numId w:val="12"/>
        </w:numPr>
        <w:ind w:left="426" w:hanging="426"/>
        <w:jc w:val="both"/>
        <w:rPr>
          <w:rFonts w:ascii="Tahoma" w:hAnsi="Tahoma" w:cs="Tahoma"/>
          <w:color w:val="auto"/>
          <w:sz w:val="22"/>
          <w:szCs w:val="22"/>
        </w:rPr>
      </w:pPr>
      <w:r w:rsidRPr="005A0CFA">
        <w:rPr>
          <w:rFonts w:ascii="Tahoma" w:hAnsi="Tahoma" w:cs="Tahoma"/>
          <w:color w:val="auto"/>
          <w:sz w:val="22"/>
          <w:szCs w:val="22"/>
        </w:rPr>
        <w:t>Zamawiający zastrzega sobie ponadto prawo odstąpienia od Umowy wedle swego wyboru w</w:t>
      </w:r>
      <w:r w:rsidR="00371787" w:rsidRPr="005A0CFA">
        <w:rPr>
          <w:rFonts w:ascii="Tahoma" w:hAnsi="Tahoma" w:cs="Tahoma"/>
          <w:color w:val="auto"/>
          <w:sz w:val="22"/>
          <w:szCs w:val="22"/>
        </w:rPr>
        <w:t> </w:t>
      </w:r>
      <w:r w:rsidRPr="005A0CFA">
        <w:rPr>
          <w:rFonts w:ascii="Tahoma" w:hAnsi="Tahoma" w:cs="Tahoma"/>
          <w:color w:val="auto"/>
          <w:sz w:val="22"/>
          <w:szCs w:val="22"/>
        </w:rPr>
        <w:t xml:space="preserve">całości lub w części nie wykonanej w przypadku dokonania co najmniej trzykrotnej bezpośredniej zapłaty wynagrodzenia podwykonawcy lub dokonania bezpośredniej zapłaty podwykonawcy na sumę większą niż 5% wartości Umowy </w:t>
      </w:r>
      <w:r w:rsidR="001C7E6E" w:rsidRPr="005A0CFA">
        <w:rPr>
          <w:rFonts w:ascii="Tahoma" w:hAnsi="Tahoma" w:cs="Tahoma"/>
          <w:color w:val="auto"/>
          <w:sz w:val="22"/>
          <w:szCs w:val="22"/>
        </w:rPr>
        <w:br/>
      </w:r>
      <w:r w:rsidRPr="005A0CFA">
        <w:rPr>
          <w:rFonts w:ascii="Tahoma" w:hAnsi="Tahoma" w:cs="Tahoma"/>
          <w:color w:val="auto"/>
          <w:sz w:val="22"/>
          <w:szCs w:val="22"/>
        </w:rPr>
        <w:t xml:space="preserve">w terminie </w:t>
      </w:r>
      <w:r w:rsidR="001710D4">
        <w:rPr>
          <w:rFonts w:ascii="Tahoma" w:hAnsi="Tahoma" w:cs="Tahoma"/>
          <w:color w:val="auto"/>
          <w:sz w:val="22"/>
          <w:szCs w:val="22"/>
        </w:rPr>
        <w:t>1</w:t>
      </w:r>
      <w:r w:rsidRPr="005A0CFA">
        <w:rPr>
          <w:rFonts w:ascii="Tahoma" w:hAnsi="Tahoma" w:cs="Tahoma"/>
          <w:color w:val="auto"/>
          <w:sz w:val="22"/>
          <w:szCs w:val="22"/>
        </w:rPr>
        <w:t xml:space="preserve">0 dni licząc od daty zaistnienia ww. okoliczności. </w:t>
      </w:r>
    </w:p>
    <w:p w14:paraId="5A87C040" w14:textId="77777777" w:rsidR="00B565D2" w:rsidRPr="005A0CFA" w:rsidRDefault="00B565D2" w:rsidP="00040F07">
      <w:pPr>
        <w:pStyle w:val="Default"/>
        <w:numPr>
          <w:ilvl w:val="0"/>
          <w:numId w:val="12"/>
        </w:numPr>
        <w:ind w:left="426" w:hanging="426"/>
        <w:jc w:val="both"/>
        <w:rPr>
          <w:rFonts w:ascii="Tahoma" w:hAnsi="Tahoma" w:cs="Tahoma"/>
          <w:color w:val="auto"/>
          <w:sz w:val="22"/>
          <w:szCs w:val="22"/>
        </w:rPr>
      </w:pPr>
      <w:r w:rsidRPr="005A0CFA">
        <w:rPr>
          <w:rFonts w:ascii="Tahoma" w:hAnsi="Tahoma" w:cs="Tahoma"/>
          <w:color w:val="auto"/>
          <w:sz w:val="22"/>
          <w:szCs w:val="22"/>
        </w:rPr>
        <w:t>Zamawiający zastrzega sobie ponadto prawo odstąpienia od Umowy wedle swego wyboru w</w:t>
      </w:r>
      <w:r w:rsidR="00371787" w:rsidRPr="005A0CFA">
        <w:rPr>
          <w:rFonts w:ascii="Tahoma" w:hAnsi="Tahoma" w:cs="Tahoma"/>
          <w:color w:val="auto"/>
          <w:sz w:val="22"/>
          <w:szCs w:val="22"/>
        </w:rPr>
        <w:t> </w:t>
      </w:r>
      <w:r w:rsidRPr="005A0CFA">
        <w:rPr>
          <w:rFonts w:ascii="Tahoma" w:hAnsi="Tahoma" w:cs="Tahoma"/>
          <w:color w:val="auto"/>
          <w:sz w:val="22"/>
          <w:szCs w:val="22"/>
        </w:rPr>
        <w:t xml:space="preserve">całości lub w części nie wykonanej w przypadku: </w:t>
      </w:r>
    </w:p>
    <w:p w14:paraId="24E74938" w14:textId="77777777" w:rsidR="00B565D2" w:rsidRPr="005A0CFA" w:rsidRDefault="00B565D2" w:rsidP="00040F07">
      <w:pPr>
        <w:pStyle w:val="Default"/>
        <w:numPr>
          <w:ilvl w:val="0"/>
          <w:numId w:val="13"/>
        </w:numPr>
        <w:jc w:val="both"/>
        <w:rPr>
          <w:rFonts w:ascii="Tahoma" w:hAnsi="Tahoma" w:cs="Tahoma"/>
          <w:color w:val="auto"/>
          <w:sz w:val="22"/>
          <w:szCs w:val="22"/>
        </w:rPr>
      </w:pPr>
      <w:r w:rsidRPr="005A0CFA">
        <w:rPr>
          <w:rFonts w:ascii="Tahoma" w:hAnsi="Tahoma" w:cs="Tahoma"/>
          <w:color w:val="auto"/>
          <w:sz w:val="22"/>
          <w:szCs w:val="22"/>
        </w:rPr>
        <w:t xml:space="preserve">ogłoszenia likwidacji działalności Wykonawcy; </w:t>
      </w:r>
    </w:p>
    <w:p w14:paraId="57F0A762" w14:textId="77777777" w:rsidR="00B565D2" w:rsidRPr="005A0CFA" w:rsidRDefault="00B565D2" w:rsidP="00040F07">
      <w:pPr>
        <w:pStyle w:val="Default"/>
        <w:numPr>
          <w:ilvl w:val="0"/>
          <w:numId w:val="13"/>
        </w:numPr>
        <w:jc w:val="both"/>
        <w:rPr>
          <w:rFonts w:ascii="Tahoma" w:hAnsi="Tahoma" w:cs="Tahoma"/>
          <w:color w:val="auto"/>
          <w:sz w:val="22"/>
          <w:szCs w:val="22"/>
        </w:rPr>
      </w:pPr>
      <w:r w:rsidRPr="005A0CFA">
        <w:rPr>
          <w:rFonts w:ascii="Tahoma" w:hAnsi="Tahoma" w:cs="Tahoma"/>
          <w:color w:val="auto"/>
          <w:sz w:val="22"/>
          <w:szCs w:val="22"/>
        </w:rPr>
        <w:t xml:space="preserve">wydania nakazu zajęcia majątku Wykonawcy; </w:t>
      </w:r>
    </w:p>
    <w:p w14:paraId="465243BA" w14:textId="77777777" w:rsidR="00B565D2" w:rsidRPr="005A0CFA" w:rsidRDefault="00B565D2" w:rsidP="002637F2">
      <w:pPr>
        <w:pStyle w:val="Default"/>
        <w:ind w:left="426"/>
        <w:rPr>
          <w:rFonts w:ascii="Tahoma" w:hAnsi="Tahoma" w:cs="Tahoma"/>
          <w:color w:val="auto"/>
          <w:sz w:val="22"/>
          <w:szCs w:val="22"/>
        </w:rPr>
      </w:pPr>
      <w:r w:rsidRPr="005A0CFA">
        <w:rPr>
          <w:rFonts w:ascii="Tahoma" w:hAnsi="Tahoma" w:cs="Tahoma"/>
          <w:color w:val="auto"/>
          <w:sz w:val="22"/>
          <w:szCs w:val="22"/>
        </w:rPr>
        <w:t xml:space="preserve">- w terminie do 30 dni od daty powzięcia przez Zamawiającego wiadomości o zaistnieniu ww. okoliczności. </w:t>
      </w:r>
    </w:p>
    <w:p w14:paraId="5CFD0A57" w14:textId="564C2A77" w:rsidR="00B565D2" w:rsidRPr="005A0CFA" w:rsidRDefault="00B565D2" w:rsidP="00040F07">
      <w:pPr>
        <w:pStyle w:val="Default"/>
        <w:numPr>
          <w:ilvl w:val="0"/>
          <w:numId w:val="12"/>
        </w:numPr>
        <w:ind w:left="426" w:hanging="426"/>
        <w:jc w:val="both"/>
        <w:rPr>
          <w:rFonts w:ascii="Tahoma" w:hAnsi="Tahoma" w:cs="Tahoma"/>
          <w:color w:val="auto"/>
          <w:sz w:val="22"/>
          <w:szCs w:val="22"/>
        </w:rPr>
      </w:pPr>
      <w:r w:rsidRPr="005A0CFA">
        <w:rPr>
          <w:rFonts w:ascii="Tahoma" w:hAnsi="Tahoma" w:cs="Tahoma"/>
          <w:color w:val="auto"/>
          <w:sz w:val="22"/>
          <w:szCs w:val="22"/>
        </w:rPr>
        <w:t xml:space="preserve">W razie wystąpienia istotnej zmiany okoliczności powodującej, że wykonanie Umowy nie leży w interesie publicznym, czego nie można było przewidzieć w chwili zawarcia Umowy, lub dalsze wykonywanie Umowy może zagrozić istotnemu interesowi </w:t>
      </w:r>
      <w:r w:rsidR="004A1262" w:rsidRPr="004A1262">
        <w:rPr>
          <w:rFonts w:ascii="Tahoma" w:hAnsi="Tahoma" w:cs="Tahoma"/>
          <w:color w:val="auto"/>
          <w:sz w:val="22"/>
          <w:szCs w:val="22"/>
        </w:rPr>
        <w:t>bezpieczeństwa państwa lub bezpieczeństwu</w:t>
      </w:r>
      <w:r w:rsidRPr="005A0CFA">
        <w:rPr>
          <w:rFonts w:ascii="Tahoma" w:hAnsi="Tahoma" w:cs="Tahoma"/>
          <w:color w:val="auto"/>
          <w:sz w:val="22"/>
          <w:szCs w:val="22"/>
        </w:rPr>
        <w:t xml:space="preserve"> publicznemu, Zamawiający może odstąpić od Umowy </w:t>
      </w:r>
      <w:r w:rsidR="004A1262">
        <w:rPr>
          <w:rFonts w:ascii="Tahoma" w:hAnsi="Tahoma" w:cs="Tahoma"/>
          <w:color w:val="auto"/>
          <w:sz w:val="22"/>
          <w:szCs w:val="22"/>
        </w:rPr>
        <w:t xml:space="preserve">             </w:t>
      </w:r>
      <w:r w:rsidRPr="005A0CFA">
        <w:rPr>
          <w:rFonts w:ascii="Tahoma" w:hAnsi="Tahoma" w:cs="Tahoma"/>
          <w:color w:val="auto"/>
          <w:sz w:val="22"/>
          <w:szCs w:val="22"/>
        </w:rPr>
        <w:t xml:space="preserve">w terminie </w:t>
      </w:r>
      <w:r w:rsidR="003E4174">
        <w:rPr>
          <w:rFonts w:ascii="Tahoma" w:hAnsi="Tahoma" w:cs="Tahoma"/>
          <w:color w:val="auto"/>
          <w:sz w:val="22"/>
          <w:szCs w:val="22"/>
        </w:rPr>
        <w:t>3</w:t>
      </w:r>
      <w:r w:rsidRPr="005A0CFA">
        <w:rPr>
          <w:rFonts w:ascii="Tahoma" w:hAnsi="Tahoma" w:cs="Tahoma"/>
          <w:color w:val="auto"/>
          <w:sz w:val="22"/>
          <w:szCs w:val="22"/>
        </w:rPr>
        <w:t xml:space="preserve">0 dni od powzięcia wiadomości o tych okolicznościach. W takim przypadku Wykonawca może żądać wynagrodzenia należnego mu z tytułu wykonania części Umowy. </w:t>
      </w:r>
    </w:p>
    <w:p w14:paraId="7282884A" w14:textId="77777777" w:rsidR="00B565D2" w:rsidRPr="005A0CFA" w:rsidRDefault="00B565D2" w:rsidP="00040F07">
      <w:pPr>
        <w:pStyle w:val="Default"/>
        <w:numPr>
          <w:ilvl w:val="0"/>
          <w:numId w:val="12"/>
        </w:numPr>
        <w:ind w:left="426" w:hanging="426"/>
        <w:jc w:val="both"/>
        <w:rPr>
          <w:rFonts w:ascii="Tahoma" w:hAnsi="Tahoma" w:cs="Tahoma"/>
          <w:color w:val="auto"/>
          <w:sz w:val="22"/>
          <w:szCs w:val="22"/>
        </w:rPr>
      </w:pPr>
      <w:r w:rsidRPr="005A0CFA">
        <w:rPr>
          <w:rFonts w:ascii="Tahoma" w:hAnsi="Tahoma" w:cs="Tahoma"/>
          <w:color w:val="auto"/>
          <w:sz w:val="22"/>
          <w:szCs w:val="22"/>
        </w:rPr>
        <w:t xml:space="preserve">Odstąpienie od Umowy wymaga formy pisemnej pod rygorem nieważności. </w:t>
      </w:r>
    </w:p>
    <w:p w14:paraId="14B3732D" w14:textId="77777777" w:rsidR="00B565D2" w:rsidRPr="005A0CFA" w:rsidRDefault="00B565D2" w:rsidP="00040F07">
      <w:pPr>
        <w:pStyle w:val="Default"/>
        <w:numPr>
          <w:ilvl w:val="0"/>
          <w:numId w:val="12"/>
        </w:numPr>
        <w:ind w:left="426" w:hanging="426"/>
        <w:jc w:val="both"/>
        <w:rPr>
          <w:rFonts w:ascii="Tahoma" w:hAnsi="Tahoma" w:cs="Tahoma"/>
          <w:color w:val="auto"/>
          <w:sz w:val="22"/>
          <w:szCs w:val="22"/>
        </w:rPr>
      </w:pPr>
      <w:r w:rsidRPr="005A0CFA">
        <w:rPr>
          <w:rFonts w:ascii="Tahoma" w:hAnsi="Tahoma" w:cs="Tahoma"/>
          <w:color w:val="auto"/>
          <w:sz w:val="22"/>
          <w:szCs w:val="22"/>
        </w:rPr>
        <w:t xml:space="preserve">W przypadku odstąpienia od Umowy Zamawiający jest zobowiązany do odbioru robót należycie wykonanych do chwili ich przerwania lub złożenia oświadczenia o odstąpieniu. </w:t>
      </w:r>
    </w:p>
    <w:p w14:paraId="4356353A" w14:textId="3C8C4820" w:rsidR="002637F2" w:rsidRPr="005A0CFA" w:rsidRDefault="00B565D2" w:rsidP="00040F07">
      <w:pPr>
        <w:pStyle w:val="Default"/>
        <w:numPr>
          <w:ilvl w:val="0"/>
          <w:numId w:val="12"/>
        </w:numPr>
        <w:ind w:left="426" w:hanging="426"/>
        <w:jc w:val="both"/>
        <w:rPr>
          <w:rFonts w:ascii="Tahoma" w:hAnsi="Tahoma" w:cs="Tahoma"/>
          <w:color w:val="auto"/>
          <w:sz w:val="22"/>
          <w:szCs w:val="22"/>
        </w:rPr>
      </w:pPr>
      <w:r w:rsidRPr="005A0CFA">
        <w:rPr>
          <w:rFonts w:ascii="Tahoma" w:hAnsi="Tahoma" w:cs="Tahoma"/>
          <w:color w:val="auto"/>
          <w:sz w:val="22"/>
          <w:szCs w:val="22"/>
        </w:rPr>
        <w:t xml:space="preserve">W razie odstąpienia od Umowy przez Zamawiającego, Wykonawca jest zobowiązany do przekazania terenu </w:t>
      </w:r>
      <w:r w:rsidR="001F7AC2">
        <w:rPr>
          <w:rFonts w:ascii="Tahoma" w:hAnsi="Tahoma" w:cs="Tahoma"/>
          <w:color w:val="auto"/>
          <w:sz w:val="22"/>
          <w:szCs w:val="22"/>
        </w:rPr>
        <w:t>robót</w:t>
      </w:r>
      <w:r w:rsidRPr="005A0CFA">
        <w:rPr>
          <w:rFonts w:ascii="Tahoma" w:hAnsi="Tahoma" w:cs="Tahoma"/>
          <w:color w:val="auto"/>
          <w:sz w:val="22"/>
          <w:szCs w:val="22"/>
        </w:rPr>
        <w:t xml:space="preserve"> wraz z wykonanymi robotami i niezbędnymi dokumentami w</w:t>
      </w:r>
      <w:r w:rsidR="00882A62" w:rsidRPr="005A0CFA">
        <w:rPr>
          <w:rFonts w:ascii="Tahoma" w:hAnsi="Tahoma" w:cs="Tahoma"/>
          <w:color w:val="auto"/>
          <w:sz w:val="22"/>
          <w:szCs w:val="22"/>
        </w:rPr>
        <w:t> </w:t>
      </w:r>
      <w:r w:rsidRPr="005A0CFA">
        <w:rPr>
          <w:rFonts w:ascii="Tahoma" w:hAnsi="Tahoma" w:cs="Tahoma"/>
          <w:color w:val="auto"/>
          <w:sz w:val="22"/>
          <w:szCs w:val="22"/>
        </w:rPr>
        <w:t>terminie 7 dni od odstąpienia od Umowy. Z przekazania, o którym mowa w zdaniu poprzedzającym Strony sporządzą protokół, w którym oznaczą stan przedmiotu Umowy i</w:t>
      </w:r>
      <w:r w:rsidR="00882A62" w:rsidRPr="005A0CFA">
        <w:rPr>
          <w:rFonts w:ascii="Tahoma" w:hAnsi="Tahoma" w:cs="Tahoma"/>
          <w:color w:val="auto"/>
          <w:sz w:val="22"/>
          <w:szCs w:val="22"/>
        </w:rPr>
        <w:t> </w:t>
      </w:r>
      <w:r w:rsidRPr="005A0CFA">
        <w:rPr>
          <w:rFonts w:ascii="Tahoma" w:hAnsi="Tahoma" w:cs="Tahoma"/>
          <w:color w:val="auto"/>
          <w:sz w:val="22"/>
          <w:szCs w:val="22"/>
        </w:rPr>
        <w:t xml:space="preserve">terenu </w:t>
      </w:r>
      <w:r w:rsidR="001F7AC2">
        <w:rPr>
          <w:rFonts w:ascii="Tahoma" w:hAnsi="Tahoma" w:cs="Tahoma"/>
          <w:color w:val="auto"/>
          <w:sz w:val="22"/>
          <w:szCs w:val="22"/>
        </w:rPr>
        <w:t>robót</w:t>
      </w:r>
      <w:r w:rsidRPr="005A0CFA">
        <w:rPr>
          <w:rFonts w:ascii="Tahoma" w:hAnsi="Tahoma" w:cs="Tahoma"/>
          <w:color w:val="auto"/>
          <w:sz w:val="22"/>
          <w:szCs w:val="22"/>
        </w:rPr>
        <w:t>. W razie odstąpienia od Umowy rękojmia oraz gwarancja udzielona w</w:t>
      </w:r>
      <w:r w:rsidR="00882A62" w:rsidRPr="005A0CFA">
        <w:rPr>
          <w:rFonts w:ascii="Tahoma" w:hAnsi="Tahoma" w:cs="Tahoma"/>
          <w:color w:val="auto"/>
          <w:sz w:val="22"/>
          <w:szCs w:val="22"/>
        </w:rPr>
        <w:t> </w:t>
      </w:r>
      <w:r w:rsidRPr="005A0CFA">
        <w:rPr>
          <w:rFonts w:ascii="Tahoma" w:hAnsi="Tahoma" w:cs="Tahoma"/>
          <w:color w:val="auto"/>
          <w:sz w:val="22"/>
          <w:szCs w:val="22"/>
        </w:rPr>
        <w:t>Umowie obowiązują do robót wykonanych przez Wykonawcę do dnia odstąpienia. W</w:t>
      </w:r>
      <w:r w:rsidR="00882A62" w:rsidRPr="005A0CFA">
        <w:rPr>
          <w:rFonts w:ascii="Tahoma" w:hAnsi="Tahoma" w:cs="Tahoma"/>
          <w:color w:val="auto"/>
          <w:sz w:val="22"/>
          <w:szCs w:val="22"/>
        </w:rPr>
        <w:t> </w:t>
      </w:r>
      <w:r w:rsidRPr="005A0CFA">
        <w:rPr>
          <w:rFonts w:ascii="Tahoma" w:hAnsi="Tahoma" w:cs="Tahoma"/>
          <w:color w:val="auto"/>
          <w:sz w:val="22"/>
          <w:szCs w:val="22"/>
        </w:rPr>
        <w:t xml:space="preserve">przypadku odstąpienia od Umowy udzielone zabezpieczenie należytego wykonania Umowy obowiązuje do robót wykonanych do dnia odstąpienia od Umowy. </w:t>
      </w:r>
    </w:p>
    <w:p w14:paraId="5D44CE88" w14:textId="77777777" w:rsidR="00B565D2" w:rsidRPr="005A0CFA" w:rsidRDefault="00B565D2" w:rsidP="00040F07">
      <w:pPr>
        <w:pStyle w:val="Default"/>
        <w:numPr>
          <w:ilvl w:val="0"/>
          <w:numId w:val="12"/>
        </w:numPr>
        <w:ind w:left="426" w:hanging="426"/>
        <w:jc w:val="both"/>
        <w:rPr>
          <w:rFonts w:ascii="Tahoma" w:hAnsi="Tahoma" w:cs="Tahoma"/>
          <w:color w:val="auto"/>
          <w:sz w:val="22"/>
          <w:szCs w:val="22"/>
        </w:rPr>
      </w:pPr>
      <w:r w:rsidRPr="005A0CFA">
        <w:rPr>
          <w:rFonts w:ascii="Tahoma" w:hAnsi="Tahoma" w:cs="Tahoma"/>
          <w:color w:val="auto"/>
          <w:sz w:val="22"/>
          <w:szCs w:val="22"/>
        </w:rPr>
        <w:t xml:space="preserve">Strony zgodnie postanawiają, że w przypadku odstąpienia od Umowy : </w:t>
      </w:r>
    </w:p>
    <w:p w14:paraId="33B416CB" w14:textId="308E11AF" w:rsidR="00B565D2" w:rsidRPr="009E2C25" w:rsidRDefault="00B565D2" w:rsidP="00040F07">
      <w:pPr>
        <w:pStyle w:val="Default"/>
        <w:numPr>
          <w:ilvl w:val="0"/>
          <w:numId w:val="14"/>
        </w:numPr>
        <w:jc w:val="both"/>
        <w:rPr>
          <w:rFonts w:ascii="Tahoma" w:hAnsi="Tahoma" w:cs="Tahoma"/>
          <w:color w:val="auto"/>
          <w:sz w:val="22"/>
          <w:szCs w:val="22"/>
        </w:rPr>
      </w:pPr>
      <w:r w:rsidRPr="005A0CFA">
        <w:rPr>
          <w:rFonts w:ascii="Tahoma" w:hAnsi="Tahoma" w:cs="Tahoma"/>
          <w:color w:val="auto"/>
          <w:sz w:val="22"/>
          <w:szCs w:val="22"/>
        </w:rPr>
        <w:t xml:space="preserve">w </w:t>
      </w:r>
      <w:r w:rsidRPr="009E2C25">
        <w:rPr>
          <w:rFonts w:ascii="Tahoma" w:hAnsi="Tahoma" w:cs="Tahoma"/>
          <w:color w:val="auto"/>
          <w:sz w:val="22"/>
          <w:szCs w:val="22"/>
        </w:rPr>
        <w:t>terminie do 1</w:t>
      </w:r>
      <w:r w:rsidR="003E4174">
        <w:rPr>
          <w:rFonts w:ascii="Tahoma" w:hAnsi="Tahoma" w:cs="Tahoma"/>
          <w:color w:val="auto"/>
          <w:sz w:val="22"/>
          <w:szCs w:val="22"/>
        </w:rPr>
        <w:t>4</w:t>
      </w:r>
      <w:r w:rsidRPr="009E2C25">
        <w:rPr>
          <w:rFonts w:ascii="Tahoma" w:hAnsi="Tahoma" w:cs="Tahoma"/>
          <w:color w:val="auto"/>
          <w:sz w:val="22"/>
          <w:szCs w:val="22"/>
        </w:rPr>
        <w:t xml:space="preserve"> dni od dnia odstąpienia od Umowy, Wykonawca jest zobowiązany przeprowadzić inwentaryzację robót wykonanych, a następnie sporządzić </w:t>
      </w:r>
      <w:r w:rsidR="001C7E6E" w:rsidRPr="009E2C25">
        <w:rPr>
          <w:rFonts w:ascii="Tahoma" w:hAnsi="Tahoma" w:cs="Tahoma"/>
          <w:color w:val="auto"/>
          <w:sz w:val="22"/>
          <w:szCs w:val="22"/>
        </w:rPr>
        <w:br/>
      </w:r>
      <w:r w:rsidRPr="009E2C25">
        <w:rPr>
          <w:rFonts w:ascii="Tahoma" w:hAnsi="Tahoma" w:cs="Tahoma"/>
          <w:color w:val="auto"/>
          <w:sz w:val="22"/>
          <w:szCs w:val="22"/>
        </w:rPr>
        <w:t xml:space="preserve">i przedstawić Zamawiającemu protokół z takiej inwentaryzacji przygotowany na dzień odstąpienia od Umowy; </w:t>
      </w:r>
    </w:p>
    <w:p w14:paraId="1EDB25FE" w14:textId="7683B0D0" w:rsidR="00B565D2" w:rsidRPr="005A0CFA" w:rsidRDefault="00B565D2" w:rsidP="00040F07">
      <w:pPr>
        <w:pStyle w:val="Default"/>
        <w:numPr>
          <w:ilvl w:val="0"/>
          <w:numId w:val="14"/>
        </w:numPr>
        <w:jc w:val="both"/>
        <w:rPr>
          <w:rFonts w:ascii="Tahoma" w:hAnsi="Tahoma" w:cs="Tahoma"/>
          <w:color w:val="auto"/>
          <w:sz w:val="22"/>
          <w:szCs w:val="22"/>
        </w:rPr>
      </w:pPr>
      <w:r w:rsidRPr="009E2C25">
        <w:rPr>
          <w:rFonts w:ascii="Tahoma" w:hAnsi="Tahoma" w:cs="Tahoma"/>
          <w:color w:val="auto"/>
          <w:sz w:val="22"/>
          <w:szCs w:val="22"/>
        </w:rPr>
        <w:t xml:space="preserve">w terminie </w:t>
      </w:r>
      <w:r w:rsidR="003E4174">
        <w:rPr>
          <w:rFonts w:ascii="Tahoma" w:hAnsi="Tahoma" w:cs="Tahoma"/>
          <w:color w:val="auto"/>
          <w:sz w:val="22"/>
          <w:szCs w:val="22"/>
        </w:rPr>
        <w:t>3</w:t>
      </w:r>
      <w:r w:rsidRPr="009E2C25">
        <w:rPr>
          <w:rFonts w:ascii="Tahoma" w:hAnsi="Tahoma" w:cs="Tahoma"/>
          <w:color w:val="auto"/>
          <w:sz w:val="22"/>
          <w:szCs w:val="22"/>
        </w:rPr>
        <w:t xml:space="preserve">0 dni od </w:t>
      </w:r>
      <w:r w:rsidRPr="005A0CFA">
        <w:rPr>
          <w:rFonts w:ascii="Tahoma" w:hAnsi="Tahoma" w:cs="Tahoma"/>
          <w:color w:val="auto"/>
          <w:sz w:val="22"/>
          <w:szCs w:val="22"/>
        </w:rPr>
        <w:t>daty odstąpienia od Umowy, Wykonawca jest zobowiązany dokonać wszelkich płatności należnych na rzecz wszystkich swoich podwykonawców oraz przedłożyć Zamawiającemu pisemne oświadczenia podpisane przez podwykonawców, z</w:t>
      </w:r>
      <w:r w:rsidR="00882A62" w:rsidRPr="005A0CFA">
        <w:rPr>
          <w:rFonts w:ascii="Tahoma" w:hAnsi="Tahoma" w:cs="Tahoma"/>
          <w:color w:val="auto"/>
          <w:sz w:val="22"/>
          <w:szCs w:val="22"/>
        </w:rPr>
        <w:t> </w:t>
      </w:r>
      <w:r w:rsidRPr="005A0CFA">
        <w:rPr>
          <w:rFonts w:ascii="Tahoma" w:hAnsi="Tahoma" w:cs="Tahoma"/>
          <w:color w:val="auto"/>
          <w:sz w:val="22"/>
          <w:szCs w:val="22"/>
        </w:rPr>
        <w:t xml:space="preserve">których będzie wynikać, że Wykonawca uiścił wobec nich wszelkie należności z tytułu powierzonych robót; </w:t>
      </w:r>
    </w:p>
    <w:p w14:paraId="584D363F" w14:textId="569062B8" w:rsidR="00B565D2" w:rsidRPr="005A0CFA" w:rsidRDefault="00B565D2" w:rsidP="00040F07">
      <w:pPr>
        <w:pStyle w:val="Default"/>
        <w:numPr>
          <w:ilvl w:val="0"/>
          <w:numId w:val="14"/>
        </w:numPr>
        <w:jc w:val="both"/>
        <w:rPr>
          <w:rFonts w:ascii="Tahoma" w:hAnsi="Tahoma" w:cs="Tahoma"/>
          <w:color w:val="auto"/>
          <w:sz w:val="22"/>
          <w:szCs w:val="22"/>
        </w:rPr>
      </w:pPr>
      <w:r w:rsidRPr="005A0CFA">
        <w:rPr>
          <w:rFonts w:ascii="Tahoma" w:hAnsi="Tahoma" w:cs="Tahoma"/>
          <w:color w:val="auto"/>
          <w:sz w:val="22"/>
          <w:szCs w:val="22"/>
        </w:rPr>
        <w:t xml:space="preserve">niezwłocznie, ale nie później niż w terminie do 7 dni od daty odstąpienia od Umowy, Wykonawca jest zobowiązany zwrócić teren </w:t>
      </w:r>
      <w:r w:rsidR="001F7AC2">
        <w:rPr>
          <w:rFonts w:ascii="Tahoma" w:hAnsi="Tahoma" w:cs="Tahoma"/>
          <w:color w:val="auto"/>
          <w:sz w:val="22"/>
          <w:szCs w:val="22"/>
        </w:rPr>
        <w:t xml:space="preserve">robót </w:t>
      </w:r>
      <w:r w:rsidRPr="005A0CFA">
        <w:rPr>
          <w:rFonts w:ascii="Tahoma" w:hAnsi="Tahoma" w:cs="Tahoma"/>
          <w:color w:val="auto"/>
          <w:sz w:val="22"/>
          <w:szCs w:val="22"/>
        </w:rPr>
        <w:t xml:space="preserve">oraz wykonać wszelkie inne obowiązki określone w Umowie; </w:t>
      </w:r>
    </w:p>
    <w:p w14:paraId="2526F8D6" w14:textId="77777777" w:rsidR="00B565D2" w:rsidRPr="005A0CFA" w:rsidRDefault="00B565D2" w:rsidP="00040F07">
      <w:pPr>
        <w:pStyle w:val="Default"/>
        <w:numPr>
          <w:ilvl w:val="0"/>
          <w:numId w:val="14"/>
        </w:numPr>
        <w:jc w:val="both"/>
        <w:rPr>
          <w:rFonts w:ascii="Tahoma" w:hAnsi="Tahoma" w:cs="Tahoma"/>
          <w:color w:val="auto"/>
          <w:sz w:val="22"/>
          <w:szCs w:val="22"/>
        </w:rPr>
      </w:pPr>
      <w:r w:rsidRPr="005A0CFA">
        <w:rPr>
          <w:rFonts w:ascii="Tahoma" w:hAnsi="Tahoma" w:cs="Tahoma"/>
          <w:color w:val="auto"/>
          <w:sz w:val="22"/>
          <w:szCs w:val="22"/>
        </w:rPr>
        <w:t>Wykonawca jest zobowiązany do podjęcia wszelkich niezbędnych środków celem zabezpieczenia wykonanych dotychczas robót na własny koszt, a jeżeli tego nie wykona wówczas Zamawiający podejmie wszelkie niezbędne środki celem zabezpieczenia wykonanych dotychczas robót i kosztami zabezpieczenia obciąży Wykonawcę (koszty te</w:t>
      </w:r>
      <w:r w:rsidR="00882A62" w:rsidRPr="005A0CFA">
        <w:rPr>
          <w:rFonts w:ascii="Tahoma" w:hAnsi="Tahoma" w:cs="Tahoma"/>
          <w:color w:val="auto"/>
          <w:sz w:val="22"/>
          <w:szCs w:val="22"/>
        </w:rPr>
        <w:t> </w:t>
      </w:r>
      <w:r w:rsidRPr="005A0CFA">
        <w:rPr>
          <w:rFonts w:ascii="Tahoma" w:hAnsi="Tahoma" w:cs="Tahoma"/>
          <w:color w:val="auto"/>
          <w:sz w:val="22"/>
          <w:szCs w:val="22"/>
        </w:rPr>
        <w:t xml:space="preserve">mogą być potrącone z wynagrodzenia umownego Wykonawcy); </w:t>
      </w:r>
    </w:p>
    <w:p w14:paraId="6324FD6F" w14:textId="17F72011" w:rsidR="002637F2" w:rsidRPr="005A0CFA" w:rsidRDefault="00B565D2" w:rsidP="00040F07">
      <w:pPr>
        <w:pStyle w:val="Default"/>
        <w:numPr>
          <w:ilvl w:val="0"/>
          <w:numId w:val="14"/>
        </w:numPr>
        <w:jc w:val="both"/>
        <w:rPr>
          <w:rFonts w:ascii="Tahoma" w:hAnsi="Tahoma" w:cs="Tahoma"/>
          <w:color w:val="auto"/>
          <w:sz w:val="22"/>
          <w:szCs w:val="22"/>
        </w:rPr>
      </w:pPr>
      <w:r w:rsidRPr="005A0CFA">
        <w:rPr>
          <w:rFonts w:ascii="Tahoma" w:hAnsi="Tahoma" w:cs="Tahoma"/>
          <w:color w:val="auto"/>
          <w:sz w:val="22"/>
          <w:szCs w:val="22"/>
        </w:rPr>
        <w:t xml:space="preserve">Zamawiający będzie uprawniony do powierzenia dokończenia wykonania przedmiotu Umowy innemu wykonawcy na koszt i ryzyko Wykonawcy. Wykonawca w takim </w:t>
      </w:r>
      <w:r w:rsidRPr="005A0CFA">
        <w:rPr>
          <w:rFonts w:ascii="Tahoma" w:hAnsi="Tahoma" w:cs="Tahoma"/>
          <w:color w:val="auto"/>
          <w:sz w:val="22"/>
          <w:szCs w:val="22"/>
        </w:rPr>
        <w:lastRenderedPageBreak/>
        <w:t>przypadku udzieli Zamawiając</w:t>
      </w:r>
      <w:r w:rsidR="00890D63" w:rsidRPr="005A0CFA">
        <w:rPr>
          <w:rFonts w:ascii="Tahoma" w:hAnsi="Tahoma" w:cs="Tahoma"/>
          <w:color w:val="auto"/>
          <w:sz w:val="22"/>
          <w:szCs w:val="22"/>
        </w:rPr>
        <w:t>emu</w:t>
      </w:r>
      <w:r w:rsidRPr="005A0CFA">
        <w:rPr>
          <w:rFonts w:ascii="Tahoma" w:hAnsi="Tahoma" w:cs="Tahoma"/>
          <w:color w:val="auto"/>
          <w:sz w:val="22"/>
          <w:szCs w:val="22"/>
        </w:rPr>
        <w:t xml:space="preserve"> wszelkich informacji i będzie współpracować z</w:t>
      </w:r>
      <w:r w:rsidR="00882A62" w:rsidRPr="005A0CFA">
        <w:rPr>
          <w:rFonts w:ascii="Tahoma" w:hAnsi="Tahoma" w:cs="Tahoma"/>
          <w:color w:val="auto"/>
          <w:sz w:val="22"/>
          <w:szCs w:val="22"/>
        </w:rPr>
        <w:t> </w:t>
      </w:r>
      <w:r w:rsidRPr="005A0CFA">
        <w:rPr>
          <w:rFonts w:ascii="Tahoma" w:hAnsi="Tahoma" w:cs="Tahoma"/>
          <w:color w:val="auto"/>
          <w:sz w:val="22"/>
          <w:szCs w:val="22"/>
        </w:rPr>
        <w:t>Zamawiając</w:t>
      </w:r>
      <w:r w:rsidR="00845F22" w:rsidRPr="005A0CFA">
        <w:rPr>
          <w:rFonts w:ascii="Tahoma" w:hAnsi="Tahoma" w:cs="Tahoma"/>
          <w:color w:val="auto"/>
          <w:sz w:val="22"/>
          <w:szCs w:val="22"/>
        </w:rPr>
        <w:t>ym</w:t>
      </w:r>
      <w:r w:rsidRPr="005A0CFA">
        <w:rPr>
          <w:rFonts w:ascii="Tahoma" w:hAnsi="Tahoma" w:cs="Tahoma"/>
          <w:color w:val="auto"/>
          <w:sz w:val="22"/>
          <w:szCs w:val="22"/>
        </w:rPr>
        <w:t xml:space="preserve"> w celu umożliwienia zakończenia realizacji przedmiotu Umowy</w:t>
      </w:r>
      <w:r w:rsidR="005D5D54" w:rsidRPr="005A0CFA">
        <w:rPr>
          <w:rFonts w:ascii="Tahoma" w:hAnsi="Tahoma" w:cs="Tahoma"/>
          <w:color w:val="auto"/>
          <w:sz w:val="22"/>
          <w:szCs w:val="22"/>
        </w:rPr>
        <w:t xml:space="preserve"> – </w:t>
      </w:r>
      <w:r w:rsidR="001C7E6E" w:rsidRPr="005A0CFA">
        <w:rPr>
          <w:rFonts w:ascii="Tahoma" w:hAnsi="Tahoma" w:cs="Tahoma"/>
          <w:color w:val="auto"/>
          <w:sz w:val="22"/>
          <w:szCs w:val="22"/>
        </w:rPr>
        <w:br/>
      </w:r>
      <w:r w:rsidR="005D5D54" w:rsidRPr="005A0CFA">
        <w:rPr>
          <w:rFonts w:ascii="Tahoma" w:hAnsi="Tahoma" w:cs="Tahoma"/>
          <w:color w:val="auto"/>
          <w:sz w:val="22"/>
          <w:szCs w:val="22"/>
        </w:rPr>
        <w:t xml:space="preserve">w przypadku braku współpracy ze strony Wykonawcy, wszelkie czynności wymagające dwustronnych działań Zamawiającego i Wykonawcy, zostaną dokonane przez Zamawiającego jednostronnie, czego Wykonawca jest w pełni świadomy, akceptuje ten fakt i liczy się ze skutkami takiej sytuacji. </w:t>
      </w:r>
    </w:p>
    <w:p w14:paraId="1D1B8768" w14:textId="77777777" w:rsidR="00B565D2" w:rsidRPr="005A0CFA" w:rsidRDefault="00B565D2" w:rsidP="00040F07">
      <w:pPr>
        <w:pStyle w:val="Default"/>
        <w:numPr>
          <w:ilvl w:val="0"/>
          <w:numId w:val="14"/>
        </w:numPr>
        <w:jc w:val="both"/>
        <w:rPr>
          <w:rFonts w:ascii="Tahoma" w:hAnsi="Tahoma" w:cs="Tahoma"/>
          <w:color w:val="auto"/>
          <w:sz w:val="22"/>
          <w:szCs w:val="22"/>
        </w:rPr>
      </w:pPr>
      <w:r w:rsidRPr="005A0CFA">
        <w:rPr>
          <w:rFonts w:ascii="Tahoma" w:hAnsi="Tahoma" w:cs="Tahoma"/>
          <w:color w:val="auto"/>
          <w:sz w:val="22"/>
          <w:szCs w:val="22"/>
        </w:rPr>
        <w:t xml:space="preserve">Wykonawca będzie uprawniony do żądania zapłaty wynagrodzenia wyłącznie za te roboty, które zostały prawidłowo wykonane, udokumentowane i odebrane przez Zamawiającego jako wolne od wad, zgodnie z postanowieniami Umowy. </w:t>
      </w:r>
    </w:p>
    <w:p w14:paraId="442672D4" w14:textId="3581CD19" w:rsidR="00B565D2" w:rsidRPr="005A0CFA" w:rsidRDefault="00B565D2" w:rsidP="00040F07">
      <w:pPr>
        <w:pStyle w:val="Default"/>
        <w:numPr>
          <w:ilvl w:val="0"/>
          <w:numId w:val="12"/>
        </w:numPr>
        <w:ind w:left="426" w:hanging="426"/>
        <w:jc w:val="both"/>
        <w:rPr>
          <w:rFonts w:ascii="Tahoma" w:hAnsi="Tahoma" w:cs="Tahoma"/>
          <w:color w:val="auto"/>
          <w:sz w:val="22"/>
          <w:szCs w:val="22"/>
        </w:rPr>
      </w:pPr>
      <w:r w:rsidRPr="005A0CFA">
        <w:rPr>
          <w:rFonts w:ascii="Tahoma" w:hAnsi="Tahoma" w:cs="Tahoma"/>
          <w:color w:val="auto"/>
          <w:sz w:val="22"/>
          <w:szCs w:val="22"/>
        </w:rPr>
        <w:t>Postanowienia niniejszego paragrafu stosuje się także w każdym innym przypadku rozwiązania Umowy lub stwierdzenia jej nieważności. Rozwiązanie Umowy z</w:t>
      </w:r>
      <w:r w:rsidR="00B13894" w:rsidRPr="005A0CFA">
        <w:rPr>
          <w:rFonts w:ascii="Tahoma" w:hAnsi="Tahoma" w:cs="Tahoma"/>
          <w:color w:val="auto"/>
          <w:sz w:val="22"/>
          <w:szCs w:val="22"/>
        </w:rPr>
        <w:t> </w:t>
      </w:r>
      <w:r w:rsidRPr="005A0CFA">
        <w:rPr>
          <w:rFonts w:ascii="Tahoma" w:hAnsi="Tahoma" w:cs="Tahoma"/>
          <w:color w:val="auto"/>
          <w:sz w:val="22"/>
          <w:szCs w:val="22"/>
        </w:rPr>
        <w:t xml:space="preserve">jakiegokolwiek powodu nie zwalnia Stron z odpowiedzialności ponoszonej przez Strony w chwili rozwiązania lub mogącej powstać po tym terminie z tytułu działania lub zaniechania mającego miejsce przed jej rozwiązaniem. </w:t>
      </w:r>
    </w:p>
    <w:p w14:paraId="121004E3" w14:textId="0DD15F48" w:rsidR="00B565D2" w:rsidRDefault="00B565D2" w:rsidP="00040F07">
      <w:pPr>
        <w:pStyle w:val="Default"/>
        <w:numPr>
          <w:ilvl w:val="0"/>
          <w:numId w:val="12"/>
        </w:numPr>
        <w:ind w:left="426" w:hanging="426"/>
        <w:jc w:val="both"/>
        <w:rPr>
          <w:rFonts w:ascii="Tahoma" w:hAnsi="Tahoma" w:cs="Tahoma"/>
          <w:color w:val="auto"/>
          <w:sz w:val="22"/>
          <w:szCs w:val="22"/>
        </w:rPr>
      </w:pPr>
      <w:r w:rsidRPr="005A0CFA">
        <w:rPr>
          <w:rFonts w:ascii="Tahoma" w:hAnsi="Tahoma" w:cs="Tahoma"/>
          <w:color w:val="auto"/>
          <w:sz w:val="22"/>
          <w:szCs w:val="22"/>
        </w:rPr>
        <w:t xml:space="preserve">Odstąpienie od Umowy nie ogranicza możliwości dochodzenia przez Zamawiającego kar umownych. </w:t>
      </w:r>
    </w:p>
    <w:p w14:paraId="34411444" w14:textId="77777777" w:rsidR="0032212C" w:rsidRPr="0032212C" w:rsidRDefault="0032212C" w:rsidP="0032212C">
      <w:pPr>
        <w:pStyle w:val="Default"/>
        <w:ind w:left="426"/>
        <w:jc w:val="both"/>
        <w:rPr>
          <w:rFonts w:ascii="Tahoma" w:hAnsi="Tahoma" w:cs="Tahoma"/>
          <w:color w:val="auto"/>
          <w:sz w:val="16"/>
          <w:szCs w:val="16"/>
        </w:rPr>
      </w:pPr>
    </w:p>
    <w:p w14:paraId="048F0FF0" w14:textId="0C243C4C" w:rsidR="00B565D2" w:rsidRPr="005A0CFA" w:rsidRDefault="00B565D2" w:rsidP="002637F2">
      <w:pPr>
        <w:pStyle w:val="Default"/>
        <w:jc w:val="center"/>
        <w:rPr>
          <w:rFonts w:ascii="Tahoma" w:hAnsi="Tahoma" w:cs="Tahoma"/>
          <w:color w:val="auto"/>
          <w:sz w:val="22"/>
          <w:szCs w:val="22"/>
        </w:rPr>
      </w:pPr>
      <w:r w:rsidRPr="005A0CFA">
        <w:rPr>
          <w:rFonts w:ascii="Tahoma" w:hAnsi="Tahoma" w:cs="Tahoma"/>
          <w:color w:val="auto"/>
          <w:sz w:val="22"/>
          <w:szCs w:val="22"/>
        </w:rPr>
        <w:t>§ 1</w:t>
      </w:r>
      <w:r w:rsidR="00382D12">
        <w:rPr>
          <w:rFonts w:ascii="Tahoma" w:hAnsi="Tahoma" w:cs="Tahoma"/>
          <w:color w:val="auto"/>
          <w:sz w:val="22"/>
          <w:szCs w:val="22"/>
        </w:rPr>
        <w:t>2</w:t>
      </w:r>
      <w:r w:rsidRPr="005A0CFA">
        <w:rPr>
          <w:rFonts w:ascii="Tahoma" w:hAnsi="Tahoma" w:cs="Tahoma"/>
          <w:color w:val="auto"/>
          <w:sz w:val="22"/>
          <w:szCs w:val="22"/>
        </w:rPr>
        <w:t>.</w:t>
      </w:r>
    </w:p>
    <w:p w14:paraId="5841695D" w14:textId="05C14D51" w:rsidR="001C7E6E" w:rsidRPr="003E4174" w:rsidRDefault="003E4174" w:rsidP="002637F2">
      <w:pPr>
        <w:pStyle w:val="Default"/>
        <w:jc w:val="center"/>
        <w:rPr>
          <w:rFonts w:ascii="Tahoma" w:hAnsi="Tahoma" w:cs="Tahoma"/>
          <w:b/>
          <w:bCs/>
          <w:color w:val="auto"/>
          <w:sz w:val="22"/>
          <w:szCs w:val="22"/>
        </w:rPr>
      </w:pPr>
      <w:r w:rsidRPr="003E4174">
        <w:rPr>
          <w:rFonts w:ascii="Tahoma" w:hAnsi="Tahoma" w:cs="Tahoma"/>
          <w:b/>
          <w:bCs/>
          <w:color w:val="auto"/>
          <w:sz w:val="22"/>
          <w:szCs w:val="22"/>
        </w:rPr>
        <w:t>Zabezpieczenie należytego wykonania umowy</w:t>
      </w:r>
    </w:p>
    <w:p w14:paraId="200C7305" w14:textId="77777777" w:rsidR="003E4174" w:rsidRPr="0032212C" w:rsidRDefault="003E4174" w:rsidP="002637F2">
      <w:pPr>
        <w:pStyle w:val="Default"/>
        <w:jc w:val="center"/>
        <w:rPr>
          <w:rFonts w:ascii="Tahoma" w:hAnsi="Tahoma" w:cs="Tahoma"/>
          <w:color w:val="auto"/>
          <w:sz w:val="16"/>
          <w:szCs w:val="16"/>
        </w:rPr>
      </w:pPr>
    </w:p>
    <w:p w14:paraId="7F6321B5" w14:textId="6F5FF52B" w:rsidR="00B565D2" w:rsidRPr="005A0CFA" w:rsidRDefault="00B565D2" w:rsidP="00040F07">
      <w:pPr>
        <w:pStyle w:val="Default"/>
        <w:numPr>
          <w:ilvl w:val="0"/>
          <w:numId w:val="15"/>
        </w:numPr>
        <w:ind w:left="426" w:hanging="426"/>
        <w:jc w:val="both"/>
        <w:rPr>
          <w:rFonts w:ascii="Tahoma" w:hAnsi="Tahoma" w:cs="Tahoma"/>
          <w:color w:val="auto"/>
          <w:sz w:val="22"/>
          <w:szCs w:val="22"/>
        </w:rPr>
      </w:pPr>
      <w:r w:rsidRPr="005A0CFA">
        <w:rPr>
          <w:rFonts w:ascii="Tahoma" w:hAnsi="Tahoma" w:cs="Tahoma"/>
          <w:color w:val="auto"/>
          <w:sz w:val="22"/>
          <w:szCs w:val="22"/>
        </w:rPr>
        <w:t xml:space="preserve">Wykonawca wniósł zabezpieczenie należytego wykonania Umowy w wysokości </w:t>
      </w:r>
      <w:r w:rsidR="002835D6">
        <w:rPr>
          <w:rFonts w:ascii="Tahoma" w:hAnsi="Tahoma" w:cs="Tahoma"/>
          <w:color w:val="auto"/>
          <w:sz w:val="22"/>
          <w:szCs w:val="22"/>
        </w:rPr>
        <w:t>5</w:t>
      </w:r>
      <w:r w:rsidRPr="005A0CFA">
        <w:rPr>
          <w:rFonts w:ascii="Tahoma" w:hAnsi="Tahoma" w:cs="Tahoma"/>
          <w:color w:val="auto"/>
          <w:sz w:val="22"/>
          <w:szCs w:val="22"/>
        </w:rPr>
        <w:t xml:space="preserve">% ceny oferty, tj.: .................. zł (słownie: ....................... złotych) w formie: ………. </w:t>
      </w:r>
    </w:p>
    <w:p w14:paraId="19110D73" w14:textId="18B69BB0" w:rsidR="002637F2" w:rsidRPr="005A0CFA" w:rsidRDefault="00B565D2" w:rsidP="00040F07">
      <w:pPr>
        <w:pStyle w:val="Default"/>
        <w:numPr>
          <w:ilvl w:val="0"/>
          <w:numId w:val="15"/>
        </w:numPr>
        <w:ind w:left="426" w:hanging="426"/>
        <w:jc w:val="both"/>
        <w:rPr>
          <w:rFonts w:ascii="Tahoma" w:hAnsi="Tahoma" w:cs="Tahoma"/>
          <w:color w:val="auto"/>
          <w:sz w:val="22"/>
          <w:szCs w:val="22"/>
        </w:rPr>
      </w:pPr>
      <w:r w:rsidRPr="005A0CFA">
        <w:rPr>
          <w:rFonts w:ascii="Tahoma" w:hAnsi="Tahoma" w:cs="Tahoma"/>
          <w:color w:val="auto"/>
          <w:sz w:val="22"/>
          <w:szCs w:val="22"/>
        </w:rPr>
        <w:t xml:space="preserve">Jeżeli Wykonawca wniósł zabezpieczenie należytego wykonania Umowy w formie gwarancji ubezpieczeniowych lub bankowych to muszą one zawierać zapis, że gwarant zobowiązuje się bezwarunkowo i nieodwołalnie </w:t>
      </w:r>
      <w:r w:rsidR="00DA6B83">
        <w:rPr>
          <w:rFonts w:ascii="Tahoma" w:hAnsi="Tahoma" w:cs="Tahoma"/>
          <w:color w:val="auto"/>
          <w:sz w:val="22"/>
          <w:szCs w:val="22"/>
        </w:rPr>
        <w:t xml:space="preserve">do </w:t>
      </w:r>
      <w:r w:rsidRPr="005A0CFA">
        <w:rPr>
          <w:rFonts w:ascii="Tahoma" w:hAnsi="Tahoma" w:cs="Tahoma"/>
          <w:color w:val="auto"/>
          <w:sz w:val="22"/>
          <w:szCs w:val="22"/>
        </w:rPr>
        <w:t>wypłacenia Zamawiającemu kwoty określonej w ust. 1 po otrzymaniu pierwszego pisemnego żądania bez konieczności jego uzasadnienia oraz uprawnienie Zamawiającego do wypłaty kwoty zabezpieczenia</w:t>
      </w:r>
      <w:r w:rsidR="00B13894" w:rsidRPr="005A0CFA">
        <w:rPr>
          <w:rFonts w:ascii="Tahoma" w:hAnsi="Tahoma" w:cs="Tahoma"/>
          <w:color w:val="auto"/>
          <w:sz w:val="22"/>
          <w:szCs w:val="22"/>
        </w:rPr>
        <w:t>.</w:t>
      </w:r>
    </w:p>
    <w:p w14:paraId="3E3DAF72" w14:textId="77777777" w:rsidR="002637F2" w:rsidRPr="005A0CFA" w:rsidRDefault="00B565D2" w:rsidP="00040F07">
      <w:pPr>
        <w:pStyle w:val="Default"/>
        <w:numPr>
          <w:ilvl w:val="0"/>
          <w:numId w:val="15"/>
        </w:numPr>
        <w:ind w:left="426" w:hanging="426"/>
        <w:jc w:val="both"/>
        <w:rPr>
          <w:rFonts w:ascii="Tahoma" w:hAnsi="Tahoma" w:cs="Tahoma"/>
          <w:color w:val="auto"/>
          <w:sz w:val="22"/>
          <w:szCs w:val="22"/>
        </w:rPr>
      </w:pPr>
      <w:r w:rsidRPr="005A0CFA">
        <w:rPr>
          <w:rFonts w:ascii="Tahoma" w:hAnsi="Tahoma" w:cs="Tahoma"/>
          <w:color w:val="auto"/>
          <w:sz w:val="22"/>
          <w:szCs w:val="22"/>
        </w:rPr>
        <w:t xml:space="preserve">Strony postanawiają, że 70% wartości zabezpieczenia należytego wykonania Umowy, określonego w ust. 1, zostanie zwrócone Wykonawcy w okresie 30 dni po dokonaniu przez Zamawiającego bezusterkowego odbioru końcowego robót. </w:t>
      </w:r>
    </w:p>
    <w:p w14:paraId="5F808ADE" w14:textId="29C68EBA" w:rsidR="002637F2" w:rsidRPr="005A0CFA" w:rsidRDefault="00B565D2" w:rsidP="00040F07">
      <w:pPr>
        <w:pStyle w:val="Default"/>
        <w:numPr>
          <w:ilvl w:val="0"/>
          <w:numId w:val="15"/>
        </w:numPr>
        <w:ind w:left="426" w:hanging="426"/>
        <w:jc w:val="both"/>
        <w:rPr>
          <w:rFonts w:ascii="Tahoma" w:hAnsi="Tahoma" w:cs="Tahoma"/>
          <w:color w:val="auto"/>
          <w:sz w:val="22"/>
          <w:szCs w:val="22"/>
        </w:rPr>
      </w:pPr>
      <w:r w:rsidRPr="005A0CFA">
        <w:rPr>
          <w:rFonts w:ascii="Tahoma" w:hAnsi="Tahoma" w:cs="Tahoma"/>
          <w:color w:val="auto"/>
          <w:sz w:val="22"/>
          <w:szCs w:val="22"/>
        </w:rPr>
        <w:t>Pozostała część zabezpieczenia należytego wykonania Umowy zostanie przeznaczona na pokrycie ewentualnych roszczeń Zamawiającego z tytułu rękojmi za wady. Zwrot tej części zabezpieczenia nastąpi nie później niż w ciągu 15 dni po upływie okresu rękojmi, na podstawie protokołu przeglądu pogwarancyjnego stwierdzającego brak wad w</w:t>
      </w:r>
      <w:r w:rsidR="00B13894" w:rsidRPr="005A0CFA">
        <w:rPr>
          <w:rFonts w:ascii="Tahoma" w:hAnsi="Tahoma" w:cs="Tahoma"/>
          <w:color w:val="auto"/>
          <w:sz w:val="22"/>
          <w:szCs w:val="22"/>
        </w:rPr>
        <w:t> </w:t>
      </w:r>
      <w:r w:rsidRPr="005A0CFA">
        <w:rPr>
          <w:rFonts w:ascii="Tahoma" w:hAnsi="Tahoma" w:cs="Tahoma"/>
          <w:color w:val="auto"/>
          <w:sz w:val="22"/>
          <w:szCs w:val="22"/>
        </w:rPr>
        <w:t xml:space="preserve">przedmiocie Umowy. </w:t>
      </w:r>
    </w:p>
    <w:p w14:paraId="615C5A69" w14:textId="312D493B" w:rsidR="002637F2" w:rsidRPr="005A0CFA" w:rsidRDefault="00B565D2" w:rsidP="00040F07">
      <w:pPr>
        <w:pStyle w:val="Default"/>
        <w:numPr>
          <w:ilvl w:val="0"/>
          <w:numId w:val="15"/>
        </w:numPr>
        <w:ind w:left="426" w:hanging="426"/>
        <w:jc w:val="both"/>
        <w:rPr>
          <w:rFonts w:ascii="Tahoma" w:hAnsi="Tahoma" w:cs="Tahoma"/>
          <w:color w:val="auto"/>
          <w:sz w:val="22"/>
          <w:szCs w:val="22"/>
        </w:rPr>
      </w:pPr>
      <w:r w:rsidRPr="005A0CFA">
        <w:rPr>
          <w:rFonts w:ascii="Tahoma" w:hAnsi="Tahoma" w:cs="Tahoma"/>
          <w:color w:val="auto"/>
          <w:sz w:val="22"/>
          <w:szCs w:val="22"/>
        </w:rPr>
        <w:t>Zwrot każdej części zabezpieczenia należytego wykonania Umowy wniesionego w</w:t>
      </w:r>
      <w:r w:rsidR="00B13894" w:rsidRPr="005A0CFA">
        <w:rPr>
          <w:rFonts w:ascii="Tahoma" w:hAnsi="Tahoma" w:cs="Tahoma"/>
          <w:color w:val="auto"/>
          <w:sz w:val="22"/>
          <w:szCs w:val="22"/>
        </w:rPr>
        <w:t> </w:t>
      </w:r>
      <w:r w:rsidRPr="005A0CFA">
        <w:rPr>
          <w:rFonts w:ascii="Tahoma" w:hAnsi="Tahoma" w:cs="Tahoma"/>
          <w:color w:val="auto"/>
          <w:sz w:val="22"/>
          <w:szCs w:val="22"/>
        </w:rPr>
        <w:t xml:space="preserve">pieniądzu (wraz z odsetkami wynikającymi z umowy rachunku bankowego Zamawiającego, na którym było ono przechowywane, pomniejszone o koszt prowadzenia rachunku oraz prowizji bankowej za przelew pieniędzy na rachunek Wykonawcy) zostanie dokonany przelewem na konto określone przez Wykonawcę w pisemnej dyspozycji dokonania stosownej operacji, którą winien on przekazać Zamawiającemu niezwłocznie po zaistnieniu podstawy do zwrotu właściwej części zabezpieczenia. </w:t>
      </w:r>
    </w:p>
    <w:p w14:paraId="2F056056" w14:textId="77777777" w:rsidR="002637F2" w:rsidRPr="005A0CFA" w:rsidRDefault="00B565D2" w:rsidP="00040F07">
      <w:pPr>
        <w:pStyle w:val="Default"/>
        <w:numPr>
          <w:ilvl w:val="0"/>
          <w:numId w:val="15"/>
        </w:numPr>
        <w:ind w:left="426" w:hanging="426"/>
        <w:jc w:val="both"/>
        <w:rPr>
          <w:rFonts w:ascii="Tahoma" w:hAnsi="Tahoma" w:cs="Tahoma"/>
          <w:color w:val="auto"/>
          <w:sz w:val="22"/>
          <w:szCs w:val="22"/>
        </w:rPr>
      </w:pPr>
      <w:r w:rsidRPr="005A0CFA">
        <w:rPr>
          <w:rFonts w:ascii="Tahoma" w:hAnsi="Tahoma" w:cs="Tahoma"/>
          <w:color w:val="auto"/>
          <w:sz w:val="22"/>
          <w:szCs w:val="22"/>
        </w:rPr>
        <w:t xml:space="preserve">Jeżeli Wykonawca (wnosząc zabezpieczenie należytego wykonania umowy w formie gwarancji lub poręczenia) przed datą odbioru końcowego nie przekaże Zamawiającemu dokumentu dotyczącego części zabezpieczenia należytego wykonania Umowy , o której mowa w ust. 4, przewidzianej na pokrycie roszczeń za wady, Zamawiającemu przysługuje prawo do zatrzymania z wynagrodzenia Wykonawcy odpowiedniej kwoty stanowiącej równowartość części zabezpieczenia. </w:t>
      </w:r>
    </w:p>
    <w:p w14:paraId="7C4D962F" w14:textId="77777777" w:rsidR="002637F2" w:rsidRPr="005A0CFA" w:rsidRDefault="00B565D2" w:rsidP="00040F07">
      <w:pPr>
        <w:pStyle w:val="Default"/>
        <w:numPr>
          <w:ilvl w:val="0"/>
          <w:numId w:val="15"/>
        </w:numPr>
        <w:ind w:left="426" w:hanging="426"/>
        <w:jc w:val="both"/>
        <w:rPr>
          <w:rFonts w:ascii="Tahoma" w:hAnsi="Tahoma" w:cs="Tahoma"/>
          <w:color w:val="auto"/>
          <w:sz w:val="22"/>
          <w:szCs w:val="22"/>
        </w:rPr>
      </w:pPr>
      <w:r w:rsidRPr="005A0CFA">
        <w:rPr>
          <w:rFonts w:ascii="Tahoma" w:hAnsi="Tahoma" w:cs="Tahoma"/>
          <w:color w:val="auto"/>
          <w:sz w:val="22"/>
          <w:szCs w:val="22"/>
        </w:rPr>
        <w:t xml:space="preserve">W przypadku przedłużenia terminu realizacji Umowy, Wykonawca bez wezwania Zamawiającego odpowiednio przedłuży ważność zabezpieczenia należytego wykonania </w:t>
      </w:r>
      <w:r w:rsidRPr="005A0CFA">
        <w:rPr>
          <w:rFonts w:ascii="Tahoma" w:hAnsi="Tahoma" w:cs="Tahoma"/>
          <w:color w:val="auto"/>
          <w:sz w:val="22"/>
          <w:szCs w:val="22"/>
        </w:rPr>
        <w:lastRenderedPageBreak/>
        <w:t xml:space="preserve">Umowy lub wniesie nowe zabezpieczenia, obejmujące przedłużony okres wykonania Umowy. </w:t>
      </w:r>
    </w:p>
    <w:p w14:paraId="47878C33" w14:textId="3C836CF7" w:rsidR="00B565D2" w:rsidRPr="005A0CFA" w:rsidRDefault="00B565D2" w:rsidP="00040F07">
      <w:pPr>
        <w:pStyle w:val="Default"/>
        <w:numPr>
          <w:ilvl w:val="0"/>
          <w:numId w:val="15"/>
        </w:numPr>
        <w:ind w:left="426" w:hanging="426"/>
        <w:jc w:val="both"/>
        <w:rPr>
          <w:rFonts w:ascii="Tahoma" w:hAnsi="Tahoma" w:cs="Tahoma"/>
          <w:color w:val="auto"/>
          <w:sz w:val="22"/>
          <w:szCs w:val="22"/>
        </w:rPr>
      </w:pPr>
      <w:r w:rsidRPr="005A0CFA">
        <w:rPr>
          <w:rFonts w:ascii="Tahoma" w:hAnsi="Tahoma" w:cs="Tahoma"/>
          <w:color w:val="auto"/>
          <w:sz w:val="22"/>
          <w:szCs w:val="22"/>
        </w:rPr>
        <w:t>W przypadku nie</w:t>
      </w:r>
      <w:r w:rsidR="00F527CB">
        <w:rPr>
          <w:rFonts w:ascii="Tahoma" w:hAnsi="Tahoma" w:cs="Tahoma"/>
          <w:color w:val="auto"/>
          <w:sz w:val="22"/>
          <w:szCs w:val="22"/>
        </w:rPr>
        <w:t xml:space="preserve"> </w:t>
      </w:r>
      <w:r w:rsidRPr="005A0CFA">
        <w:rPr>
          <w:rFonts w:ascii="Tahoma" w:hAnsi="Tahoma" w:cs="Tahoma"/>
          <w:color w:val="auto"/>
          <w:sz w:val="22"/>
          <w:szCs w:val="22"/>
        </w:rPr>
        <w:t>przedłużenia lub nie</w:t>
      </w:r>
      <w:r w:rsidR="00F527CB">
        <w:rPr>
          <w:rFonts w:ascii="Tahoma" w:hAnsi="Tahoma" w:cs="Tahoma"/>
          <w:color w:val="auto"/>
          <w:sz w:val="22"/>
          <w:szCs w:val="22"/>
        </w:rPr>
        <w:t xml:space="preserve"> </w:t>
      </w:r>
      <w:r w:rsidRPr="005A0CFA">
        <w:rPr>
          <w:rFonts w:ascii="Tahoma" w:hAnsi="Tahoma" w:cs="Tahoma"/>
          <w:color w:val="auto"/>
          <w:sz w:val="22"/>
          <w:szCs w:val="22"/>
        </w:rPr>
        <w:t xml:space="preserve">wniesienia nowego zabezpieczenia należytego wykonania Umowy najpóźniej na 30 dni przed upływem terminu ważności dotychczasowego zabezpieczenia wniesionego w innej formie niż w pieniądzu, zmienia się formę zabezpieczenia należytego wykonania Umowy na zabezpieczenie w pieniądzu, poprzez zatrzymanie przez Zamawiającego z wynagrodzenia Wykonawcy kwoty zabezpieczenia należytego wykonania Umowy określonej w ust. 1. </w:t>
      </w:r>
    </w:p>
    <w:p w14:paraId="7CAD87E8" w14:textId="77777777" w:rsidR="00C6378F" w:rsidRPr="0032212C" w:rsidRDefault="00C6378F" w:rsidP="0032212C">
      <w:pPr>
        <w:pStyle w:val="Default"/>
        <w:jc w:val="both"/>
        <w:rPr>
          <w:rFonts w:ascii="Tahoma" w:hAnsi="Tahoma" w:cs="Tahoma"/>
          <w:color w:val="auto"/>
          <w:sz w:val="16"/>
          <w:szCs w:val="16"/>
        </w:rPr>
      </w:pPr>
    </w:p>
    <w:p w14:paraId="2B51A219" w14:textId="61464C81" w:rsidR="00B565D2" w:rsidRPr="005A0CFA" w:rsidRDefault="00B565D2" w:rsidP="002637F2">
      <w:pPr>
        <w:pStyle w:val="Default"/>
        <w:jc w:val="center"/>
        <w:rPr>
          <w:rFonts w:ascii="Tahoma" w:hAnsi="Tahoma" w:cs="Tahoma"/>
          <w:color w:val="auto"/>
          <w:sz w:val="22"/>
          <w:szCs w:val="22"/>
        </w:rPr>
      </w:pPr>
      <w:r w:rsidRPr="005A0CFA">
        <w:rPr>
          <w:rFonts w:ascii="Tahoma" w:hAnsi="Tahoma" w:cs="Tahoma"/>
          <w:color w:val="auto"/>
          <w:sz w:val="22"/>
          <w:szCs w:val="22"/>
        </w:rPr>
        <w:t>§ 1</w:t>
      </w:r>
      <w:r w:rsidR="00382D12">
        <w:rPr>
          <w:rFonts w:ascii="Tahoma" w:hAnsi="Tahoma" w:cs="Tahoma"/>
          <w:color w:val="auto"/>
          <w:sz w:val="22"/>
          <w:szCs w:val="22"/>
        </w:rPr>
        <w:t>3</w:t>
      </w:r>
      <w:r w:rsidRPr="005A0CFA">
        <w:rPr>
          <w:rFonts w:ascii="Tahoma" w:hAnsi="Tahoma" w:cs="Tahoma"/>
          <w:color w:val="auto"/>
          <w:sz w:val="22"/>
          <w:szCs w:val="22"/>
        </w:rPr>
        <w:t>.</w:t>
      </w:r>
    </w:p>
    <w:p w14:paraId="5AEC7DEA" w14:textId="124173CC" w:rsidR="001C7E6E" w:rsidRPr="003E4174" w:rsidRDefault="003E4174" w:rsidP="002637F2">
      <w:pPr>
        <w:pStyle w:val="Default"/>
        <w:jc w:val="center"/>
        <w:rPr>
          <w:rFonts w:ascii="Tahoma" w:hAnsi="Tahoma" w:cs="Tahoma"/>
          <w:b/>
          <w:bCs/>
          <w:color w:val="auto"/>
          <w:sz w:val="22"/>
          <w:szCs w:val="22"/>
        </w:rPr>
      </w:pPr>
      <w:r w:rsidRPr="003E4174">
        <w:rPr>
          <w:rFonts w:ascii="Tahoma" w:hAnsi="Tahoma" w:cs="Tahoma"/>
          <w:b/>
          <w:bCs/>
          <w:color w:val="auto"/>
          <w:sz w:val="22"/>
          <w:szCs w:val="22"/>
        </w:rPr>
        <w:t>Korespondencja między stronami</w:t>
      </w:r>
    </w:p>
    <w:p w14:paraId="1C7E7321" w14:textId="77777777" w:rsidR="003E4174" w:rsidRPr="0032212C" w:rsidRDefault="003E4174" w:rsidP="002637F2">
      <w:pPr>
        <w:pStyle w:val="Default"/>
        <w:jc w:val="center"/>
        <w:rPr>
          <w:rFonts w:ascii="Tahoma" w:hAnsi="Tahoma" w:cs="Tahoma"/>
          <w:color w:val="auto"/>
          <w:sz w:val="16"/>
          <w:szCs w:val="16"/>
        </w:rPr>
      </w:pPr>
    </w:p>
    <w:p w14:paraId="75C46DAC" w14:textId="77777777" w:rsidR="00B565D2" w:rsidRPr="005A0CFA" w:rsidRDefault="00B565D2" w:rsidP="00040F07">
      <w:pPr>
        <w:pStyle w:val="Default"/>
        <w:numPr>
          <w:ilvl w:val="0"/>
          <w:numId w:val="16"/>
        </w:numPr>
        <w:ind w:left="426" w:hanging="426"/>
        <w:jc w:val="both"/>
        <w:rPr>
          <w:rFonts w:ascii="Tahoma" w:hAnsi="Tahoma" w:cs="Tahoma"/>
          <w:color w:val="auto"/>
          <w:sz w:val="22"/>
          <w:szCs w:val="22"/>
        </w:rPr>
      </w:pPr>
      <w:r w:rsidRPr="005A0CFA">
        <w:rPr>
          <w:rFonts w:ascii="Tahoma" w:hAnsi="Tahoma" w:cs="Tahoma"/>
          <w:color w:val="auto"/>
          <w:sz w:val="22"/>
          <w:szCs w:val="22"/>
        </w:rPr>
        <w:t xml:space="preserve">Strony wskazują następujące adresy dla doręczeń korespondencji związanej z Umową: </w:t>
      </w:r>
    </w:p>
    <w:p w14:paraId="0BB06276" w14:textId="77777777" w:rsidR="00B565D2" w:rsidRPr="005A0CFA" w:rsidRDefault="00B565D2" w:rsidP="00040F07">
      <w:pPr>
        <w:pStyle w:val="Default"/>
        <w:numPr>
          <w:ilvl w:val="0"/>
          <w:numId w:val="17"/>
        </w:numPr>
        <w:jc w:val="both"/>
        <w:rPr>
          <w:rFonts w:ascii="Tahoma" w:hAnsi="Tahoma" w:cs="Tahoma"/>
          <w:color w:val="auto"/>
          <w:sz w:val="22"/>
          <w:szCs w:val="22"/>
        </w:rPr>
      </w:pPr>
      <w:r w:rsidRPr="005A0CFA">
        <w:rPr>
          <w:rFonts w:ascii="Tahoma" w:hAnsi="Tahoma" w:cs="Tahoma"/>
          <w:color w:val="auto"/>
          <w:sz w:val="22"/>
          <w:szCs w:val="22"/>
        </w:rPr>
        <w:t xml:space="preserve">Zamawiający – </w:t>
      </w:r>
      <w:r w:rsidR="00882A62" w:rsidRPr="005A0CFA">
        <w:rPr>
          <w:rFonts w:ascii="Tahoma" w:hAnsi="Tahoma" w:cs="Tahoma"/>
          <w:color w:val="auto"/>
          <w:sz w:val="22"/>
          <w:szCs w:val="22"/>
        </w:rPr>
        <w:t>Instytut Matki i Dziecka, ul. Kasprzaka 17a, 01-211 Warszawa</w:t>
      </w:r>
      <w:r w:rsidRPr="005A0CFA">
        <w:rPr>
          <w:rFonts w:ascii="Tahoma" w:hAnsi="Tahoma" w:cs="Tahoma"/>
          <w:color w:val="auto"/>
          <w:sz w:val="22"/>
          <w:szCs w:val="22"/>
        </w:rPr>
        <w:t xml:space="preserve">; </w:t>
      </w:r>
    </w:p>
    <w:p w14:paraId="08BE0FD4" w14:textId="77777777" w:rsidR="00B565D2" w:rsidRPr="005A0CFA" w:rsidRDefault="00B565D2" w:rsidP="00040F07">
      <w:pPr>
        <w:pStyle w:val="Default"/>
        <w:numPr>
          <w:ilvl w:val="0"/>
          <w:numId w:val="17"/>
        </w:numPr>
        <w:jc w:val="both"/>
        <w:rPr>
          <w:rFonts w:ascii="Tahoma" w:hAnsi="Tahoma" w:cs="Tahoma"/>
          <w:color w:val="auto"/>
          <w:sz w:val="22"/>
          <w:szCs w:val="22"/>
        </w:rPr>
      </w:pPr>
      <w:r w:rsidRPr="005A0CFA">
        <w:rPr>
          <w:rFonts w:ascii="Tahoma" w:hAnsi="Tahoma" w:cs="Tahoma"/>
          <w:color w:val="auto"/>
          <w:sz w:val="22"/>
          <w:szCs w:val="22"/>
        </w:rPr>
        <w:t xml:space="preserve">Wykonawca – ……………………………………. </w:t>
      </w:r>
    </w:p>
    <w:p w14:paraId="7E71EC03" w14:textId="77777777" w:rsidR="00B565D2" w:rsidRPr="005A0CFA" w:rsidRDefault="00B565D2" w:rsidP="00040F07">
      <w:pPr>
        <w:pStyle w:val="Default"/>
        <w:numPr>
          <w:ilvl w:val="0"/>
          <w:numId w:val="16"/>
        </w:numPr>
        <w:ind w:left="426" w:hanging="426"/>
        <w:jc w:val="both"/>
        <w:rPr>
          <w:rFonts w:ascii="Tahoma" w:hAnsi="Tahoma" w:cs="Tahoma"/>
          <w:color w:val="auto"/>
          <w:sz w:val="22"/>
          <w:szCs w:val="22"/>
        </w:rPr>
      </w:pPr>
      <w:r w:rsidRPr="005A0CFA">
        <w:rPr>
          <w:rFonts w:ascii="Tahoma" w:hAnsi="Tahoma" w:cs="Tahoma"/>
          <w:color w:val="auto"/>
          <w:sz w:val="22"/>
          <w:szCs w:val="22"/>
        </w:rPr>
        <w:t xml:space="preserve">Strony są zobowiązane do wzajemnego powiadamiania się na piśmie o zmianie powyższych adresów, pod rygorem uznania korespondencji wysłanej na dotychczasowy adres i dwukrotnie awizowanej przez pocztę za skutecznie doręczoną. </w:t>
      </w:r>
    </w:p>
    <w:p w14:paraId="7378318A" w14:textId="77777777" w:rsidR="00B565D2" w:rsidRPr="005A0CFA" w:rsidRDefault="00B565D2" w:rsidP="00040F07">
      <w:pPr>
        <w:pStyle w:val="Default"/>
        <w:numPr>
          <w:ilvl w:val="0"/>
          <w:numId w:val="16"/>
        </w:numPr>
        <w:ind w:left="426" w:hanging="426"/>
        <w:jc w:val="both"/>
        <w:rPr>
          <w:rFonts w:ascii="Tahoma" w:hAnsi="Tahoma" w:cs="Tahoma"/>
          <w:color w:val="auto"/>
          <w:sz w:val="22"/>
          <w:szCs w:val="22"/>
        </w:rPr>
      </w:pPr>
      <w:r w:rsidRPr="005A0CFA">
        <w:rPr>
          <w:rFonts w:ascii="Tahoma" w:hAnsi="Tahoma" w:cs="Tahoma"/>
          <w:color w:val="auto"/>
          <w:sz w:val="22"/>
          <w:szCs w:val="22"/>
        </w:rPr>
        <w:t xml:space="preserve">Korespondencja będzie doręczana za pisemnym poświadczeniem odbioru, pocztą za zwrotnym poświadczeniem odbioru lub pocztą elektroniczną. Zmiana adresów wymienionych w ust. 1, nie stanowi zmiany Umowy wymagającej podpisania aneksu do Umowy. </w:t>
      </w:r>
    </w:p>
    <w:p w14:paraId="65115E1C" w14:textId="77777777" w:rsidR="00B565D2" w:rsidRPr="005A0CFA" w:rsidRDefault="00B565D2" w:rsidP="00040F07">
      <w:pPr>
        <w:pStyle w:val="Default"/>
        <w:numPr>
          <w:ilvl w:val="0"/>
          <w:numId w:val="16"/>
        </w:numPr>
        <w:ind w:left="426" w:hanging="426"/>
        <w:jc w:val="both"/>
        <w:rPr>
          <w:rFonts w:ascii="Tahoma" w:hAnsi="Tahoma" w:cs="Tahoma"/>
          <w:color w:val="auto"/>
          <w:sz w:val="22"/>
          <w:szCs w:val="22"/>
        </w:rPr>
      </w:pPr>
      <w:r w:rsidRPr="005A0CFA">
        <w:rPr>
          <w:rFonts w:ascii="Tahoma" w:hAnsi="Tahoma" w:cs="Tahoma"/>
          <w:color w:val="auto"/>
          <w:sz w:val="22"/>
          <w:szCs w:val="22"/>
        </w:rPr>
        <w:t xml:space="preserve">Zmiana adresów określonych w ust. 1 nie powoduje konieczności sporządzenia aneksu do Umowy. </w:t>
      </w:r>
    </w:p>
    <w:p w14:paraId="6654566D" w14:textId="77777777" w:rsidR="00B565D2" w:rsidRPr="0032212C" w:rsidRDefault="00B565D2" w:rsidP="00B565D2">
      <w:pPr>
        <w:pStyle w:val="Default"/>
        <w:rPr>
          <w:rFonts w:ascii="Tahoma" w:hAnsi="Tahoma" w:cs="Tahoma"/>
          <w:color w:val="auto"/>
          <w:sz w:val="16"/>
          <w:szCs w:val="16"/>
          <w:highlight w:val="yellow"/>
        </w:rPr>
      </w:pPr>
    </w:p>
    <w:p w14:paraId="0FC60F18" w14:textId="38531D8B" w:rsidR="00B565D2" w:rsidRPr="005A0CFA" w:rsidRDefault="00B565D2" w:rsidP="002637F2">
      <w:pPr>
        <w:pStyle w:val="Default"/>
        <w:jc w:val="center"/>
        <w:rPr>
          <w:rFonts w:ascii="Tahoma" w:hAnsi="Tahoma" w:cs="Tahoma"/>
          <w:color w:val="auto"/>
          <w:sz w:val="22"/>
          <w:szCs w:val="22"/>
        </w:rPr>
      </w:pPr>
      <w:r w:rsidRPr="005A0CFA">
        <w:rPr>
          <w:rFonts w:ascii="Tahoma" w:hAnsi="Tahoma" w:cs="Tahoma"/>
          <w:color w:val="auto"/>
          <w:sz w:val="22"/>
          <w:szCs w:val="22"/>
        </w:rPr>
        <w:t>§ 1</w:t>
      </w:r>
      <w:r w:rsidR="00382D12">
        <w:rPr>
          <w:rFonts w:ascii="Tahoma" w:hAnsi="Tahoma" w:cs="Tahoma"/>
          <w:color w:val="auto"/>
          <w:sz w:val="22"/>
          <w:szCs w:val="22"/>
        </w:rPr>
        <w:t>4</w:t>
      </w:r>
      <w:r w:rsidRPr="005A0CFA">
        <w:rPr>
          <w:rFonts w:ascii="Tahoma" w:hAnsi="Tahoma" w:cs="Tahoma"/>
          <w:color w:val="auto"/>
          <w:sz w:val="22"/>
          <w:szCs w:val="22"/>
        </w:rPr>
        <w:t>.</w:t>
      </w:r>
    </w:p>
    <w:p w14:paraId="5BAF4ACF" w14:textId="29FF8CAB" w:rsidR="001C7E6E" w:rsidRPr="004A1262" w:rsidRDefault="004A1262" w:rsidP="002637F2">
      <w:pPr>
        <w:pStyle w:val="Default"/>
        <w:jc w:val="center"/>
        <w:rPr>
          <w:rFonts w:ascii="Tahoma" w:hAnsi="Tahoma" w:cs="Tahoma"/>
          <w:b/>
          <w:bCs/>
          <w:color w:val="auto"/>
          <w:sz w:val="22"/>
          <w:szCs w:val="22"/>
        </w:rPr>
      </w:pPr>
      <w:r w:rsidRPr="004A1262">
        <w:rPr>
          <w:rFonts w:ascii="Tahoma" w:hAnsi="Tahoma" w:cs="Tahoma"/>
          <w:b/>
          <w:bCs/>
          <w:color w:val="auto"/>
          <w:sz w:val="22"/>
          <w:szCs w:val="22"/>
        </w:rPr>
        <w:t>Zmiany umowy</w:t>
      </w:r>
    </w:p>
    <w:p w14:paraId="07AB234F" w14:textId="77777777" w:rsidR="004A1262" w:rsidRPr="0032212C" w:rsidRDefault="004A1262" w:rsidP="002637F2">
      <w:pPr>
        <w:pStyle w:val="Default"/>
        <w:jc w:val="center"/>
        <w:rPr>
          <w:rFonts w:ascii="Tahoma" w:hAnsi="Tahoma" w:cs="Tahoma"/>
          <w:color w:val="auto"/>
          <w:sz w:val="16"/>
          <w:szCs w:val="16"/>
        </w:rPr>
      </w:pPr>
    </w:p>
    <w:p w14:paraId="3C3DD034" w14:textId="2083D748" w:rsidR="000253A4" w:rsidRPr="005A0CFA" w:rsidRDefault="00B565D2" w:rsidP="00040F07">
      <w:pPr>
        <w:pStyle w:val="Default"/>
        <w:numPr>
          <w:ilvl w:val="0"/>
          <w:numId w:val="18"/>
        </w:numPr>
        <w:ind w:left="426" w:hanging="426"/>
        <w:jc w:val="both"/>
        <w:rPr>
          <w:rFonts w:ascii="Tahoma" w:hAnsi="Tahoma" w:cs="Tahoma"/>
          <w:color w:val="auto"/>
          <w:sz w:val="22"/>
          <w:szCs w:val="22"/>
        </w:rPr>
      </w:pPr>
      <w:r w:rsidRPr="005A0CFA">
        <w:rPr>
          <w:rFonts w:ascii="Tahoma" w:hAnsi="Tahoma" w:cs="Tahoma"/>
          <w:color w:val="auto"/>
          <w:sz w:val="22"/>
          <w:szCs w:val="22"/>
        </w:rPr>
        <w:t xml:space="preserve">Zmiany Umowy wymagają pisemnej formy w postaci aneksu podpisanego przez Strony pod rygorem nieważności z zastrzeżeniem § </w:t>
      </w:r>
      <w:r w:rsidR="00B13894" w:rsidRPr="005A0CFA">
        <w:rPr>
          <w:rFonts w:ascii="Tahoma" w:hAnsi="Tahoma" w:cs="Tahoma"/>
          <w:color w:val="auto"/>
          <w:sz w:val="22"/>
          <w:szCs w:val="22"/>
        </w:rPr>
        <w:t>7</w:t>
      </w:r>
      <w:r w:rsidRPr="005A0CFA">
        <w:rPr>
          <w:rFonts w:ascii="Tahoma" w:hAnsi="Tahoma" w:cs="Tahoma"/>
          <w:color w:val="auto"/>
          <w:sz w:val="22"/>
          <w:szCs w:val="22"/>
        </w:rPr>
        <w:t xml:space="preserve"> ust. 3 i § 1</w:t>
      </w:r>
      <w:r w:rsidR="00382D12">
        <w:rPr>
          <w:rFonts w:ascii="Tahoma" w:hAnsi="Tahoma" w:cs="Tahoma"/>
          <w:color w:val="auto"/>
          <w:sz w:val="22"/>
          <w:szCs w:val="22"/>
        </w:rPr>
        <w:t>3</w:t>
      </w:r>
      <w:r w:rsidRPr="005A0CFA">
        <w:rPr>
          <w:rFonts w:ascii="Tahoma" w:hAnsi="Tahoma" w:cs="Tahoma"/>
          <w:color w:val="auto"/>
          <w:sz w:val="22"/>
          <w:szCs w:val="22"/>
        </w:rPr>
        <w:t xml:space="preserve"> ust. 3</w:t>
      </w:r>
      <w:r w:rsidR="00B13894" w:rsidRPr="005A0CFA">
        <w:rPr>
          <w:rFonts w:ascii="Tahoma" w:hAnsi="Tahoma" w:cs="Tahoma"/>
          <w:color w:val="auto"/>
          <w:sz w:val="22"/>
          <w:szCs w:val="22"/>
        </w:rPr>
        <w:t>.</w:t>
      </w:r>
      <w:r w:rsidRPr="005A0CFA">
        <w:rPr>
          <w:rFonts w:ascii="Tahoma" w:hAnsi="Tahoma" w:cs="Tahoma"/>
          <w:color w:val="auto"/>
          <w:sz w:val="22"/>
          <w:szCs w:val="22"/>
        </w:rPr>
        <w:t xml:space="preserve"> </w:t>
      </w:r>
    </w:p>
    <w:p w14:paraId="2A69357B" w14:textId="205A13E6" w:rsidR="00B565D2" w:rsidRPr="005A0CFA" w:rsidRDefault="00B565D2" w:rsidP="00040F07">
      <w:pPr>
        <w:pStyle w:val="Default"/>
        <w:numPr>
          <w:ilvl w:val="0"/>
          <w:numId w:val="18"/>
        </w:numPr>
        <w:ind w:left="426" w:hanging="426"/>
        <w:jc w:val="both"/>
        <w:rPr>
          <w:rFonts w:ascii="Tahoma" w:hAnsi="Tahoma" w:cs="Tahoma"/>
          <w:color w:val="auto"/>
          <w:sz w:val="22"/>
          <w:szCs w:val="22"/>
        </w:rPr>
      </w:pPr>
      <w:r w:rsidRPr="005A0CFA">
        <w:rPr>
          <w:rFonts w:ascii="Tahoma" w:hAnsi="Tahoma" w:cs="Tahoma"/>
          <w:color w:val="auto"/>
          <w:sz w:val="22"/>
          <w:szCs w:val="22"/>
        </w:rPr>
        <w:t>Zamawiający przewiduje możliwość dokonania zmian postanowień zawartej Umowy  w</w:t>
      </w:r>
      <w:r w:rsidR="00882A62" w:rsidRPr="005A0CFA">
        <w:rPr>
          <w:rFonts w:ascii="Tahoma" w:hAnsi="Tahoma" w:cs="Tahoma"/>
          <w:color w:val="auto"/>
          <w:sz w:val="22"/>
          <w:szCs w:val="22"/>
        </w:rPr>
        <w:t> </w:t>
      </w:r>
      <w:r w:rsidRPr="005A0CFA">
        <w:rPr>
          <w:rFonts w:ascii="Tahoma" w:hAnsi="Tahoma" w:cs="Tahoma"/>
          <w:color w:val="auto"/>
          <w:sz w:val="22"/>
          <w:szCs w:val="22"/>
        </w:rPr>
        <w:t xml:space="preserve">zakresie zmiany terminu wykonania całości zamówienia lub jego części, zakresu rzeczowego wykonywanych prac, związanych z: </w:t>
      </w:r>
    </w:p>
    <w:p w14:paraId="1BA2259B" w14:textId="1BDCB72F" w:rsidR="00B565D2" w:rsidRPr="005A0CFA" w:rsidRDefault="00B565D2" w:rsidP="00040F07">
      <w:pPr>
        <w:pStyle w:val="Default"/>
        <w:numPr>
          <w:ilvl w:val="0"/>
          <w:numId w:val="19"/>
        </w:numPr>
        <w:jc w:val="both"/>
        <w:rPr>
          <w:rFonts w:ascii="Tahoma" w:hAnsi="Tahoma" w:cs="Tahoma"/>
          <w:color w:val="auto"/>
          <w:sz w:val="22"/>
          <w:szCs w:val="22"/>
        </w:rPr>
      </w:pPr>
      <w:r w:rsidRPr="005A0CFA">
        <w:rPr>
          <w:rFonts w:ascii="Tahoma" w:hAnsi="Tahoma" w:cs="Tahoma"/>
          <w:color w:val="auto"/>
          <w:sz w:val="22"/>
          <w:szCs w:val="22"/>
        </w:rPr>
        <w:t xml:space="preserve">koniecznością wykonania prac dodatkowych w zakresie niezbędnym do prawidłowego wykonania oraz zakończenia przedmiotu zamówienia i wynikającej stąd zmiany terminów wykonania Umowy oraz wynagrodzenia; </w:t>
      </w:r>
    </w:p>
    <w:p w14:paraId="0993B732" w14:textId="77777777" w:rsidR="00B565D2" w:rsidRPr="005A0CFA" w:rsidRDefault="00B565D2" w:rsidP="00040F07">
      <w:pPr>
        <w:pStyle w:val="Default"/>
        <w:numPr>
          <w:ilvl w:val="0"/>
          <w:numId w:val="19"/>
        </w:numPr>
        <w:jc w:val="both"/>
        <w:rPr>
          <w:rFonts w:ascii="Tahoma" w:hAnsi="Tahoma" w:cs="Tahoma"/>
          <w:color w:val="auto"/>
          <w:sz w:val="22"/>
          <w:szCs w:val="22"/>
        </w:rPr>
      </w:pPr>
      <w:r w:rsidRPr="005A0CFA">
        <w:rPr>
          <w:rFonts w:ascii="Tahoma" w:hAnsi="Tahoma" w:cs="Tahoma"/>
          <w:color w:val="auto"/>
          <w:sz w:val="22"/>
          <w:szCs w:val="22"/>
        </w:rPr>
        <w:t xml:space="preserve">działalnością ze strony osób trzecich lub użytkowników nieruchomości przyległych do terenu prac, mającą bezpośredni lub pośredni wpływ na zakres rzeczowy prac, sposób ich wykonania, terminy wykonania prac będących przedmiotem niniejszej umowy; </w:t>
      </w:r>
    </w:p>
    <w:p w14:paraId="02E7A00E" w14:textId="77777777" w:rsidR="00B565D2" w:rsidRPr="005A0CFA" w:rsidRDefault="00B565D2" w:rsidP="00040F07">
      <w:pPr>
        <w:pStyle w:val="Default"/>
        <w:numPr>
          <w:ilvl w:val="0"/>
          <w:numId w:val="19"/>
        </w:numPr>
        <w:jc w:val="both"/>
        <w:rPr>
          <w:rFonts w:ascii="Tahoma" w:hAnsi="Tahoma" w:cs="Tahoma"/>
          <w:color w:val="auto"/>
          <w:sz w:val="22"/>
          <w:szCs w:val="22"/>
        </w:rPr>
      </w:pPr>
      <w:r w:rsidRPr="005A0CFA">
        <w:rPr>
          <w:rFonts w:ascii="Tahoma" w:hAnsi="Tahoma" w:cs="Tahoma"/>
          <w:color w:val="auto"/>
          <w:sz w:val="22"/>
          <w:szCs w:val="22"/>
        </w:rPr>
        <w:t xml:space="preserve">zmianą technologii, użytych materiałów i sprzętu w czasie wykonywania zamówienia </w:t>
      </w:r>
      <w:r w:rsidR="009101A7" w:rsidRPr="005A0CFA">
        <w:rPr>
          <w:rFonts w:ascii="Tahoma" w:hAnsi="Tahoma" w:cs="Tahoma"/>
          <w:color w:val="auto"/>
          <w:sz w:val="22"/>
          <w:szCs w:val="22"/>
        </w:rPr>
        <w:t> w </w:t>
      </w:r>
      <w:r w:rsidRPr="005A0CFA">
        <w:rPr>
          <w:rFonts w:ascii="Tahoma" w:hAnsi="Tahoma" w:cs="Tahoma"/>
          <w:color w:val="auto"/>
          <w:sz w:val="22"/>
          <w:szCs w:val="22"/>
        </w:rPr>
        <w:t xml:space="preserve">uzgodnieniu z Zamawiającym i dla niego korzystnych w sytuacjach niezawinionych przez Wykonawcę; </w:t>
      </w:r>
    </w:p>
    <w:p w14:paraId="0AF3F6FB" w14:textId="54D6F61A" w:rsidR="00B565D2" w:rsidRPr="005A0CFA" w:rsidRDefault="00B565D2" w:rsidP="00040F07">
      <w:pPr>
        <w:pStyle w:val="Default"/>
        <w:numPr>
          <w:ilvl w:val="0"/>
          <w:numId w:val="19"/>
        </w:numPr>
        <w:jc w:val="both"/>
        <w:rPr>
          <w:rFonts w:ascii="Tahoma" w:hAnsi="Tahoma" w:cs="Tahoma"/>
          <w:color w:val="auto"/>
          <w:sz w:val="22"/>
          <w:szCs w:val="22"/>
        </w:rPr>
      </w:pPr>
      <w:r w:rsidRPr="005A0CFA">
        <w:rPr>
          <w:rFonts w:ascii="Tahoma" w:hAnsi="Tahoma" w:cs="Tahoma"/>
          <w:color w:val="auto"/>
          <w:sz w:val="22"/>
          <w:szCs w:val="22"/>
        </w:rPr>
        <w:t xml:space="preserve">koniecznością wprowadzenia zmian na polecenie Zamawiającego; </w:t>
      </w:r>
    </w:p>
    <w:p w14:paraId="4C56B003" w14:textId="663FB964" w:rsidR="00796C46" w:rsidRPr="005A0CFA" w:rsidRDefault="00B565D2" w:rsidP="00040F07">
      <w:pPr>
        <w:pStyle w:val="Default"/>
        <w:numPr>
          <w:ilvl w:val="0"/>
          <w:numId w:val="19"/>
        </w:numPr>
        <w:jc w:val="both"/>
        <w:rPr>
          <w:rFonts w:ascii="Tahoma" w:hAnsi="Tahoma" w:cs="Tahoma"/>
          <w:color w:val="auto"/>
          <w:sz w:val="22"/>
          <w:szCs w:val="22"/>
        </w:rPr>
      </w:pPr>
      <w:r w:rsidRPr="005A0CFA">
        <w:rPr>
          <w:rFonts w:ascii="Tahoma" w:hAnsi="Tahoma" w:cs="Tahoma"/>
          <w:color w:val="auto"/>
          <w:sz w:val="22"/>
          <w:szCs w:val="22"/>
        </w:rPr>
        <w:t xml:space="preserve">innymi przypadkami, gdy zmiana pozostaje w bezpośrednim związku </w:t>
      </w:r>
      <w:r w:rsidR="00142B2A" w:rsidRPr="005A0CFA">
        <w:rPr>
          <w:rFonts w:ascii="Tahoma" w:hAnsi="Tahoma" w:cs="Tahoma"/>
          <w:color w:val="auto"/>
          <w:sz w:val="22"/>
          <w:szCs w:val="22"/>
        </w:rPr>
        <w:t>przyczynowo skutkowym</w:t>
      </w:r>
      <w:r w:rsidRPr="005A0CFA">
        <w:rPr>
          <w:rFonts w:ascii="Tahoma" w:hAnsi="Tahoma" w:cs="Tahoma"/>
          <w:color w:val="auto"/>
          <w:sz w:val="22"/>
          <w:szCs w:val="22"/>
        </w:rPr>
        <w:t xml:space="preserve"> z wystąpieniem danych okoliczności i nie wykracza poza to, co konieczne w</w:t>
      </w:r>
      <w:r w:rsidR="009101A7" w:rsidRPr="005A0CFA">
        <w:rPr>
          <w:rFonts w:ascii="Tahoma" w:hAnsi="Tahoma" w:cs="Tahoma"/>
          <w:color w:val="auto"/>
          <w:sz w:val="22"/>
          <w:szCs w:val="22"/>
        </w:rPr>
        <w:t> </w:t>
      </w:r>
      <w:r w:rsidRPr="005A0CFA">
        <w:rPr>
          <w:rFonts w:ascii="Tahoma" w:hAnsi="Tahoma" w:cs="Tahoma"/>
          <w:color w:val="auto"/>
          <w:sz w:val="22"/>
          <w:szCs w:val="22"/>
        </w:rPr>
        <w:t xml:space="preserve">celu przeciwdziałania skutkom takiej zmiany okoliczności; </w:t>
      </w:r>
    </w:p>
    <w:p w14:paraId="04B91FEF" w14:textId="7CC3DD93" w:rsidR="007C0099" w:rsidRPr="005A0CFA" w:rsidRDefault="007C0099" w:rsidP="00040F07">
      <w:pPr>
        <w:numPr>
          <w:ilvl w:val="0"/>
          <w:numId w:val="19"/>
        </w:numPr>
        <w:suppressAutoHyphens/>
        <w:contextualSpacing/>
        <w:jc w:val="both"/>
        <w:rPr>
          <w:rFonts w:ascii="Tahoma" w:hAnsi="Tahoma" w:cs="Tahoma"/>
          <w:noProof/>
          <w:color w:val="000000"/>
          <w:sz w:val="22"/>
          <w:szCs w:val="22"/>
          <w:lang w:eastAsia="ar-SA"/>
        </w:rPr>
      </w:pPr>
      <w:r w:rsidRPr="005A0CFA">
        <w:rPr>
          <w:rFonts w:ascii="Tahoma" w:hAnsi="Tahoma" w:cs="Tahoma"/>
          <w:noProof/>
          <w:color w:val="000000"/>
          <w:sz w:val="22"/>
          <w:szCs w:val="22"/>
          <w:lang w:eastAsia="ar-SA"/>
        </w:rPr>
        <w:t xml:space="preserve"> zmiany treści umowy na podstawie art. 144 ust. 1 pkt 2 i 3 Pzp, w związku z</w:t>
      </w:r>
      <w:r w:rsidR="00283064">
        <w:rPr>
          <w:rFonts w:ascii="Tahoma" w:hAnsi="Tahoma" w:cs="Tahoma"/>
          <w:noProof/>
          <w:color w:val="000000"/>
          <w:sz w:val="22"/>
          <w:szCs w:val="22"/>
          <w:lang w:eastAsia="ar-SA"/>
        </w:rPr>
        <w:t> </w:t>
      </w:r>
      <w:r w:rsidRPr="005A0CFA">
        <w:rPr>
          <w:rFonts w:ascii="Tahoma" w:hAnsi="Tahoma" w:cs="Tahoma"/>
          <w:noProof/>
          <w:color w:val="000000"/>
          <w:sz w:val="22"/>
          <w:szCs w:val="22"/>
          <w:lang w:eastAsia="ar-SA"/>
        </w:rPr>
        <w:t xml:space="preserve">zaistnieniem sytuacji (przesłanek) opisanej w art. 144 ust. 1 pkt 2 i 3 PZP i zlecenia Wykonawcy wykonania „dodatkowych robót” wykraczających poza przedmiot niniejszej umowy, o ile wykonanie tych robót wpływa na termin wykonania przedmiotu niniejszej umowy. W takim przypadku Strony mogą przesunąć termin zakończenia wykonania </w:t>
      </w:r>
      <w:r w:rsidRPr="005A0CFA">
        <w:rPr>
          <w:rFonts w:ascii="Tahoma" w:hAnsi="Tahoma" w:cs="Tahoma"/>
          <w:noProof/>
          <w:color w:val="000000"/>
          <w:sz w:val="22"/>
          <w:szCs w:val="22"/>
          <w:lang w:eastAsia="ar-SA"/>
        </w:rPr>
        <w:lastRenderedPageBreak/>
        <w:t>umowy o okres wynikający z konieczności wykonania zleconych Wykonawcy „dodatkowych robót”,</w:t>
      </w:r>
    </w:p>
    <w:p w14:paraId="2354A5D3" w14:textId="157939EB" w:rsidR="007C0099" w:rsidRPr="007109A1" w:rsidRDefault="007C0099" w:rsidP="00040F07">
      <w:pPr>
        <w:numPr>
          <w:ilvl w:val="0"/>
          <w:numId w:val="19"/>
        </w:numPr>
        <w:suppressAutoHyphens/>
        <w:contextualSpacing/>
        <w:jc w:val="both"/>
        <w:rPr>
          <w:rFonts w:ascii="Tahoma" w:hAnsi="Tahoma" w:cs="Tahoma"/>
          <w:noProof/>
          <w:sz w:val="22"/>
          <w:szCs w:val="22"/>
          <w:lang w:eastAsia="ar-SA"/>
        </w:rPr>
      </w:pPr>
      <w:r w:rsidRPr="005A0CFA">
        <w:rPr>
          <w:rFonts w:ascii="Tahoma" w:hAnsi="Tahoma" w:cs="Tahoma"/>
          <w:noProof/>
          <w:sz w:val="22"/>
          <w:szCs w:val="22"/>
          <w:lang w:eastAsia="x-none"/>
        </w:rPr>
        <w:t>w przypadku zmian umowy wynikających z okoliczności wymienionych w art. 144 ust.</w:t>
      </w:r>
      <w:r w:rsidR="008C7248">
        <w:rPr>
          <w:rFonts w:ascii="Tahoma" w:hAnsi="Tahoma" w:cs="Tahoma"/>
          <w:noProof/>
          <w:sz w:val="22"/>
          <w:szCs w:val="22"/>
          <w:lang w:eastAsia="x-none"/>
        </w:rPr>
        <w:t> </w:t>
      </w:r>
      <w:r w:rsidRPr="007109A1">
        <w:rPr>
          <w:rFonts w:ascii="Tahoma" w:hAnsi="Tahoma" w:cs="Tahoma"/>
          <w:noProof/>
          <w:sz w:val="22"/>
          <w:szCs w:val="22"/>
          <w:lang w:eastAsia="x-none"/>
        </w:rPr>
        <w:t>1 pkt 2, 3 lub 6 Pzp,</w:t>
      </w:r>
    </w:p>
    <w:p w14:paraId="34AB2FBC" w14:textId="439577A5" w:rsidR="00B565D2" w:rsidRPr="007109A1" w:rsidRDefault="00B565D2" w:rsidP="00040F07">
      <w:pPr>
        <w:pStyle w:val="Default"/>
        <w:numPr>
          <w:ilvl w:val="0"/>
          <w:numId w:val="19"/>
        </w:numPr>
        <w:jc w:val="both"/>
        <w:rPr>
          <w:rFonts w:ascii="Tahoma" w:hAnsi="Tahoma" w:cs="Tahoma"/>
          <w:color w:val="auto"/>
          <w:sz w:val="22"/>
          <w:szCs w:val="22"/>
        </w:rPr>
      </w:pPr>
      <w:r w:rsidRPr="007109A1">
        <w:rPr>
          <w:rFonts w:ascii="Tahoma" w:hAnsi="Tahoma" w:cs="Tahoma"/>
          <w:color w:val="auto"/>
          <w:sz w:val="22"/>
          <w:szCs w:val="22"/>
        </w:rPr>
        <w:t xml:space="preserve">zmianą wskaźników procentowych i założeń finansowych dotyczących fakturowania przejściowego dla grup lub elementów robót, określonych w zatwierdzonym harmonogramie rzeczowo-finansowym, wynikającą z uzasadnionej konieczności ich dostosowania do wynagrodzenia podwykonawcy. </w:t>
      </w:r>
    </w:p>
    <w:p w14:paraId="581BCAA9" w14:textId="196C6394" w:rsidR="008409F2" w:rsidRPr="008409F2" w:rsidRDefault="008409F2" w:rsidP="00040F07">
      <w:pPr>
        <w:pStyle w:val="Default"/>
        <w:numPr>
          <w:ilvl w:val="0"/>
          <w:numId w:val="19"/>
        </w:numPr>
        <w:jc w:val="both"/>
        <w:rPr>
          <w:rFonts w:ascii="Tahoma" w:hAnsi="Tahoma" w:cs="Tahoma"/>
          <w:color w:val="auto"/>
          <w:sz w:val="22"/>
          <w:szCs w:val="22"/>
        </w:rPr>
      </w:pPr>
      <w:r w:rsidRPr="007109A1">
        <w:rPr>
          <w:rFonts w:ascii="Tahoma" w:hAnsi="Tahoma" w:cs="Tahoma"/>
          <w:color w:val="auto"/>
          <w:sz w:val="22"/>
          <w:szCs w:val="22"/>
        </w:rPr>
        <w:t xml:space="preserve">zmianą stawki podatku VAT, wprowadzonej powszechnie </w:t>
      </w:r>
      <w:r w:rsidRPr="008409F2">
        <w:rPr>
          <w:rFonts w:ascii="Tahoma" w:hAnsi="Tahoma" w:cs="Tahoma"/>
          <w:sz w:val="22"/>
          <w:szCs w:val="22"/>
        </w:rPr>
        <w:t>obowiązującymi przepisami prawa, jeżeli zmiana ta będzie miała wpływ na koszt wykonania zamówienia przez Wykonawcę z tym, że cena netto nie może ulec podwyższeniu - na pisemny i</w:t>
      </w:r>
      <w:r w:rsidR="00283064">
        <w:rPr>
          <w:rFonts w:ascii="Tahoma" w:hAnsi="Tahoma" w:cs="Tahoma"/>
          <w:sz w:val="22"/>
          <w:szCs w:val="22"/>
        </w:rPr>
        <w:t> </w:t>
      </w:r>
      <w:r w:rsidRPr="008409F2">
        <w:rPr>
          <w:rFonts w:ascii="Tahoma" w:hAnsi="Tahoma" w:cs="Tahoma"/>
          <w:sz w:val="22"/>
          <w:szCs w:val="22"/>
        </w:rPr>
        <w:t>umotywowany wniosek każda ze stron w terminie 30 dni od wejścia w życie przepisów dokonujących tych zmian, może zwrócić się do drugiej strony o przeprowadzenie negocjacji w sprawie odpowiedniej zmiany wynagrodzenia.</w:t>
      </w:r>
    </w:p>
    <w:p w14:paraId="265302E2" w14:textId="77777777" w:rsidR="00B565D2" w:rsidRPr="005A0CFA" w:rsidRDefault="00B565D2" w:rsidP="00040F07">
      <w:pPr>
        <w:pStyle w:val="Default"/>
        <w:numPr>
          <w:ilvl w:val="0"/>
          <w:numId w:val="18"/>
        </w:numPr>
        <w:ind w:left="426" w:hanging="426"/>
        <w:jc w:val="both"/>
        <w:rPr>
          <w:rFonts w:ascii="Tahoma" w:hAnsi="Tahoma" w:cs="Tahoma"/>
          <w:color w:val="auto"/>
          <w:sz w:val="22"/>
          <w:szCs w:val="22"/>
        </w:rPr>
      </w:pPr>
      <w:r w:rsidRPr="005A0CFA">
        <w:rPr>
          <w:rFonts w:ascii="Tahoma" w:hAnsi="Tahoma" w:cs="Tahoma"/>
          <w:color w:val="auto"/>
          <w:sz w:val="22"/>
          <w:szCs w:val="22"/>
        </w:rPr>
        <w:t xml:space="preserve">Przewidywany zakres zmian istotnych postanowień Umowy określono w opisie przedmiotu zamówienia, stanowiącym załącznik nr 1 do Umowy. </w:t>
      </w:r>
    </w:p>
    <w:p w14:paraId="59A26BCC" w14:textId="55AC13D8" w:rsidR="00B565D2" w:rsidRPr="005A0CFA" w:rsidRDefault="00B565D2" w:rsidP="00040F07">
      <w:pPr>
        <w:pStyle w:val="Default"/>
        <w:numPr>
          <w:ilvl w:val="0"/>
          <w:numId w:val="18"/>
        </w:numPr>
        <w:ind w:left="426" w:hanging="426"/>
        <w:jc w:val="both"/>
        <w:rPr>
          <w:rFonts w:ascii="Tahoma" w:hAnsi="Tahoma" w:cs="Tahoma"/>
          <w:color w:val="auto"/>
          <w:sz w:val="22"/>
          <w:szCs w:val="22"/>
        </w:rPr>
      </w:pPr>
      <w:r w:rsidRPr="005A0CFA">
        <w:rPr>
          <w:rFonts w:ascii="Tahoma" w:hAnsi="Tahoma" w:cs="Tahoma"/>
          <w:color w:val="auto"/>
          <w:sz w:val="22"/>
          <w:szCs w:val="22"/>
        </w:rPr>
        <w:t>Możliwe jest dokonanie zmiany podwykonawców, jednakże bez zmiany zakresu prac przewidzianych do osobistej realizacji przez Wykonawcę zgodnie z art. 36a ust. 2 ustawy Prawo zamówień publicznych jeżeli zmiana dotyczy podmiotu, na którego zasoby Wykonawca powoływał się, na zasadach określonych w art. 22 a ust. 1 ustawy Prawo zamówień publicznych, w celu wykazania spełniania warunków udziału w postępowaniu, o których mowa w art. 22 ust. 1 ustawy Prawo zamówień publicznych – Wykonawca jest zobowiązany wykazać Zamawiającemu, iż proponowany inny pod</w:t>
      </w:r>
      <w:r w:rsidR="007836C0" w:rsidRPr="005A0CFA">
        <w:rPr>
          <w:rFonts w:ascii="Tahoma" w:hAnsi="Tahoma" w:cs="Tahoma"/>
          <w:color w:val="auto"/>
          <w:sz w:val="22"/>
          <w:szCs w:val="22"/>
        </w:rPr>
        <w:t>miot trzeci</w:t>
      </w:r>
      <w:r w:rsidRPr="005A0CFA">
        <w:rPr>
          <w:rFonts w:ascii="Tahoma" w:hAnsi="Tahoma" w:cs="Tahoma"/>
          <w:color w:val="auto"/>
          <w:sz w:val="22"/>
          <w:szCs w:val="22"/>
        </w:rPr>
        <w:t xml:space="preserve"> samodzielnie spełnia je w</w:t>
      </w:r>
      <w:r w:rsidR="00DC3533" w:rsidRPr="005A0CFA">
        <w:rPr>
          <w:rFonts w:ascii="Tahoma" w:hAnsi="Tahoma" w:cs="Tahoma"/>
          <w:color w:val="auto"/>
          <w:sz w:val="22"/>
          <w:szCs w:val="22"/>
        </w:rPr>
        <w:t> </w:t>
      </w:r>
      <w:r w:rsidRPr="005A0CFA">
        <w:rPr>
          <w:rFonts w:ascii="Tahoma" w:hAnsi="Tahoma" w:cs="Tahoma"/>
          <w:color w:val="auto"/>
          <w:sz w:val="22"/>
          <w:szCs w:val="22"/>
        </w:rPr>
        <w:t xml:space="preserve">stopniu nie mniejszym niż wymagany w trakcie postępowania o udzielenie zamówienia. </w:t>
      </w:r>
    </w:p>
    <w:p w14:paraId="2686763C" w14:textId="0F72A48E" w:rsidR="00FD05D9" w:rsidRPr="0032212C" w:rsidRDefault="00FD05D9" w:rsidP="00075103">
      <w:pPr>
        <w:pStyle w:val="Default"/>
        <w:jc w:val="both"/>
        <w:rPr>
          <w:rFonts w:ascii="Tahoma" w:hAnsi="Tahoma" w:cs="Tahoma"/>
          <w:color w:val="auto"/>
          <w:sz w:val="16"/>
          <w:szCs w:val="16"/>
        </w:rPr>
      </w:pPr>
    </w:p>
    <w:p w14:paraId="470E46D4" w14:textId="2C5ECC32" w:rsidR="00B565D2" w:rsidRDefault="00B565D2" w:rsidP="00796C46">
      <w:pPr>
        <w:pStyle w:val="Default"/>
        <w:jc w:val="center"/>
        <w:rPr>
          <w:rFonts w:ascii="Tahoma" w:hAnsi="Tahoma" w:cs="Tahoma"/>
          <w:color w:val="auto"/>
          <w:sz w:val="22"/>
          <w:szCs w:val="22"/>
        </w:rPr>
      </w:pPr>
      <w:r w:rsidRPr="005A0CFA">
        <w:rPr>
          <w:rFonts w:ascii="Tahoma" w:hAnsi="Tahoma" w:cs="Tahoma"/>
          <w:color w:val="auto"/>
          <w:sz w:val="22"/>
          <w:szCs w:val="22"/>
        </w:rPr>
        <w:t>§ 1</w:t>
      </w:r>
      <w:r w:rsidR="00382D12">
        <w:rPr>
          <w:rFonts w:ascii="Tahoma" w:hAnsi="Tahoma" w:cs="Tahoma"/>
          <w:color w:val="auto"/>
          <w:sz w:val="22"/>
          <w:szCs w:val="22"/>
        </w:rPr>
        <w:t>5</w:t>
      </w:r>
      <w:r w:rsidRPr="005A0CFA">
        <w:rPr>
          <w:rFonts w:ascii="Tahoma" w:hAnsi="Tahoma" w:cs="Tahoma"/>
          <w:color w:val="auto"/>
          <w:sz w:val="22"/>
          <w:szCs w:val="22"/>
        </w:rPr>
        <w:t>.</w:t>
      </w:r>
    </w:p>
    <w:p w14:paraId="4BCC57E8" w14:textId="1865C9F6" w:rsidR="00383C6E" w:rsidRPr="00140C14" w:rsidRDefault="00140C14" w:rsidP="00796C46">
      <w:pPr>
        <w:pStyle w:val="Default"/>
        <w:jc w:val="center"/>
        <w:rPr>
          <w:rFonts w:ascii="Tahoma" w:hAnsi="Tahoma" w:cs="Tahoma"/>
          <w:b/>
          <w:bCs/>
          <w:color w:val="auto"/>
          <w:sz w:val="22"/>
          <w:szCs w:val="22"/>
        </w:rPr>
      </w:pPr>
      <w:r w:rsidRPr="00140C14">
        <w:rPr>
          <w:rFonts w:ascii="Tahoma" w:hAnsi="Tahoma" w:cs="Tahoma"/>
          <w:b/>
          <w:bCs/>
          <w:color w:val="auto"/>
          <w:sz w:val="22"/>
          <w:szCs w:val="22"/>
        </w:rPr>
        <w:t>Prawa autorskie</w:t>
      </w:r>
    </w:p>
    <w:p w14:paraId="5BDA7762" w14:textId="77777777" w:rsidR="00F527CB" w:rsidRPr="0032212C" w:rsidRDefault="00F527CB" w:rsidP="00796C46">
      <w:pPr>
        <w:pStyle w:val="Default"/>
        <w:jc w:val="center"/>
        <w:rPr>
          <w:rFonts w:ascii="Tahoma" w:hAnsi="Tahoma" w:cs="Tahoma"/>
          <w:color w:val="auto"/>
          <w:sz w:val="16"/>
          <w:szCs w:val="16"/>
        </w:rPr>
      </w:pPr>
    </w:p>
    <w:p w14:paraId="2952E5FA" w14:textId="57C5B89B" w:rsidR="00383C6E" w:rsidRPr="00383C6E" w:rsidRDefault="007836C0" w:rsidP="00383C6E">
      <w:pPr>
        <w:numPr>
          <w:ilvl w:val="0"/>
          <w:numId w:val="22"/>
        </w:numPr>
        <w:tabs>
          <w:tab w:val="left" w:pos="284"/>
          <w:tab w:val="left" w:pos="709"/>
        </w:tabs>
        <w:jc w:val="both"/>
        <w:rPr>
          <w:rFonts w:ascii="Tahoma" w:hAnsi="Tahoma" w:cs="Tahoma"/>
          <w:bCs/>
          <w:color w:val="000000"/>
          <w:sz w:val="22"/>
          <w:szCs w:val="22"/>
        </w:rPr>
      </w:pPr>
      <w:r w:rsidRPr="005A0CFA">
        <w:rPr>
          <w:rFonts w:ascii="Tahoma" w:hAnsi="Tahoma" w:cs="Tahoma"/>
          <w:bCs/>
          <w:color w:val="000000"/>
          <w:sz w:val="22"/>
          <w:szCs w:val="22"/>
        </w:rPr>
        <w:t>W</w:t>
      </w:r>
      <w:r w:rsidR="00383C6E">
        <w:rPr>
          <w:rFonts w:ascii="Tahoma" w:hAnsi="Tahoma" w:cs="Tahoma"/>
          <w:bCs/>
          <w:color w:val="000000"/>
          <w:sz w:val="22"/>
          <w:szCs w:val="22"/>
        </w:rPr>
        <w:t xml:space="preserve"> </w:t>
      </w:r>
      <w:r w:rsidR="00383C6E" w:rsidRPr="00383C6E">
        <w:rPr>
          <w:rFonts w:ascii="Tahoma" w:hAnsi="Tahoma" w:cs="Tahoma"/>
          <w:bCs/>
          <w:color w:val="000000"/>
          <w:sz w:val="22"/>
          <w:szCs w:val="22"/>
        </w:rPr>
        <w:t>Wykonawca, oświadcza, iż będzie posiadał autorskie prawa majątkowe, zezwolenie na wykonywanie autorskich praw osobistych oraz prawa zależne do dokumentacji będącej przedmiotem niniejszej umowy, na podstawie odpowiednich umów, zawartych w formie pisemnej. Będzie dysponował prawami do każdego opracowania w zakresie określonym postanowieniami niniejszej Umowy i potwierdza, że prawa te nie zostaną zbyte ani ograniczone w zakresie, który wyłączałby lub ograniczałby prawa Zamawiającego, jakie nabywa on na podstawie niniejszej Umowy. W przypadku naruszenia przez Wykonawcę zobowiązań, o których mowa w zdaniach poprzednich, Wykonawca zobowiązany będzie do pokrycia szkód poniesionych przez Zamawiającego z tego tytułu.</w:t>
      </w:r>
    </w:p>
    <w:p w14:paraId="58346913" w14:textId="77777777" w:rsidR="00383C6E" w:rsidRPr="00383C6E" w:rsidRDefault="00383C6E" w:rsidP="00383C6E">
      <w:pPr>
        <w:numPr>
          <w:ilvl w:val="0"/>
          <w:numId w:val="22"/>
        </w:numPr>
        <w:tabs>
          <w:tab w:val="left" w:pos="284"/>
          <w:tab w:val="left" w:pos="709"/>
        </w:tabs>
        <w:jc w:val="both"/>
        <w:rPr>
          <w:rFonts w:ascii="Tahoma" w:hAnsi="Tahoma" w:cs="Tahoma"/>
          <w:bCs/>
          <w:color w:val="000000"/>
          <w:sz w:val="22"/>
          <w:szCs w:val="22"/>
        </w:rPr>
      </w:pPr>
      <w:r w:rsidRPr="00383C6E">
        <w:rPr>
          <w:rFonts w:ascii="Tahoma" w:hAnsi="Tahoma" w:cs="Tahoma"/>
          <w:bCs/>
          <w:color w:val="000000"/>
          <w:sz w:val="22"/>
          <w:szCs w:val="22"/>
        </w:rPr>
        <w:t>W ramach wynagrodzenia Wykonawca:</w:t>
      </w:r>
    </w:p>
    <w:p w14:paraId="0F393716" w14:textId="72740505" w:rsidR="00383C6E" w:rsidRPr="00142B2A" w:rsidRDefault="00383C6E" w:rsidP="00753FD6">
      <w:pPr>
        <w:pStyle w:val="Akapitzlist"/>
        <w:numPr>
          <w:ilvl w:val="0"/>
          <w:numId w:val="36"/>
        </w:numPr>
        <w:tabs>
          <w:tab w:val="left" w:pos="284"/>
          <w:tab w:val="left" w:pos="709"/>
        </w:tabs>
        <w:jc w:val="both"/>
        <w:rPr>
          <w:rFonts w:ascii="Tahoma" w:hAnsi="Tahoma" w:cs="Tahoma"/>
          <w:bCs/>
          <w:color w:val="000000"/>
          <w:sz w:val="22"/>
          <w:szCs w:val="22"/>
        </w:rPr>
      </w:pPr>
      <w:r w:rsidRPr="00142B2A">
        <w:rPr>
          <w:rFonts w:ascii="Tahoma" w:hAnsi="Tahoma" w:cs="Tahoma"/>
          <w:bCs/>
          <w:color w:val="000000"/>
          <w:sz w:val="22"/>
          <w:szCs w:val="22"/>
        </w:rPr>
        <w:t>przenosi na Zamawiającego autorskie prawa majątkowe do wszystkich utworów w</w:t>
      </w:r>
      <w:r w:rsidR="00423128">
        <w:rPr>
          <w:rFonts w:ascii="Tahoma" w:hAnsi="Tahoma" w:cs="Tahoma"/>
          <w:bCs/>
          <w:color w:val="000000"/>
          <w:sz w:val="22"/>
          <w:szCs w:val="22"/>
        </w:rPr>
        <w:t> </w:t>
      </w:r>
      <w:r w:rsidRPr="00142B2A">
        <w:rPr>
          <w:rFonts w:ascii="Tahoma" w:hAnsi="Tahoma" w:cs="Tahoma"/>
          <w:bCs/>
          <w:color w:val="000000"/>
          <w:sz w:val="22"/>
          <w:szCs w:val="22"/>
        </w:rPr>
        <w:t>rozumieniu ustawy o prawie autorskim i prawach pokrewnych wytworzonych w</w:t>
      </w:r>
      <w:r w:rsidR="00423128">
        <w:rPr>
          <w:rFonts w:ascii="Tahoma" w:hAnsi="Tahoma" w:cs="Tahoma"/>
          <w:bCs/>
          <w:color w:val="000000"/>
          <w:sz w:val="22"/>
          <w:szCs w:val="22"/>
        </w:rPr>
        <w:t> </w:t>
      </w:r>
      <w:r w:rsidRPr="00142B2A">
        <w:rPr>
          <w:rFonts w:ascii="Tahoma" w:hAnsi="Tahoma" w:cs="Tahoma"/>
          <w:bCs/>
          <w:color w:val="000000"/>
          <w:sz w:val="22"/>
          <w:szCs w:val="22"/>
        </w:rPr>
        <w:t>trakcie realizacji przedmiotu Umowy, w szczególności takich jak: raporty, mapy, wykresy, rysunki, plany, dane statystyczne, ekspertyzy, obliczenia i inne dokumenty powstałe przy realizacji Umowy oraz broszury, zwanych dalej „Utworami”;</w:t>
      </w:r>
    </w:p>
    <w:p w14:paraId="486B337E" w14:textId="77777777" w:rsidR="00383C6E" w:rsidRDefault="00383C6E" w:rsidP="00753FD6">
      <w:pPr>
        <w:numPr>
          <w:ilvl w:val="0"/>
          <w:numId w:val="36"/>
        </w:numPr>
        <w:tabs>
          <w:tab w:val="left" w:pos="284"/>
          <w:tab w:val="left" w:pos="709"/>
        </w:tabs>
        <w:jc w:val="both"/>
        <w:rPr>
          <w:rFonts w:ascii="Tahoma" w:hAnsi="Tahoma" w:cs="Tahoma"/>
          <w:bCs/>
          <w:color w:val="000000"/>
          <w:sz w:val="22"/>
          <w:szCs w:val="22"/>
        </w:rPr>
      </w:pPr>
      <w:r w:rsidRPr="00383C6E">
        <w:rPr>
          <w:rFonts w:ascii="Tahoma" w:hAnsi="Tahoma" w:cs="Tahoma"/>
          <w:bCs/>
          <w:color w:val="000000"/>
          <w:sz w:val="22"/>
          <w:szCs w:val="22"/>
        </w:rPr>
        <w:t>zezwala Zamawiającemu na opracowywanie utworów, korzystanie z opracowań tych utworów oraz na rozporządzanie tymi opracowaniami – tj. udziela Zamawiającemu praw zależnych.</w:t>
      </w:r>
    </w:p>
    <w:p w14:paraId="652A1088" w14:textId="727332A7" w:rsidR="00383C6E" w:rsidRPr="00383C6E" w:rsidRDefault="00383C6E" w:rsidP="00753FD6">
      <w:pPr>
        <w:numPr>
          <w:ilvl w:val="0"/>
          <w:numId w:val="36"/>
        </w:numPr>
        <w:tabs>
          <w:tab w:val="left" w:pos="284"/>
          <w:tab w:val="left" w:pos="709"/>
        </w:tabs>
        <w:jc w:val="both"/>
        <w:rPr>
          <w:rFonts w:ascii="Tahoma" w:hAnsi="Tahoma" w:cs="Tahoma"/>
          <w:bCs/>
          <w:color w:val="000000"/>
          <w:sz w:val="22"/>
          <w:szCs w:val="22"/>
        </w:rPr>
      </w:pPr>
      <w:r w:rsidRPr="00383C6E">
        <w:rPr>
          <w:rFonts w:ascii="Tahoma" w:hAnsi="Tahoma" w:cs="Tahoma"/>
          <w:bCs/>
          <w:color w:val="000000"/>
          <w:sz w:val="22"/>
          <w:szCs w:val="22"/>
        </w:rPr>
        <w:t>zezwala Zamawiającemu na wykonywanie autorskich praw osobistych.</w:t>
      </w:r>
    </w:p>
    <w:p w14:paraId="54421935" w14:textId="77777777" w:rsidR="00383C6E" w:rsidRPr="00383C6E" w:rsidRDefault="00383C6E" w:rsidP="00383C6E">
      <w:pPr>
        <w:numPr>
          <w:ilvl w:val="0"/>
          <w:numId w:val="22"/>
        </w:numPr>
        <w:tabs>
          <w:tab w:val="left" w:pos="284"/>
          <w:tab w:val="left" w:pos="709"/>
        </w:tabs>
        <w:jc w:val="both"/>
        <w:rPr>
          <w:rFonts w:ascii="Tahoma" w:hAnsi="Tahoma" w:cs="Tahoma"/>
          <w:bCs/>
          <w:color w:val="000000"/>
          <w:sz w:val="22"/>
          <w:szCs w:val="22"/>
        </w:rPr>
      </w:pPr>
      <w:r w:rsidRPr="00383C6E">
        <w:rPr>
          <w:rFonts w:ascii="Tahoma" w:hAnsi="Tahoma" w:cs="Tahoma"/>
          <w:bCs/>
          <w:color w:val="000000"/>
          <w:sz w:val="22"/>
          <w:szCs w:val="22"/>
        </w:rPr>
        <w:t>Nabycie przez Zamawiającego praw, o których mowa w ust. 1 i 2, następuje:</w:t>
      </w:r>
    </w:p>
    <w:p w14:paraId="25D26B18" w14:textId="77777777" w:rsidR="00383C6E" w:rsidRPr="00142B2A" w:rsidRDefault="00383C6E" w:rsidP="00753FD6">
      <w:pPr>
        <w:pStyle w:val="Akapitzlist"/>
        <w:numPr>
          <w:ilvl w:val="0"/>
          <w:numId w:val="37"/>
        </w:numPr>
        <w:tabs>
          <w:tab w:val="left" w:pos="284"/>
          <w:tab w:val="left" w:pos="709"/>
        </w:tabs>
        <w:ind w:left="709"/>
        <w:jc w:val="both"/>
        <w:rPr>
          <w:rFonts w:ascii="Tahoma" w:hAnsi="Tahoma" w:cs="Tahoma"/>
          <w:bCs/>
          <w:color w:val="000000"/>
          <w:sz w:val="22"/>
          <w:szCs w:val="22"/>
        </w:rPr>
      </w:pPr>
      <w:r w:rsidRPr="00142B2A">
        <w:rPr>
          <w:rFonts w:ascii="Tahoma" w:hAnsi="Tahoma" w:cs="Tahoma"/>
          <w:bCs/>
          <w:color w:val="000000"/>
          <w:sz w:val="22"/>
          <w:szCs w:val="22"/>
        </w:rPr>
        <w:t>z chwilą podpisania przez Zamawiającego protokołu odbioru poszczególnych części przedmiotu Umowy, oraz</w:t>
      </w:r>
    </w:p>
    <w:p w14:paraId="41312D23" w14:textId="77777777" w:rsidR="00383C6E" w:rsidRPr="00142B2A" w:rsidRDefault="00383C6E" w:rsidP="00753FD6">
      <w:pPr>
        <w:pStyle w:val="Akapitzlist"/>
        <w:numPr>
          <w:ilvl w:val="0"/>
          <w:numId w:val="37"/>
        </w:numPr>
        <w:tabs>
          <w:tab w:val="left" w:pos="284"/>
          <w:tab w:val="left" w:pos="709"/>
        </w:tabs>
        <w:ind w:left="709"/>
        <w:jc w:val="both"/>
        <w:rPr>
          <w:rFonts w:ascii="Tahoma" w:hAnsi="Tahoma" w:cs="Tahoma"/>
          <w:bCs/>
          <w:color w:val="000000"/>
          <w:sz w:val="22"/>
          <w:szCs w:val="22"/>
        </w:rPr>
      </w:pPr>
      <w:r w:rsidRPr="00142B2A">
        <w:rPr>
          <w:rFonts w:ascii="Tahoma" w:hAnsi="Tahoma" w:cs="Tahoma"/>
          <w:bCs/>
          <w:color w:val="000000"/>
          <w:sz w:val="22"/>
          <w:szCs w:val="22"/>
        </w:rPr>
        <w:lastRenderedPageBreak/>
        <w:t>bez ograniczeń co do terytorium, czasu, liczby egzemplarzy, w zakresie następujących pól eksploatacji:</w:t>
      </w:r>
    </w:p>
    <w:p w14:paraId="33814A95" w14:textId="5CEFAFC0" w:rsidR="00383C6E" w:rsidRPr="00142B2A" w:rsidRDefault="00383C6E" w:rsidP="00753FD6">
      <w:pPr>
        <w:pStyle w:val="Akapitzlist"/>
        <w:numPr>
          <w:ilvl w:val="0"/>
          <w:numId w:val="38"/>
        </w:numPr>
        <w:tabs>
          <w:tab w:val="left" w:pos="284"/>
          <w:tab w:val="left" w:pos="709"/>
        </w:tabs>
        <w:jc w:val="both"/>
        <w:rPr>
          <w:rFonts w:ascii="Tahoma" w:hAnsi="Tahoma" w:cs="Tahoma"/>
          <w:bCs/>
          <w:color w:val="000000"/>
          <w:sz w:val="22"/>
          <w:szCs w:val="22"/>
        </w:rPr>
      </w:pPr>
      <w:r w:rsidRPr="00142B2A">
        <w:rPr>
          <w:rFonts w:ascii="Tahoma" w:hAnsi="Tahoma" w:cs="Tahoma"/>
          <w:bCs/>
          <w:color w:val="000000"/>
          <w:sz w:val="22"/>
          <w:szCs w:val="22"/>
        </w:rPr>
        <w:t>użytkowania utworów na własny użytek, użytek swoich jednostek organizacyjnych oraz użytek osób trzecich w celach związanych z realizacją zadań Zamawiającego, w tym w szczególności innym wykonawcom jako podstawę lub materiał wyjściowy do wykonywania innych opracowań projektowych, wykonawcom biorącym udział w postępowaniu o udzielenie zamówienia publicznego, jako część Specyfikacji Istotnych Warunków Zamówienia, innym wykonawcom jako podstawę dla wykonania lub nadzorowania robót budowlanych,</w:t>
      </w:r>
    </w:p>
    <w:p w14:paraId="49CC6EC4" w14:textId="4463DCB2" w:rsidR="00383C6E" w:rsidRPr="00142B2A" w:rsidRDefault="00383C6E" w:rsidP="00753FD6">
      <w:pPr>
        <w:pStyle w:val="Akapitzlist"/>
        <w:numPr>
          <w:ilvl w:val="0"/>
          <w:numId w:val="38"/>
        </w:numPr>
        <w:tabs>
          <w:tab w:val="left" w:pos="284"/>
          <w:tab w:val="left" w:pos="709"/>
        </w:tabs>
        <w:jc w:val="both"/>
        <w:rPr>
          <w:rFonts w:ascii="Tahoma" w:hAnsi="Tahoma" w:cs="Tahoma"/>
          <w:bCs/>
          <w:color w:val="000000"/>
          <w:sz w:val="22"/>
          <w:szCs w:val="22"/>
        </w:rPr>
      </w:pPr>
      <w:r w:rsidRPr="00142B2A">
        <w:rPr>
          <w:rFonts w:ascii="Tahoma" w:hAnsi="Tahoma" w:cs="Tahoma"/>
          <w:bCs/>
          <w:color w:val="000000"/>
          <w:sz w:val="22"/>
          <w:szCs w:val="22"/>
        </w:rPr>
        <w:t xml:space="preserve">utrwalenie utworów na wszelkich rodzajach nośników, a w szczególności na nośnikach video, taśmie światłoczułej, magnetycznej, dyskach komputerowych oraz wszystkich typach nośników przeznaczonych do zapisu cyfrowego (np. CD, DVD, </w:t>
      </w:r>
      <w:proofErr w:type="spellStart"/>
      <w:r w:rsidRPr="00142B2A">
        <w:rPr>
          <w:rFonts w:ascii="Tahoma" w:hAnsi="Tahoma" w:cs="Tahoma"/>
          <w:bCs/>
          <w:color w:val="000000"/>
          <w:sz w:val="22"/>
          <w:szCs w:val="22"/>
        </w:rPr>
        <w:t>Blueray</w:t>
      </w:r>
      <w:proofErr w:type="spellEnd"/>
      <w:r w:rsidRPr="00142B2A">
        <w:rPr>
          <w:rFonts w:ascii="Tahoma" w:hAnsi="Tahoma" w:cs="Tahoma"/>
          <w:bCs/>
          <w:color w:val="000000"/>
          <w:sz w:val="22"/>
          <w:szCs w:val="22"/>
        </w:rPr>
        <w:t>, pendrive, itd.),</w:t>
      </w:r>
    </w:p>
    <w:p w14:paraId="2E826273" w14:textId="67FF7BD7" w:rsidR="00383C6E" w:rsidRPr="00142B2A" w:rsidRDefault="00383C6E" w:rsidP="00753FD6">
      <w:pPr>
        <w:pStyle w:val="Akapitzlist"/>
        <w:numPr>
          <w:ilvl w:val="0"/>
          <w:numId w:val="38"/>
        </w:numPr>
        <w:tabs>
          <w:tab w:val="left" w:pos="284"/>
          <w:tab w:val="left" w:pos="709"/>
        </w:tabs>
        <w:jc w:val="both"/>
        <w:rPr>
          <w:rFonts w:ascii="Tahoma" w:hAnsi="Tahoma" w:cs="Tahoma"/>
          <w:bCs/>
          <w:color w:val="000000"/>
          <w:sz w:val="22"/>
          <w:szCs w:val="22"/>
        </w:rPr>
      </w:pPr>
      <w:r w:rsidRPr="00142B2A">
        <w:rPr>
          <w:rFonts w:ascii="Tahoma" w:hAnsi="Tahoma" w:cs="Tahoma"/>
          <w:bCs/>
          <w:color w:val="000000"/>
          <w:sz w:val="22"/>
          <w:szCs w:val="22"/>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4D70DA08" w14:textId="4F3EDFAA" w:rsidR="00383C6E" w:rsidRPr="00142B2A" w:rsidRDefault="00383C6E" w:rsidP="00753FD6">
      <w:pPr>
        <w:pStyle w:val="Akapitzlist"/>
        <w:numPr>
          <w:ilvl w:val="0"/>
          <w:numId w:val="38"/>
        </w:numPr>
        <w:tabs>
          <w:tab w:val="left" w:pos="284"/>
          <w:tab w:val="left" w:pos="709"/>
        </w:tabs>
        <w:jc w:val="both"/>
        <w:rPr>
          <w:rFonts w:ascii="Tahoma" w:hAnsi="Tahoma" w:cs="Tahoma"/>
          <w:bCs/>
          <w:color w:val="000000"/>
          <w:sz w:val="22"/>
          <w:szCs w:val="22"/>
        </w:rPr>
      </w:pPr>
      <w:r w:rsidRPr="00142B2A">
        <w:rPr>
          <w:rFonts w:ascii="Tahoma" w:hAnsi="Tahoma" w:cs="Tahoma"/>
          <w:bCs/>
          <w:color w:val="000000"/>
          <w:sz w:val="22"/>
          <w:szCs w:val="22"/>
        </w:rPr>
        <w:t>wprowadzania utworów do pamięci komputera na dowolnej liczbie stanowisk komputerowych oraz do sieci multimedialnej, telekomunikacyjnej, komputerowej, w tym do Internetu,</w:t>
      </w:r>
    </w:p>
    <w:p w14:paraId="4AA44B08" w14:textId="77777777" w:rsidR="00383C6E" w:rsidRPr="00142B2A" w:rsidRDefault="00383C6E" w:rsidP="00753FD6">
      <w:pPr>
        <w:pStyle w:val="Akapitzlist"/>
        <w:numPr>
          <w:ilvl w:val="0"/>
          <w:numId w:val="38"/>
        </w:numPr>
        <w:tabs>
          <w:tab w:val="left" w:pos="284"/>
          <w:tab w:val="left" w:pos="709"/>
        </w:tabs>
        <w:jc w:val="both"/>
        <w:rPr>
          <w:rFonts w:ascii="Tahoma" w:hAnsi="Tahoma" w:cs="Tahoma"/>
          <w:bCs/>
          <w:color w:val="000000"/>
          <w:sz w:val="22"/>
          <w:szCs w:val="22"/>
        </w:rPr>
      </w:pPr>
      <w:r w:rsidRPr="00142B2A">
        <w:rPr>
          <w:rFonts w:ascii="Tahoma" w:hAnsi="Tahoma" w:cs="Tahoma"/>
          <w:bCs/>
          <w:color w:val="000000"/>
          <w:sz w:val="22"/>
          <w:szCs w:val="22"/>
        </w:rPr>
        <w:t>wyświetlanie i publiczne odtwarzanie utworu,</w:t>
      </w:r>
    </w:p>
    <w:p w14:paraId="30566354" w14:textId="03C2B33C" w:rsidR="00383C6E" w:rsidRPr="00142B2A" w:rsidRDefault="00383C6E" w:rsidP="00753FD6">
      <w:pPr>
        <w:pStyle w:val="Akapitzlist"/>
        <w:numPr>
          <w:ilvl w:val="0"/>
          <w:numId w:val="38"/>
        </w:numPr>
        <w:tabs>
          <w:tab w:val="left" w:pos="284"/>
          <w:tab w:val="left" w:pos="709"/>
        </w:tabs>
        <w:jc w:val="both"/>
        <w:rPr>
          <w:rFonts w:ascii="Tahoma" w:hAnsi="Tahoma" w:cs="Tahoma"/>
          <w:bCs/>
          <w:color w:val="000000"/>
          <w:sz w:val="22"/>
          <w:szCs w:val="22"/>
        </w:rPr>
      </w:pPr>
      <w:r w:rsidRPr="00142B2A">
        <w:rPr>
          <w:rFonts w:ascii="Tahoma" w:hAnsi="Tahoma" w:cs="Tahoma"/>
          <w:bCs/>
          <w:color w:val="000000"/>
          <w:sz w:val="22"/>
          <w:szCs w:val="22"/>
        </w:rPr>
        <w:t>wymiana nośników, na których utwór utrwalono,</w:t>
      </w:r>
    </w:p>
    <w:p w14:paraId="4FC96EEB" w14:textId="0CC0B648" w:rsidR="00383C6E" w:rsidRPr="00142B2A" w:rsidRDefault="00383C6E" w:rsidP="00753FD6">
      <w:pPr>
        <w:pStyle w:val="Akapitzlist"/>
        <w:numPr>
          <w:ilvl w:val="0"/>
          <w:numId w:val="38"/>
        </w:numPr>
        <w:tabs>
          <w:tab w:val="left" w:pos="284"/>
          <w:tab w:val="left" w:pos="709"/>
        </w:tabs>
        <w:jc w:val="both"/>
        <w:rPr>
          <w:rFonts w:ascii="Tahoma" w:hAnsi="Tahoma" w:cs="Tahoma"/>
          <w:bCs/>
          <w:color w:val="000000"/>
          <w:sz w:val="22"/>
          <w:szCs w:val="22"/>
        </w:rPr>
      </w:pPr>
      <w:r w:rsidRPr="00142B2A">
        <w:rPr>
          <w:rFonts w:ascii="Tahoma" w:hAnsi="Tahoma" w:cs="Tahoma"/>
          <w:bCs/>
          <w:color w:val="000000"/>
          <w:sz w:val="22"/>
          <w:szCs w:val="22"/>
        </w:rPr>
        <w:t>wykorzystanie w utworach multimedialnych,</w:t>
      </w:r>
    </w:p>
    <w:p w14:paraId="0A887EA4" w14:textId="55940BBA" w:rsidR="00383C6E" w:rsidRPr="00142B2A" w:rsidRDefault="00383C6E" w:rsidP="00753FD6">
      <w:pPr>
        <w:pStyle w:val="Akapitzlist"/>
        <w:numPr>
          <w:ilvl w:val="0"/>
          <w:numId w:val="38"/>
        </w:numPr>
        <w:tabs>
          <w:tab w:val="left" w:pos="284"/>
          <w:tab w:val="left" w:pos="709"/>
        </w:tabs>
        <w:jc w:val="both"/>
        <w:rPr>
          <w:rFonts w:ascii="Tahoma" w:hAnsi="Tahoma" w:cs="Tahoma"/>
          <w:bCs/>
          <w:color w:val="000000"/>
          <w:sz w:val="22"/>
          <w:szCs w:val="22"/>
        </w:rPr>
      </w:pPr>
      <w:r w:rsidRPr="00142B2A">
        <w:rPr>
          <w:rFonts w:ascii="Tahoma" w:hAnsi="Tahoma" w:cs="Tahoma"/>
          <w:bCs/>
          <w:color w:val="000000"/>
          <w:sz w:val="22"/>
          <w:szCs w:val="22"/>
        </w:rPr>
        <w:t>wykorzystywanie całości lub fragmentów utworu co celów promocyjnych i reklamy,</w:t>
      </w:r>
    </w:p>
    <w:p w14:paraId="09F33F2E" w14:textId="101035A7" w:rsidR="00383C6E" w:rsidRPr="00142B2A" w:rsidRDefault="00383C6E" w:rsidP="00753FD6">
      <w:pPr>
        <w:pStyle w:val="Akapitzlist"/>
        <w:numPr>
          <w:ilvl w:val="0"/>
          <w:numId w:val="38"/>
        </w:numPr>
        <w:tabs>
          <w:tab w:val="left" w:pos="284"/>
          <w:tab w:val="left" w:pos="709"/>
        </w:tabs>
        <w:jc w:val="both"/>
        <w:rPr>
          <w:rFonts w:ascii="Tahoma" w:hAnsi="Tahoma" w:cs="Tahoma"/>
          <w:bCs/>
          <w:color w:val="000000"/>
          <w:sz w:val="22"/>
          <w:szCs w:val="22"/>
        </w:rPr>
      </w:pPr>
      <w:r w:rsidRPr="00142B2A">
        <w:rPr>
          <w:rFonts w:ascii="Tahoma" w:hAnsi="Tahoma" w:cs="Tahoma"/>
          <w:bCs/>
          <w:color w:val="000000"/>
          <w:sz w:val="22"/>
          <w:szCs w:val="22"/>
        </w:rPr>
        <w:t>wprowadzanie zmian, skrótów,</w:t>
      </w:r>
    </w:p>
    <w:p w14:paraId="3EE301E3" w14:textId="21E3ACE5" w:rsidR="00383C6E" w:rsidRPr="00142B2A" w:rsidRDefault="00383C6E" w:rsidP="00753FD6">
      <w:pPr>
        <w:pStyle w:val="Akapitzlist"/>
        <w:numPr>
          <w:ilvl w:val="0"/>
          <w:numId w:val="38"/>
        </w:numPr>
        <w:tabs>
          <w:tab w:val="left" w:pos="284"/>
          <w:tab w:val="left" w:pos="709"/>
        </w:tabs>
        <w:jc w:val="both"/>
        <w:rPr>
          <w:rFonts w:ascii="Tahoma" w:hAnsi="Tahoma" w:cs="Tahoma"/>
          <w:bCs/>
          <w:color w:val="000000"/>
          <w:sz w:val="22"/>
          <w:szCs w:val="22"/>
        </w:rPr>
      </w:pPr>
      <w:r w:rsidRPr="00142B2A">
        <w:rPr>
          <w:rFonts w:ascii="Tahoma" w:hAnsi="Tahoma" w:cs="Tahoma"/>
          <w:bCs/>
          <w:color w:val="000000"/>
          <w:sz w:val="22"/>
          <w:szCs w:val="22"/>
        </w:rPr>
        <w:t>sporządzenie wersji obcojęzycznych, zarówno przy użyciu napisów, jak i lektora,</w:t>
      </w:r>
    </w:p>
    <w:p w14:paraId="25CC3EE7" w14:textId="77777777" w:rsidR="00383C6E" w:rsidRPr="00142B2A" w:rsidRDefault="00383C6E" w:rsidP="00753FD6">
      <w:pPr>
        <w:pStyle w:val="Akapitzlist"/>
        <w:numPr>
          <w:ilvl w:val="0"/>
          <w:numId w:val="38"/>
        </w:numPr>
        <w:tabs>
          <w:tab w:val="left" w:pos="284"/>
          <w:tab w:val="left" w:pos="709"/>
        </w:tabs>
        <w:jc w:val="both"/>
        <w:rPr>
          <w:rFonts w:ascii="Tahoma" w:hAnsi="Tahoma" w:cs="Tahoma"/>
          <w:bCs/>
          <w:color w:val="000000"/>
          <w:sz w:val="22"/>
          <w:szCs w:val="22"/>
        </w:rPr>
      </w:pPr>
      <w:r w:rsidRPr="00142B2A">
        <w:rPr>
          <w:rFonts w:ascii="Tahoma" w:hAnsi="Tahoma" w:cs="Tahoma"/>
          <w:bCs/>
          <w:color w:val="000000"/>
          <w:sz w:val="22"/>
          <w:szCs w:val="22"/>
        </w:rPr>
        <w:t>publiczne udostępnianie utworu w taki sposób, aby każdy mógł mieć do niego dostęp w miejscu i w czasie przez niego wybranym.</w:t>
      </w:r>
    </w:p>
    <w:p w14:paraId="3D5D8DDE" w14:textId="77777777" w:rsidR="00383C6E" w:rsidRPr="00383C6E" w:rsidRDefault="00383C6E" w:rsidP="00383C6E">
      <w:pPr>
        <w:numPr>
          <w:ilvl w:val="0"/>
          <w:numId w:val="22"/>
        </w:numPr>
        <w:tabs>
          <w:tab w:val="left" w:pos="284"/>
          <w:tab w:val="left" w:pos="709"/>
        </w:tabs>
        <w:jc w:val="both"/>
        <w:rPr>
          <w:rFonts w:ascii="Tahoma" w:hAnsi="Tahoma" w:cs="Tahoma"/>
          <w:bCs/>
          <w:color w:val="000000"/>
          <w:sz w:val="22"/>
          <w:szCs w:val="22"/>
        </w:rPr>
      </w:pPr>
      <w:r w:rsidRPr="00383C6E">
        <w:rPr>
          <w:rFonts w:ascii="Tahoma" w:hAnsi="Tahoma" w:cs="Tahoma"/>
          <w:bCs/>
          <w:color w:val="000000"/>
          <w:sz w:val="22"/>
          <w:szCs w:val="22"/>
        </w:rPr>
        <w:t>Wykonawca zobowiązuje się, że wykonując Umowę będzie przestrzegał przepisów ustawy z dnia 4 lutego 1994 r. – o prawie autorskim i prawach pokrewnych (Dz. U. z 2006r.</w:t>
      </w:r>
    </w:p>
    <w:p w14:paraId="31EE891D" w14:textId="77777777" w:rsidR="00383C6E" w:rsidRPr="00383C6E" w:rsidRDefault="00383C6E" w:rsidP="00E13B24">
      <w:pPr>
        <w:tabs>
          <w:tab w:val="left" w:pos="284"/>
          <w:tab w:val="left" w:pos="709"/>
        </w:tabs>
        <w:ind w:left="360"/>
        <w:jc w:val="both"/>
        <w:rPr>
          <w:rFonts w:ascii="Tahoma" w:hAnsi="Tahoma" w:cs="Tahoma"/>
          <w:bCs/>
          <w:color w:val="000000"/>
          <w:sz w:val="22"/>
          <w:szCs w:val="22"/>
        </w:rPr>
      </w:pPr>
      <w:r w:rsidRPr="00383C6E">
        <w:rPr>
          <w:rFonts w:ascii="Tahoma" w:hAnsi="Tahoma" w:cs="Tahoma"/>
          <w:bCs/>
          <w:color w:val="000000"/>
          <w:sz w:val="22"/>
          <w:szCs w:val="22"/>
        </w:rPr>
        <w:t>Nr 90, poz. 631, ze zm.) i nie naruszy praw majątkowych osób trzecich, a utwory przekaże Zamawiającemu w stanie wolnym od obciążeń prawami tych osób.</w:t>
      </w:r>
    </w:p>
    <w:p w14:paraId="041DF096" w14:textId="2281C57C" w:rsidR="00383C6E" w:rsidRDefault="00383C6E" w:rsidP="00383C6E">
      <w:pPr>
        <w:numPr>
          <w:ilvl w:val="0"/>
          <w:numId w:val="22"/>
        </w:numPr>
        <w:tabs>
          <w:tab w:val="left" w:pos="284"/>
          <w:tab w:val="left" w:pos="709"/>
        </w:tabs>
        <w:jc w:val="both"/>
        <w:rPr>
          <w:rFonts w:ascii="Tahoma" w:hAnsi="Tahoma" w:cs="Tahoma"/>
          <w:bCs/>
          <w:color w:val="000000"/>
          <w:sz w:val="22"/>
          <w:szCs w:val="22"/>
        </w:rPr>
      </w:pPr>
      <w:r w:rsidRPr="00383C6E">
        <w:rPr>
          <w:rFonts w:ascii="Tahoma" w:hAnsi="Tahoma" w:cs="Tahoma"/>
          <w:bCs/>
          <w:color w:val="000000"/>
          <w:sz w:val="22"/>
          <w:szCs w:val="22"/>
        </w:rPr>
        <w:t>Równocześnie z nabyciem autorskich praw majątkowych do utworów Zamawiający nabywa własność wszystkich egzemplarzy, na których utwory zostały utrwalone. Pomimo przeniesienia na Zamawiającego autorskich praw majątkowych w zakresie opisanym w</w:t>
      </w:r>
      <w:r w:rsidR="00423128">
        <w:rPr>
          <w:rFonts w:ascii="Tahoma" w:hAnsi="Tahoma" w:cs="Tahoma"/>
          <w:bCs/>
          <w:color w:val="000000"/>
          <w:sz w:val="22"/>
          <w:szCs w:val="22"/>
        </w:rPr>
        <w:t> </w:t>
      </w:r>
      <w:r w:rsidRPr="00383C6E">
        <w:rPr>
          <w:rFonts w:ascii="Tahoma" w:hAnsi="Tahoma" w:cs="Tahoma"/>
          <w:bCs/>
          <w:color w:val="000000"/>
          <w:sz w:val="22"/>
          <w:szCs w:val="22"/>
        </w:rPr>
        <w:t>niniejszej Umowie, Wykonawca zachowuje prawo do zatrzymania kopii całej dokumentacji projektowej w swoich aktach lub prawo dostępu do części tej dokumentacji znajdującej się w wyłącznym posiadaniu Zamawiającego, w zależności od przypadku.</w:t>
      </w:r>
    </w:p>
    <w:p w14:paraId="17E482D2" w14:textId="73215908" w:rsidR="00383C6E" w:rsidRPr="0032212C" w:rsidRDefault="00383C6E" w:rsidP="00383C6E">
      <w:pPr>
        <w:tabs>
          <w:tab w:val="left" w:pos="284"/>
          <w:tab w:val="left" w:pos="709"/>
        </w:tabs>
        <w:ind w:left="360"/>
        <w:jc w:val="both"/>
        <w:rPr>
          <w:rFonts w:ascii="Tahoma" w:hAnsi="Tahoma" w:cs="Tahoma"/>
          <w:bCs/>
          <w:color w:val="000000"/>
          <w:sz w:val="16"/>
          <w:szCs w:val="16"/>
        </w:rPr>
      </w:pPr>
    </w:p>
    <w:p w14:paraId="78E610BF" w14:textId="0362272B" w:rsidR="00383C6E" w:rsidRDefault="00383C6E" w:rsidP="00383C6E">
      <w:pPr>
        <w:pStyle w:val="Default"/>
        <w:jc w:val="center"/>
        <w:rPr>
          <w:rFonts w:ascii="Tahoma" w:hAnsi="Tahoma" w:cs="Tahoma"/>
          <w:color w:val="auto"/>
          <w:sz w:val="22"/>
          <w:szCs w:val="22"/>
        </w:rPr>
      </w:pPr>
      <w:r>
        <w:rPr>
          <w:rFonts w:ascii="Tahoma" w:hAnsi="Tahoma" w:cs="Tahoma"/>
          <w:bCs/>
          <w:sz w:val="22"/>
          <w:szCs w:val="22"/>
        </w:rPr>
        <w:tab/>
      </w:r>
      <w:r w:rsidRPr="005A0CFA">
        <w:rPr>
          <w:rFonts w:ascii="Tahoma" w:hAnsi="Tahoma" w:cs="Tahoma"/>
          <w:color w:val="auto"/>
          <w:sz w:val="22"/>
          <w:szCs w:val="22"/>
        </w:rPr>
        <w:t>§ 1</w:t>
      </w:r>
      <w:r>
        <w:rPr>
          <w:rFonts w:ascii="Tahoma" w:hAnsi="Tahoma" w:cs="Tahoma"/>
          <w:color w:val="auto"/>
          <w:sz w:val="22"/>
          <w:szCs w:val="22"/>
        </w:rPr>
        <w:t>6</w:t>
      </w:r>
      <w:r w:rsidRPr="005A0CFA">
        <w:rPr>
          <w:rFonts w:ascii="Tahoma" w:hAnsi="Tahoma" w:cs="Tahoma"/>
          <w:color w:val="auto"/>
          <w:sz w:val="22"/>
          <w:szCs w:val="22"/>
        </w:rPr>
        <w:t>.</w:t>
      </w:r>
    </w:p>
    <w:p w14:paraId="61617CCB" w14:textId="50FD6D46" w:rsidR="00383C6E" w:rsidRPr="00140C14" w:rsidRDefault="00140C14" w:rsidP="00140C14">
      <w:pPr>
        <w:tabs>
          <w:tab w:val="left" w:pos="284"/>
          <w:tab w:val="left" w:pos="709"/>
        </w:tabs>
        <w:jc w:val="center"/>
        <w:rPr>
          <w:rFonts w:ascii="Tahoma" w:hAnsi="Tahoma" w:cs="Tahoma"/>
          <w:b/>
          <w:color w:val="000000"/>
          <w:sz w:val="22"/>
          <w:szCs w:val="22"/>
        </w:rPr>
      </w:pPr>
      <w:r w:rsidRPr="00140C14">
        <w:rPr>
          <w:rFonts w:ascii="Tahoma" w:hAnsi="Tahoma" w:cs="Tahoma"/>
          <w:b/>
          <w:color w:val="000000"/>
          <w:sz w:val="22"/>
          <w:szCs w:val="22"/>
        </w:rPr>
        <w:t>Ochrona danych osobowych</w:t>
      </w:r>
    </w:p>
    <w:p w14:paraId="5B16D2DA" w14:textId="77777777" w:rsidR="00140C14" w:rsidRPr="0032212C" w:rsidRDefault="00140C14" w:rsidP="00E13B24">
      <w:pPr>
        <w:tabs>
          <w:tab w:val="left" w:pos="284"/>
          <w:tab w:val="left" w:pos="709"/>
        </w:tabs>
        <w:ind w:left="360"/>
        <w:jc w:val="both"/>
        <w:rPr>
          <w:rFonts w:ascii="Tahoma" w:hAnsi="Tahoma" w:cs="Tahoma"/>
          <w:bCs/>
          <w:color w:val="000000"/>
          <w:sz w:val="16"/>
          <w:szCs w:val="16"/>
        </w:rPr>
      </w:pPr>
    </w:p>
    <w:p w14:paraId="46F327FB" w14:textId="294F2561" w:rsidR="007836C0" w:rsidRPr="005A0CFA" w:rsidRDefault="00383C6E" w:rsidP="00753FD6">
      <w:pPr>
        <w:numPr>
          <w:ilvl w:val="0"/>
          <w:numId w:val="35"/>
        </w:numPr>
        <w:tabs>
          <w:tab w:val="left" w:pos="284"/>
          <w:tab w:val="left" w:pos="709"/>
        </w:tabs>
        <w:jc w:val="both"/>
        <w:rPr>
          <w:rFonts w:ascii="Tahoma" w:hAnsi="Tahoma" w:cs="Tahoma"/>
          <w:bCs/>
          <w:color w:val="000000"/>
          <w:sz w:val="22"/>
          <w:szCs w:val="22"/>
        </w:rPr>
      </w:pPr>
      <w:r>
        <w:rPr>
          <w:rFonts w:ascii="Tahoma" w:hAnsi="Tahoma" w:cs="Tahoma"/>
          <w:bCs/>
          <w:color w:val="000000"/>
          <w:sz w:val="22"/>
          <w:szCs w:val="22"/>
        </w:rPr>
        <w:t xml:space="preserve">W </w:t>
      </w:r>
      <w:r w:rsidR="007836C0" w:rsidRPr="005A0CFA">
        <w:rPr>
          <w:rFonts w:ascii="Tahoma" w:hAnsi="Tahoma" w:cs="Tahoma"/>
          <w:bCs/>
          <w:color w:val="000000"/>
          <w:sz w:val="22"/>
          <w:szCs w:val="22"/>
        </w:rPr>
        <w:t xml:space="preserve"> związku z realizacją niniejszej umowy Wykonawca:</w:t>
      </w:r>
    </w:p>
    <w:p w14:paraId="79519D26" w14:textId="77777777" w:rsidR="007836C0" w:rsidRPr="005A0CFA" w:rsidRDefault="007836C0" w:rsidP="00753FD6">
      <w:pPr>
        <w:numPr>
          <w:ilvl w:val="1"/>
          <w:numId w:val="35"/>
        </w:numPr>
        <w:tabs>
          <w:tab w:val="left" w:pos="284"/>
          <w:tab w:val="left" w:pos="709"/>
        </w:tabs>
        <w:jc w:val="both"/>
        <w:rPr>
          <w:rFonts w:ascii="Tahoma" w:hAnsi="Tahoma" w:cs="Tahoma"/>
          <w:bCs/>
          <w:color w:val="000000"/>
          <w:sz w:val="22"/>
          <w:szCs w:val="22"/>
        </w:rPr>
      </w:pPr>
      <w:r w:rsidRPr="005A0CFA">
        <w:rPr>
          <w:rFonts w:ascii="Tahoma" w:hAnsi="Tahoma" w:cs="Tahoma"/>
          <w:bCs/>
          <w:color w:val="000000"/>
          <w:sz w:val="22"/>
          <w:szCs w:val="22"/>
        </w:rPr>
        <w:t>zapewnia przestrzeganie zasad przetwarzania i ochrony przetwarzanych danych osobowych zgodnie z powszechnie obowiązującymi przepisami, w tym RODO;</w:t>
      </w:r>
    </w:p>
    <w:p w14:paraId="4B06BA42" w14:textId="77777777" w:rsidR="007836C0" w:rsidRPr="005A0CFA" w:rsidRDefault="007836C0" w:rsidP="00753FD6">
      <w:pPr>
        <w:numPr>
          <w:ilvl w:val="1"/>
          <w:numId w:val="35"/>
        </w:numPr>
        <w:tabs>
          <w:tab w:val="left" w:pos="284"/>
          <w:tab w:val="left" w:pos="709"/>
        </w:tabs>
        <w:jc w:val="both"/>
        <w:rPr>
          <w:rFonts w:ascii="Tahoma" w:hAnsi="Tahoma" w:cs="Tahoma"/>
          <w:bCs/>
          <w:color w:val="000000"/>
          <w:sz w:val="22"/>
          <w:szCs w:val="22"/>
        </w:rPr>
      </w:pPr>
      <w:r w:rsidRPr="005A0CFA">
        <w:rPr>
          <w:rFonts w:ascii="Tahoma" w:hAnsi="Tahoma" w:cs="Tahoma"/>
          <w:bCs/>
          <w:color w:val="000000"/>
          <w:sz w:val="22"/>
          <w:szCs w:val="22"/>
        </w:rPr>
        <w:t xml:space="preserve">ponosi odpowiedzialność za ewentualne skutki działania niezgodnego z przepisami, </w:t>
      </w:r>
      <w:r w:rsidRPr="005A0CFA">
        <w:rPr>
          <w:rFonts w:ascii="Tahoma" w:hAnsi="Tahoma" w:cs="Tahoma"/>
          <w:bCs/>
          <w:color w:val="000000"/>
          <w:sz w:val="22"/>
          <w:szCs w:val="22"/>
        </w:rPr>
        <w:br/>
        <w:t>o których mowa w pkt 1;</w:t>
      </w:r>
    </w:p>
    <w:p w14:paraId="5C244EC4" w14:textId="56B2F8D9" w:rsidR="007836C0" w:rsidRPr="005A0CFA" w:rsidRDefault="007836C0" w:rsidP="00753FD6">
      <w:pPr>
        <w:numPr>
          <w:ilvl w:val="1"/>
          <w:numId w:val="35"/>
        </w:numPr>
        <w:tabs>
          <w:tab w:val="left" w:pos="284"/>
          <w:tab w:val="left" w:pos="709"/>
        </w:tabs>
        <w:jc w:val="both"/>
        <w:rPr>
          <w:rFonts w:ascii="Tahoma" w:hAnsi="Tahoma" w:cs="Tahoma"/>
          <w:bCs/>
          <w:color w:val="000000"/>
          <w:sz w:val="22"/>
          <w:szCs w:val="22"/>
        </w:rPr>
      </w:pPr>
      <w:r w:rsidRPr="005A0CFA">
        <w:rPr>
          <w:rFonts w:ascii="Tahoma" w:hAnsi="Tahoma" w:cs="Tahoma"/>
          <w:bCs/>
          <w:color w:val="000000"/>
          <w:sz w:val="22"/>
          <w:szCs w:val="22"/>
        </w:rPr>
        <w:t xml:space="preserve">w przypadku przetwarzania danych osobowych w systemach informatycznych - oświadcza, że systemy informatyczne, w których przetwarzane będą dane osobowe spełniają wymogi zawarte w rozporządzeniu Ministra Spraw Wewnętrznych </w:t>
      </w:r>
      <w:r w:rsidRPr="005A0CFA">
        <w:rPr>
          <w:rFonts w:ascii="Tahoma" w:hAnsi="Tahoma" w:cs="Tahoma"/>
          <w:bCs/>
          <w:color w:val="000000"/>
          <w:sz w:val="22"/>
          <w:szCs w:val="22"/>
        </w:rPr>
        <w:lastRenderedPageBreak/>
        <w:t>i</w:t>
      </w:r>
      <w:r w:rsidR="001D59BD" w:rsidRPr="005A0CFA">
        <w:rPr>
          <w:rFonts w:ascii="Tahoma" w:hAnsi="Tahoma" w:cs="Tahoma"/>
          <w:bCs/>
          <w:color w:val="000000"/>
          <w:sz w:val="22"/>
          <w:szCs w:val="22"/>
        </w:rPr>
        <w:t> </w:t>
      </w:r>
      <w:r w:rsidRPr="005A0CFA">
        <w:rPr>
          <w:rFonts w:ascii="Tahoma" w:hAnsi="Tahoma" w:cs="Tahoma"/>
          <w:bCs/>
          <w:color w:val="000000"/>
          <w:sz w:val="22"/>
          <w:szCs w:val="22"/>
        </w:rPr>
        <w:t>Administracji z dnia 29 kwietnia 2004 r. w sprawie dokumentacji przetwarzania danych osobowych oraz warunków technicznych, jakim powinny odpowiadać urządzenia i systemy informatyczne służące do przetwarzania danych osobowych;</w:t>
      </w:r>
    </w:p>
    <w:p w14:paraId="77EE9868" w14:textId="77777777" w:rsidR="007836C0" w:rsidRPr="005A0CFA" w:rsidRDefault="007836C0" w:rsidP="00753FD6">
      <w:pPr>
        <w:numPr>
          <w:ilvl w:val="1"/>
          <w:numId w:val="35"/>
        </w:numPr>
        <w:tabs>
          <w:tab w:val="left" w:pos="284"/>
          <w:tab w:val="left" w:pos="709"/>
        </w:tabs>
        <w:jc w:val="both"/>
        <w:rPr>
          <w:rFonts w:ascii="Tahoma" w:hAnsi="Tahoma" w:cs="Tahoma"/>
          <w:bCs/>
          <w:color w:val="000000"/>
          <w:sz w:val="22"/>
          <w:szCs w:val="22"/>
        </w:rPr>
      </w:pPr>
      <w:r w:rsidRPr="005A0CFA">
        <w:rPr>
          <w:rFonts w:ascii="Tahoma" w:hAnsi="Tahoma" w:cs="Tahoma"/>
          <w:bCs/>
          <w:color w:val="000000"/>
          <w:sz w:val="22"/>
          <w:szCs w:val="22"/>
        </w:rPr>
        <w:t>zobowiązuje się do przetwarzania danych osobowych wyłącznie w celu realizacji umowy;</w:t>
      </w:r>
    </w:p>
    <w:p w14:paraId="1759BA81" w14:textId="77777777" w:rsidR="007836C0" w:rsidRPr="005A0CFA" w:rsidRDefault="007836C0" w:rsidP="00753FD6">
      <w:pPr>
        <w:numPr>
          <w:ilvl w:val="1"/>
          <w:numId w:val="35"/>
        </w:numPr>
        <w:tabs>
          <w:tab w:val="left" w:pos="284"/>
          <w:tab w:val="left" w:pos="709"/>
        </w:tabs>
        <w:jc w:val="both"/>
        <w:rPr>
          <w:rFonts w:ascii="Tahoma" w:hAnsi="Tahoma" w:cs="Tahoma"/>
          <w:bCs/>
          <w:color w:val="000000"/>
          <w:sz w:val="22"/>
          <w:szCs w:val="22"/>
        </w:rPr>
      </w:pPr>
      <w:r w:rsidRPr="005A0CFA">
        <w:rPr>
          <w:rFonts w:ascii="Tahoma" w:hAnsi="Tahoma" w:cs="Tahoma"/>
          <w:bCs/>
          <w:color w:val="000000"/>
          <w:sz w:val="22"/>
          <w:szCs w:val="22"/>
        </w:rPr>
        <w:t>zobowiązuje się do natychmiastowego powiadomienia Inspektora Ochrony Danych  Osobowych Zmawiającego o stwierdzeniu prób lub faktów naruszenia poufności przetwarzanych danych osobowych;</w:t>
      </w:r>
    </w:p>
    <w:p w14:paraId="6854AFEB" w14:textId="77777777" w:rsidR="007836C0" w:rsidRPr="005A0CFA" w:rsidRDefault="007836C0" w:rsidP="00753FD6">
      <w:pPr>
        <w:numPr>
          <w:ilvl w:val="1"/>
          <w:numId w:val="35"/>
        </w:numPr>
        <w:tabs>
          <w:tab w:val="left" w:pos="284"/>
          <w:tab w:val="left" w:pos="709"/>
        </w:tabs>
        <w:jc w:val="both"/>
        <w:rPr>
          <w:rFonts w:ascii="Tahoma" w:hAnsi="Tahoma" w:cs="Tahoma"/>
          <w:bCs/>
          <w:color w:val="000000"/>
          <w:sz w:val="22"/>
          <w:szCs w:val="22"/>
        </w:rPr>
      </w:pPr>
      <w:r w:rsidRPr="005A0CFA">
        <w:rPr>
          <w:rFonts w:ascii="Tahoma" w:hAnsi="Tahoma" w:cs="Tahoma"/>
          <w:bCs/>
          <w:color w:val="000000"/>
          <w:sz w:val="22"/>
          <w:szCs w:val="22"/>
        </w:rPr>
        <w:t>w przypadku stwierdzenia zdarzeń, o których mowa w pkt 5, zobowiązuje się umożliwić Zamawiającemu prowadzenie kontroli procesu przetwarzania i ochrony danych osobowych;</w:t>
      </w:r>
    </w:p>
    <w:p w14:paraId="13EDA809" w14:textId="77777777" w:rsidR="007836C0" w:rsidRPr="005A0CFA" w:rsidRDefault="007836C0" w:rsidP="00753FD6">
      <w:pPr>
        <w:numPr>
          <w:ilvl w:val="1"/>
          <w:numId w:val="35"/>
        </w:numPr>
        <w:tabs>
          <w:tab w:val="left" w:pos="284"/>
          <w:tab w:val="left" w:pos="709"/>
        </w:tabs>
        <w:jc w:val="both"/>
        <w:rPr>
          <w:rFonts w:ascii="Tahoma" w:hAnsi="Tahoma" w:cs="Tahoma"/>
          <w:bCs/>
          <w:color w:val="000000"/>
          <w:sz w:val="22"/>
          <w:szCs w:val="22"/>
        </w:rPr>
      </w:pPr>
      <w:r w:rsidRPr="005A0CFA">
        <w:rPr>
          <w:rFonts w:ascii="Tahoma" w:hAnsi="Tahoma" w:cs="Tahoma"/>
          <w:bCs/>
          <w:color w:val="000000"/>
          <w:sz w:val="22"/>
          <w:szCs w:val="22"/>
        </w:rPr>
        <w:t>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1F5416B2" w14:textId="1DE45D75" w:rsidR="007836C0" w:rsidRPr="005A0CFA" w:rsidRDefault="007836C0" w:rsidP="00753FD6">
      <w:pPr>
        <w:numPr>
          <w:ilvl w:val="1"/>
          <w:numId w:val="35"/>
        </w:numPr>
        <w:tabs>
          <w:tab w:val="left" w:pos="284"/>
          <w:tab w:val="left" w:pos="709"/>
        </w:tabs>
        <w:jc w:val="both"/>
        <w:rPr>
          <w:rFonts w:ascii="Tahoma" w:hAnsi="Tahoma" w:cs="Tahoma"/>
          <w:bCs/>
          <w:color w:val="000000"/>
          <w:sz w:val="22"/>
          <w:szCs w:val="22"/>
        </w:rPr>
      </w:pPr>
      <w:r w:rsidRPr="005A0CFA">
        <w:rPr>
          <w:rFonts w:ascii="Tahoma" w:hAnsi="Tahoma" w:cs="Tahoma"/>
          <w:bCs/>
          <w:color w:val="000000"/>
          <w:sz w:val="22"/>
          <w:szCs w:val="22"/>
        </w:rPr>
        <w:t xml:space="preserve">zobowiązuje się do przekazania Zamawiającemu imiennej listy pracowników, którzy będą mieli dostęp do powierzonych danych osobowych w związku z realizacją </w:t>
      </w:r>
      <w:r w:rsidR="00423128" w:rsidRPr="005A0CFA">
        <w:rPr>
          <w:rFonts w:ascii="Tahoma" w:hAnsi="Tahoma" w:cs="Tahoma"/>
          <w:bCs/>
          <w:color w:val="000000"/>
          <w:sz w:val="22"/>
          <w:szCs w:val="22"/>
        </w:rPr>
        <w:t>umów</w:t>
      </w:r>
      <w:r w:rsidR="008409F2">
        <w:rPr>
          <w:rFonts w:ascii="Tahoma" w:hAnsi="Tahoma" w:cs="Tahoma"/>
          <w:bCs/>
          <w:color w:val="000000"/>
          <w:sz w:val="22"/>
          <w:szCs w:val="22"/>
        </w:rPr>
        <w:t xml:space="preserve">, </w:t>
      </w:r>
      <w:r w:rsidR="008409F2" w:rsidRPr="008409F2">
        <w:rPr>
          <w:rFonts w:ascii="Tahoma" w:hAnsi="Tahoma" w:cs="Tahoma"/>
          <w:sz w:val="22"/>
          <w:szCs w:val="22"/>
        </w:rPr>
        <w:t>jedynie w przypadku, jeśli taka sytuacja będzie miała miejsce</w:t>
      </w:r>
      <w:r w:rsidRPr="005A0CFA">
        <w:rPr>
          <w:rFonts w:ascii="Tahoma" w:hAnsi="Tahoma" w:cs="Tahoma"/>
          <w:bCs/>
          <w:color w:val="000000"/>
          <w:sz w:val="22"/>
          <w:szCs w:val="22"/>
        </w:rPr>
        <w:t>;</w:t>
      </w:r>
    </w:p>
    <w:p w14:paraId="77F771B1" w14:textId="2B0170D4" w:rsidR="007836C0" w:rsidRPr="005A0CFA" w:rsidRDefault="007836C0" w:rsidP="00753FD6">
      <w:pPr>
        <w:numPr>
          <w:ilvl w:val="1"/>
          <w:numId w:val="35"/>
        </w:numPr>
        <w:tabs>
          <w:tab w:val="left" w:pos="284"/>
          <w:tab w:val="left" w:pos="709"/>
        </w:tabs>
        <w:jc w:val="both"/>
        <w:rPr>
          <w:rFonts w:ascii="Tahoma" w:hAnsi="Tahoma" w:cs="Tahoma"/>
          <w:bCs/>
          <w:color w:val="000000"/>
          <w:sz w:val="22"/>
          <w:szCs w:val="22"/>
        </w:rPr>
      </w:pPr>
      <w:r w:rsidRPr="005A0CFA">
        <w:rPr>
          <w:rFonts w:ascii="Tahoma" w:hAnsi="Tahoma" w:cs="Tahoma"/>
          <w:bCs/>
          <w:color w:val="000000"/>
          <w:sz w:val="22"/>
          <w:szCs w:val="22"/>
        </w:rPr>
        <w:t>zobowiązuje się do uzyskania od swoich pracowników oświadczeń o zachowaniu w</w:t>
      </w:r>
      <w:r w:rsidR="001D59BD" w:rsidRPr="005A0CFA">
        <w:rPr>
          <w:rFonts w:ascii="Tahoma" w:hAnsi="Tahoma" w:cs="Tahoma"/>
          <w:bCs/>
          <w:color w:val="000000"/>
          <w:sz w:val="22"/>
          <w:szCs w:val="22"/>
        </w:rPr>
        <w:t> </w:t>
      </w:r>
      <w:r w:rsidRPr="005A0CFA">
        <w:rPr>
          <w:rFonts w:ascii="Tahoma" w:hAnsi="Tahoma" w:cs="Tahoma"/>
          <w:bCs/>
          <w:color w:val="000000"/>
          <w:sz w:val="22"/>
          <w:szCs w:val="22"/>
        </w:rPr>
        <w:t>poufności danych osobowych i innych informacji stanowiących tajemnicę służbową, jaką uzyskali w trakcie wykonywania na rzecz Zamawiającego.</w:t>
      </w:r>
    </w:p>
    <w:p w14:paraId="6AD19AFE" w14:textId="27ADA9AA" w:rsidR="007836C0" w:rsidRPr="005A0CFA" w:rsidRDefault="007836C0" w:rsidP="00753FD6">
      <w:pPr>
        <w:numPr>
          <w:ilvl w:val="0"/>
          <w:numId w:val="35"/>
        </w:numPr>
        <w:tabs>
          <w:tab w:val="left" w:pos="284"/>
          <w:tab w:val="left" w:pos="709"/>
        </w:tabs>
        <w:jc w:val="both"/>
        <w:rPr>
          <w:rFonts w:ascii="Tahoma" w:hAnsi="Tahoma" w:cs="Tahoma"/>
          <w:bCs/>
          <w:color w:val="000000"/>
          <w:sz w:val="22"/>
          <w:szCs w:val="22"/>
        </w:rPr>
      </w:pPr>
      <w:r w:rsidRPr="005A0CFA">
        <w:rPr>
          <w:rFonts w:ascii="Tahoma" w:hAnsi="Tahoma" w:cs="Tahoma"/>
          <w:bCs/>
          <w:color w:val="000000"/>
          <w:sz w:val="22"/>
          <w:szCs w:val="22"/>
        </w:rPr>
        <w:t xml:space="preserve">Niezależnie od obowiązków wynikających z przepisów ustawy z dnia 5 sierpnia 2010 r. </w:t>
      </w:r>
      <w:r w:rsidRPr="005A0CFA">
        <w:rPr>
          <w:rFonts w:ascii="Tahoma" w:hAnsi="Tahoma" w:cs="Tahoma"/>
          <w:bCs/>
          <w:color w:val="000000"/>
          <w:sz w:val="22"/>
          <w:szCs w:val="22"/>
        </w:rPr>
        <w:br/>
        <w:t>o ochronie informacji niejawnych oraz ustawy z dnia 10 maja 2018 r. o ochronie danych osobowych (Dz. U. z 2018 r. poz. 1000) oraz RODO, Wykonawca zobowiązany jest do zachowania w tajemnicy wszelkich informacji uzyskanych w związku z wykonywaną umową, a w szczególności mających wpływ na stan bezpieczeństwa chronionych obiektów,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063400AE" w14:textId="77777777" w:rsidR="007836C0" w:rsidRPr="005A0CFA" w:rsidRDefault="007836C0" w:rsidP="00753FD6">
      <w:pPr>
        <w:numPr>
          <w:ilvl w:val="0"/>
          <w:numId w:val="35"/>
        </w:numPr>
        <w:tabs>
          <w:tab w:val="left" w:pos="284"/>
          <w:tab w:val="left" w:pos="709"/>
        </w:tabs>
        <w:jc w:val="both"/>
        <w:rPr>
          <w:rFonts w:ascii="Tahoma" w:hAnsi="Tahoma" w:cs="Tahoma"/>
          <w:bCs/>
          <w:color w:val="000000"/>
          <w:sz w:val="22"/>
          <w:szCs w:val="22"/>
        </w:rPr>
      </w:pPr>
      <w:r w:rsidRPr="005A0CFA">
        <w:rPr>
          <w:rFonts w:ascii="Tahoma" w:hAnsi="Tahoma" w:cs="Tahoma"/>
          <w:bCs/>
          <w:color w:val="000000"/>
          <w:sz w:val="22"/>
          <w:szCs w:val="22"/>
        </w:rPr>
        <w:t>W zakresie obowiązku, o którym mowa w ust. 2, Wykonawca ponosi pełną odpowiedzialność za działania bądź zaniechania osób, którymi będzie się posługiwał przy wykonywaniu przedmiotu umowy.</w:t>
      </w:r>
    </w:p>
    <w:p w14:paraId="140AD72D" w14:textId="139FBD52" w:rsidR="007836C0" w:rsidRPr="005A0CFA" w:rsidRDefault="007836C0" w:rsidP="00753FD6">
      <w:pPr>
        <w:numPr>
          <w:ilvl w:val="0"/>
          <w:numId w:val="35"/>
        </w:numPr>
        <w:tabs>
          <w:tab w:val="left" w:pos="284"/>
          <w:tab w:val="left" w:pos="709"/>
        </w:tabs>
        <w:jc w:val="both"/>
        <w:rPr>
          <w:rFonts w:ascii="Tahoma" w:hAnsi="Tahoma" w:cs="Tahoma"/>
          <w:bCs/>
          <w:color w:val="000000"/>
          <w:sz w:val="22"/>
          <w:szCs w:val="22"/>
        </w:rPr>
      </w:pPr>
      <w:r w:rsidRPr="005A0CFA">
        <w:rPr>
          <w:rFonts w:ascii="Tahoma" w:hAnsi="Tahoma" w:cs="Tahoma"/>
          <w:bCs/>
          <w:color w:val="000000"/>
          <w:sz w:val="22"/>
          <w:szCs w:val="22"/>
        </w:rPr>
        <w:t>Obowiązek, o którym mowa w ust. 2, wiąże Wykonawcę zarówno w okresie obowiązywania umowy, jak też po jej wygaśnięciu, stwierdzeniu jej nieważności lub odstąpieniu od niej przez Zamawiającego.</w:t>
      </w:r>
    </w:p>
    <w:p w14:paraId="16F05E50" w14:textId="77777777" w:rsidR="00FD05D9" w:rsidRPr="0032212C" w:rsidRDefault="00FD05D9" w:rsidP="00796C46">
      <w:pPr>
        <w:pStyle w:val="Default"/>
        <w:jc w:val="center"/>
        <w:rPr>
          <w:rFonts w:ascii="Tahoma" w:hAnsi="Tahoma" w:cs="Tahoma"/>
          <w:color w:val="auto"/>
          <w:sz w:val="14"/>
          <w:szCs w:val="14"/>
        </w:rPr>
      </w:pPr>
    </w:p>
    <w:p w14:paraId="3AD36C1E" w14:textId="7EEE487B" w:rsidR="00B565D2" w:rsidRPr="005A0CFA" w:rsidRDefault="00B565D2" w:rsidP="00796C46">
      <w:pPr>
        <w:pStyle w:val="Default"/>
        <w:jc w:val="center"/>
        <w:rPr>
          <w:rFonts w:ascii="Tahoma" w:hAnsi="Tahoma" w:cs="Tahoma"/>
          <w:color w:val="auto"/>
          <w:sz w:val="22"/>
          <w:szCs w:val="22"/>
        </w:rPr>
      </w:pPr>
      <w:r w:rsidRPr="005A0CFA">
        <w:rPr>
          <w:rFonts w:ascii="Tahoma" w:hAnsi="Tahoma" w:cs="Tahoma"/>
          <w:color w:val="auto"/>
          <w:sz w:val="22"/>
          <w:szCs w:val="22"/>
        </w:rPr>
        <w:t>§ 1</w:t>
      </w:r>
      <w:r w:rsidR="00383C6E">
        <w:rPr>
          <w:rFonts w:ascii="Tahoma" w:hAnsi="Tahoma" w:cs="Tahoma"/>
          <w:color w:val="auto"/>
          <w:sz w:val="22"/>
          <w:szCs w:val="22"/>
        </w:rPr>
        <w:t>7</w:t>
      </w:r>
      <w:r w:rsidRPr="005A0CFA">
        <w:rPr>
          <w:rFonts w:ascii="Tahoma" w:hAnsi="Tahoma" w:cs="Tahoma"/>
          <w:color w:val="auto"/>
          <w:sz w:val="22"/>
          <w:szCs w:val="22"/>
        </w:rPr>
        <w:t>.</w:t>
      </w:r>
    </w:p>
    <w:p w14:paraId="45EC6439" w14:textId="77777777" w:rsidR="001C7E6E" w:rsidRPr="0032212C" w:rsidRDefault="001C7E6E" w:rsidP="00796C46">
      <w:pPr>
        <w:pStyle w:val="Default"/>
        <w:jc w:val="center"/>
        <w:rPr>
          <w:rFonts w:ascii="Tahoma" w:hAnsi="Tahoma" w:cs="Tahoma"/>
          <w:color w:val="auto"/>
          <w:sz w:val="14"/>
          <w:szCs w:val="14"/>
        </w:rPr>
      </w:pPr>
    </w:p>
    <w:p w14:paraId="5BE7817B" w14:textId="77777777" w:rsidR="00B565D2" w:rsidRPr="005A0CFA" w:rsidRDefault="00B565D2" w:rsidP="00B565D2">
      <w:pPr>
        <w:pStyle w:val="Default"/>
        <w:rPr>
          <w:rFonts w:ascii="Tahoma" w:hAnsi="Tahoma" w:cs="Tahoma"/>
          <w:color w:val="auto"/>
          <w:sz w:val="22"/>
          <w:szCs w:val="22"/>
        </w:rPr>
      </w:pPr>
      <w:r w:rsidRPr="005A0CFA">
        <w:rPr>
          <w:rFonts w:ascii="Tahoma" w:hAnsi="Tahoma" w:cs="Tahoma"/>
          <w:color w:val="auto"/>
          <w:sz w:val="22"/>
          <w:szCs w:val="22"/>
        </w:rPr>
        <w:t xml:space="preserve">Wykonawca nie ma prawa zbywania swoich wierzytelności wynikających z niniejszej Umowy. </w:t>
      </w:r>
    </w:p>
    <w:p w14:paraId="101C7665" w14:textId="77777777" w:rsidR="00E13B24" w:rsidRPr="0032212C" w:rsidRDefault="00E13B24" w:rsidP="00796C46">
      <w:pPr>
        <w:pStyle w:val="Default"/>
        <w:jc w:val="center"/>
        <w:rPr>
          <w:rFonts w:ascii="Tahoma" w:hAnsi="Tahoma" w:cs="Tahoma"/>
          <w:color w:val="auto"/>
          <w:sz w:val="14"/>
          <w:szCs w:val="14"/>
        </w:rPr>
      </w:pPr>
    </w:p>
    <w:p w14:paraId="6CCA905E" w14:textId="618D9866" w:rsidR="00B565D2" w:rsidRPr="005A0CFA" w:rsidRDefault="00B565D2" w:rsidP="00796C46">
      <w:pPr>
        <w:pStyle w:val="Default"/>
        <w:jc w:val="center"/>
        <w:rPr>
          <w:rFonts w:ascii="Tahoma" w:hAnsi="Tahoma" w:cs="Tahoma"/>
          <w:color w:val="auto"/>
          <w:sz w:val="22"/>
          <w:szCs w:val="22"/>
        </w:rPr>
      </w:pPr>
      <w:r w:rsidRPr="005A0CFA">
        <w:rPr>
          <w:rFonts w:ascii="Tahoma" w:hAnsi="Tahoma" w:cs="Tahoma"/>
          <w:color w:val="auto"/>
          <w:sz w:val="22"/>
          <w:szCs w:val="22"/>
        </w:rPr>
        <w:t>§ 1</w:t>
      </w:r>
      <w:r w:rsidR="00383C6E">
        <w:rPr>
          <w:rFonts w:ascii="Tahoma" w:hAnsi="Tahoma" w:cs="Tahoma"/>
          <w:color w:val="auto"/>
          <w:sz w:val="22"/>
          <w:szCs w:val="22"/>
        </w:rPr>
        <w:t>8</w:t>
      </w:r>
      <w:r w:rsidRPr="005A0CFA">
        <w:rPr>
          <w:rFonts w:ascii="Tahoma" w:hAnsi="Tahoma" w:cs="Tahoma"/>
          <w:color w:val="auto"/>
          <w:sz w:val="22"/>
          <w:szCs w:val="22"/>
        </w:rPr>
        <w:t>.</w:t>
      </w:r>
    </w:p>
    <w:p w14:paraId="290ACF11" w14:textId="77777777" w:rsidR="001C7E6E" w:rsidRPr="0032212C" w:rsidRDefault="001C7E6E" w:rsidP="00796C46">
      <w:pPr>
        <w:pStyle w:val="Default"/>
        <w:jc w:val="center"/>
        <w:rPr>
          <w:rFonts w:ascii="Tahoma" w:hAnsi="Tahoma" w:cs="Tahoma"/>
          <w:color w:val="auto"/>
          <w:sz w:val="14"/>
          <w:szCs w:val="14"/>
        </w:rPr>
      </w:pPr>
    </w:p>
    <w:p w14:paraId="3211472F" w14:textId="40316D08" w:rsidR="00B565D2" w:rsidRPr="005A0CFA" w:rsidRDefault="00B565D2" w:rsidP="00B74B98">
      <w:pPr>
        <w:tabs>
          <w:tab w:val="left" w:pos="-709"/>
          <w:tab w:val="left" w:pos="284"/>
          <w:tab w:val="left" w:pos="567"/>
        </w:tabs>
        <w:suppressAutoHyphens/>
        <w:jc w:val="both"/>
        <w:rPr>
          <w:rFonts w:ascii="Tahoma" w:hAnsi="Tahoma" w:cs="Tahoma"/>
          <w:color w:val="000000" w:themeColor="text1"/>
          <w:sz w:val="22"/>
          <w:szCs w:val="22"/>
        </w:rPr>
      </w:pPr>
      <w:r w:rsidRPr="005A0CFA">
        <w:rPr>
          <w:rFonts w:ascii="Tahoma" w:hAnsi="Tahoma" w:cs="Tahoma"/>
          <w:sz w:val="22"/>
          <w:szCs w:val="22"/>
        </w:rPr>
        <w:t>Do spraw nieuregulowanych w Umowie mają zastosowanie przepisy ustawy z dnia 29 stycznia 2004 r. Prawo zamówień publicznych</w:t>
      </w:r>
      <w:r w:rsidR="004C3709" w:rsidRPr="005A0CFA">
        <w:rPr>
          <w:rFonts w:ascii="Tahoma" w:hAnsi="Tahoma" w:cs="Tahoma"/>
          <w:sz w:val="22"/>
          <w:szCs w:val="22"/>
        </w:rPr>
        <w:t xml:space="preserve"> </w:t>
      </w:r>
      <w:r w:rsidR="004C3709" w:rsidRPr="005A0CFA">
        <w:rPr>
          <w:rFonts w:ascii="Tahoma" w:hAnsi="Tahoma" w:cs="Tahoma"/>
          <w:color w:val="000000" w:themeColor="text1"/>
          <w:sz w:val="22"/>
          <w:szCs w:val="22"/>
        </w:rPr>
        <w:t>(</w:t>
      </w:r>
      <w:proofErr w:type="spellStart"/>
      <w:r w:rsidR="004C3709" w:rsidRPr="005A0CFA">
        <w:rPr>
          <w:rFonts w:ascii="Tahoma" w:hAnsi="Tahoma" w:cs="Tahoma"/>
          <w:color w:val="000000" w:themeColor="text1"/>
          <w:sz w:val="22"/>
          <w:szCs w:val="22"/>
        </w:rPr>
        <w:t>t.j</w:t>
      </w:r>
      <w:proofErr w:type="spellEnd"/>
      <w:r w:rsidR="004C3709" w:rsidRPr="005A0CFA">
        <w:rPr>
          <w:rFonts w:ascii="Tahoma" w:hAnsi="Tahoma" w:cs="Tahoma"/>
          <w:color w:val="000000" w:themeColor="text1"/>
          <w:sz w:val="22"/>
          <w:szCs w:val="22"/>
        </w:rPr>
        <w:t>. Dz. U. z 201</w:t>
      </w:r>
      <w:r w:rsidR="000B2256">
        <w:rPr>
          <w:rFonts w:ascii="Tahoma" w:hAnsi="Tahoma" w:cs="Tahoma"/>
          <w:color w:val="000000" w:themeColor="text1"/>
          <w:sz w:val="22"/>
          <w:szCs w:val="22"/>
        </w:rPr>
        <w:t>9</w:t>
      </w:r>
      <w:r w:rsidR="004C3709" w:rsidRPr="005A0CFA">
        <w:rPr>
          <w:rFonts w:ascii="Tahoma" w:hAnsi="Tahoma" w:cs="Tahoma"/>
          <w:color w:val="000000" w:themeColor="text1"/>
          <w:sz w:val="22"/>
          <w:szCs w:val="22"/>
        </w:rPr>
        <w:t xml:space="preserve"> r. poz. 1</w:t>
      </w:r>
      <w:r w:rsidR="00954C76">
        <w:rPr>
          <w:rFonts w:ascii="Tahoma" w:hAnsi="Tahoma" w:cs="Tahoma"/>
          <w:color w:val="000000" w:themeColor="text1"/>
          <w:sz w:val="22"/>
          <w:szCs w:val="22"/>
        </w:rPr>
        <w:t>8</w:t>
      </w:r>
      <w:r w:rsidR="000B2256">
        <w:rPr>
          <w:rFonts w:ascii="Tahoma" w:hAnsi="Tahoma" w:cs="Tahoma"/>
          <w:color w:val="000000" w:themeColor="text1"/>
          <w:sz w:val="22"/>
          <w:szCs w:val="22"/>
        </w:rPr>
        <w:t>43</w:t>
      </w:r>
      <w:r w:rsidR="004C3709" w:rsidRPr="005A0CFA">
        <w:rPr>
          <w:rFonts w:ascii="Tahoma" w:hAnsi="Tahoma" w:cs="Tahoma"/>
          <w:color w:val="000000" w:themeColor="text1"/>
          <w:sz w:val="22"/>
          <w:szCs w:val="22"/>
        </w:rPr>
        <w:t xml:space="preserve"> z  </w:t>
      </w:r>
      <w:proofErr w:type="spellStart"/>
      <w:r w:rsidR="004C3709" w:rsidRPr="005A0CFA">
        <w:rPr>
          <w:rFonts w:ascii="Tahoma" w:hAnsi="Tahoma" w:cs="Tahoma"/>
          <w:color w:val="000000" w:themeColor="text1"/>
          <w:sz w:val="22"/>
          <w:szCs w:val="22"/>
        </w:rPr>
        <w:t>późn</w:t>
      </w:r>
      <w:proofErr w:type="spellEnd"/>
      <w:r w:rsidR="004C3709" w:rsidRPr="005A0CFA">
        <w:rPr>
          <w:rFonts w:ascii="Tahoma" w:hAnsi="Tahoma" w:cs="Tahoma"/>
          <w:color w:val="000000" w:themeColor="text1"/>
          <w:sz w:val="22"/>
          <w:szCs w:val="22"/>
        </w:rPr>
        <w:t>. zm.)</w:t>
      </w:r>
      <w:r w:rsidRPr="005A0CFA">
        <w:rPr>
          <w:rFonts w:ascii="Tahoma" w:hAnsi="Tahoma" w:cs="Tahoma"/>
          <w:sz w:val="22"/>
          <w:szCs w:val="22"/>
        </w:rPr>
        <w:t>, ustawy z</w:t>
      </w:r>
      <w:r w:rsidR="008C7248">
        <w:rPr>
          <w:rFonts w:ascii="Tahoma" w:hAnsi="Tahoma" w:cs="Tahoma"/>
          <w:sz w:val="22"/>
          <w:szCs w:val="22"/>
        </w:rPr>
        <w:t> </w:t>
      </w:r>
      <w:r w:rsidRPr="005A0CFA">
        <w:rPr>
          <w:rFonts w:ascii="Tahoma" w:hAnsi="Tahoma" w:cs="Tahoma"/>
          <w:sz w:val="22"/>
          <w:szCs w:val="22"/>
        </w:rPr>
        <w:t>7</w:t>
      </w:r>
      <w:r w:rsidR="008C7248">
        <w:rPr>
          <w:rFonts w:ascii="Tahoma" w:hAnsi="Tahoma" w:cs="Tahoma"/>
          <w:sz w:val="22"/>
          <w:szCs w:val="22"/>
        </w:rPr>
        <w:t> </w:t>
      </w:r>
      <w:r w:rsidRPr="005A0CFA">
        <w:rPr>
          <w:rFonts w:ascii="Tahoma" w:hAnsi="Tahoma" w:cs="Tahoma"/>
          <w:sz w:val="22"/>
          <w:szCs w:val="22"/>
        </w:rPr>
        <w:t xml:space="preserve">lipca 1994 r. Prawo budowlane </w:t>
      </w:r>
      <w:r w:rsidR="004C3709" w:rsidRPr="005A0CFA">
        <w:rPr>
          <w:rFonts w:ascii="Tahoma" w:hAnsi="Tahoma" w:cs="Tahoma"/>
          <w:sz w:val="22"/>
          <w:szCs w:val="22"/>
        </w:rPr>
        <w:t xml:space="preserve">(tj. </w:t>
      </w:r>
      <w:r w:rsidR="008C7248" w:rsidRPr="008C7248">
        <w:rPr>
          <w:rFonts w:ascii="Tahoma" w:hAnsi="Tahoma" w:cs="Tahoma"/>
          <w:sz w:val="22"/>
          <w:szCs w:val="22"/>
        </w:rPr>
        <w:t>Dz. U. z 2019 r. poz. 1186</w:t>
      </w:r>
      <w:r w:rsidR="000B2256">
        <w:rPr>
          <w:rFonts w:ascii="Tahoma" w:hAnsi="Tahoma" w:cs="Tahoma"/>
          <w:sz w:val="22"/>
          <w:szCs w:val="22"/>
        </w:rPr>
        <w:t xml:space="preserve"> z </w:t>
      </w:r>
      <w:proofErr w:type="spellStart"/>
      <w:r w:rsidR="000B2256">
        <w:rPr>
          <w:rFonts w:ascii="Tahoma" w:hAnsi="Tahoma" w:cs="Tahoma"/>
          <w:sz w:val="22"/>
          <w:szCs w:val="22"/>
        </w:rPr>
        <w:t>późn</w:t>
      </w:r>
      <w:proofErr w:type="spellEnd"/>
      <w:r w:rsidR="000B2256">
        <w:rPr>
          <w:rFonts w:ascii="Tahoma" w:hAnsi="Tahoma" w:cs="Tahoma"/>
          <w:sz w:val="22"/>
          <w:szCs w:val="22"/>
        </w:rPr>
        <w:t>. zm.</w:t>
      </w:r>
      <w:r w:rsidR="004C3709" w:rsidRPr="005A0CFA">
        <w:rPr>
          <w:rFonts w:ascii="Tahoma" w:hAnsi="Tahoma" w:cs="Tahoma"/>
          <w:sz w:val="22"/>
          <w:szCs w:val="22"/>
        </w:rPr>
        <w:t xml:space="preserve">); </w:t>
      </w:r>
      <w:r w:rsidRPr="005A0CFA">
        <w:rPr>
          <w:rFonts w:ascii="Tahoma" w:hAnsi="Tahoma" w:cs="Tahoma"/>
          <w:sz w:val="22"/>
          <w:szCs w:val="22"/>
        </w:rPr>
        <w:t xml:space="preserve">oraz przepisy Kodeksu </w:t>
      </w:r>
      <w:r w:rsidR="004C3709" w:rsidRPr="005A0CFA">
        <w:rPr>
          <w:rFonts w:ascii="Tahoma" w:hAnsi="Tahoma" w:cs="Tahoma"/>
          <w:sz w:val="22"/>
          <w:szCs w:val="22"/>
        </w:rPr>
        <w:t>C</w:t>
      </w:r>
      <w:r w:rsidRPr="005A0CFA">
        <w:rPr>
          <w:rFonts w:ascii="Tahoma" w:hAnsi="Tahoma" w:cs="Tahoma"/>
          <w:sz w:val="22"/>
          <w:szCs w:val="22"/>
        </w:rPr>
        <w:t>ywilnego</w:t>
      </w:r>
      <w:r w:rsidR="004C3709" w:rsidRPr="005A0CFA">
        <w:rPr>
          <w:rFonts w:ascii="Tahoma" w:hAnsi="Tahoma" w:cs="Tahoma"/>
          <w:sz w:val="22"/>
          <w:szCs w:val="22"/>
        </w:rPr>
        <w:t xml:space="preserve"> ustawa z dnia 23 kwietnia 1964 roku (tj. Dz. U. </w:t>
      </w:r>
      <w:r w:rsidR="003B6246" w:rsidRPr="005A0CFA">
        <w:rPr>
          <w:rFonts w:ascii="Tahoma" w:hAnsi="Tahoma" w:cs="Tahoma"/>
          <w:sz w:val="22"/>
          <w:szCs w:val="22"/>
        </w:rPr>
        <w:t xml:space="preserve">z 2018 r. poz. 1025 z </w:t>
      </w:r>
      <w:proofErr w:type="spellStart"/>
      <w:r w:rsidR="003B6246" w:rsidRPr="005A0CFA">
        <w:rPr>
          <w:rFonts w:ascii="Tahoma" w:hAnsi="Tahoma" w:cs="Tahoma"/>
          <w:sz w:val="22"/>
          <w:szCs w:val="22"/>
        </w:rPr>
        <w:t>późn</w:t>
      </w:r>
      <w:proofErr w:type="spellEnd"/>
      <w:r w:rsidR="003B6246" w:rsidRPr="005A0CFA">
        <w:rPr>
          <w:rFonts w:ascii="Tahoma" w:hAnsi="Tahoma" w:cs="Tahoma"/>
          <w:sz w:val="22"/>
          <w:szCs w:val="22"/>
        </w:rPr>
        <w:t>. zm.)</w:t>
      </w:r>
    </w:p>
    <w:p w14:paraId="5BE4923E" w14:textId="4C3C22B4" w:rsidR="00B565D2" w:rsidRPr="005A0CFA" w:rsidRDefault="00B565D2" w:rsidP="00040F07">
      <w:pPr>
        <w:pStyle w:val="Default"/>
        <w:numPr>
          <w:ilvl w:val="0"/>
          <w:numId w:val="20"/>
        </w:numPr>
        <w:ind w:left="426" w:hanging="426"/>
        <w:jc w:val="both"/>
        <w:rPr>
          <w:rFonts w:ascii="Tahoma" w:hAnsi="Tahoma" w:cs="Tahoma"/>
          <w:color w:val="auto"/>
          <w:sz w:val="22"/>
          <w:szCs w:val="22"/>
        </w:rPr>
      </w:pPr>
      <w:r w:rsidRPr="005A0CFA">
        <w:rPr>
          <w:rFonts w:ascii="Tahoma" w:hAnsi="Tahoma" w:cs="Tahoma"/>
          <w:color w:val="auto"/>
          <w:sz w:val="22"/>
          <w:szCs w:val="22"/>
        </w:rPr>
        <w:t xml:space="preserve">Spory powstałe na tle realizacji niniejszej Umowy będzie rozstrzygał sąd powszechny właściwy dla siedziby </w:t>
      </w:r>
      <w:r w:rsidR="00282998" w:rsidRPr="005A0CFA">
        <w:rPr>
          <w:rFonts w:ascii="Tahoma" w:hAnsi="Tahoma" w:cs="Tahoma"/>
          <w:color w:val="auto"/>
          <w:sz w:val="22"/>
          <w:szCs w:val="22"/>
        </w:rPr>
        <w:t>Zamawiającego</w:t>
      </w:r>
      <w:r w:rsidRPr="005A0CFA">
        <w:rPr>
          <w:rFonts w:ascii="Tahoma" w:hAnsi="Tahoma" w:cs="Tahoma"/>
          <w:color w:val="auto"/>
          <w:sz w:val="22"/>
          <w:szCs w:val="22"/>
        </w:rPr>
        <w:t xml:space="preserve">. </w:t>
      </w:r>
    </w:p>
    <w:p w14:paraId="6ACB28E4" w14:textId="77777777" w:rsidR="00B565D2" w:rsidRPr="005A0CFA" w:rsidRDefault="00B565D2" w:rsidP="00040F07">
      <w:pPr>
        <w:pStyle w:val="Default"/>
        <w:numPr>
          <w:ilvl w:val="0"/>
          <w:numId w:val="20"/>
        </w:numPr>
        <w:ind w:left="426" w:hanging="426"/>
        <w:jc w:val="both"/>
        <w:rPr>
          <w:rFonts w:ascii="Tahoma" w:hAnsi="Tahoma" w:cs="Tahoma"/>
          <w:color w:val="auto"/>
          <w:sz w:val="22"/>
          <w:szCs w:val="22"/>
        </w:rPr>
      </w:pPr>
      <w:r w:rsidRPr="005A0CFA">
        <w:rPr>
          <w:rFonts w:ascii="Tahoma" w:hAnsi="Tahoma" w:cs="Tahoma"/>
          <w:color w:val="auto"/>
          <w:sz w:val="22"/>
          <w:szCs w:val="22"/>
        </w:rPr>
        <w:t xml:space="preserve">Załączniki do niniejszej Umowy stanowią jej integralną część. </w:t>
      </w:r>
    </w:p>
    <w:p w14:paraId="0EECA0E7" w14:textId="708BFB4F" w:rsidR="00B565D2" w:rsidRDefault="00B565D2" w:rsidP="00B565D2">
      <w:pPr>
        <w:pStyle w:val="Default"/>
        <w:rPr>
          <w:rFonts w:ascii="Tahoma" w:hAnsi="Tahoma" w:cs="Tahoma"/>
          <w:color w:val="auto"/>
          <w:sz w:val="14"/>
          <w:szCs w:val="14"/>
          <w:highlight w:val="yellow"/>
        </w:rPr>
      </w:pPr>
    </w:p>
    <w:p w14:paraId="45350AFF" w14:textId="77777777" w:rsidR="00140C14" w:rsidRPr="0032212C" w:rsidRDefault="00140C14" w:rsidP="00B565D2">
      <w:pPr>
        <w:pStyle w:val="Default"/>
        <w:rPr>
          <w:rFonts w:ascii="Tahoma" w:hAnsi="Tahoma" w:cs="Tahoma"/>
          <w:color w:val="auto"/>
          <w:sz w:val="14"/>
          <w:szCs w:val="14"/>
          <w:highlight w:val="yellow"/>
        </w:rPr>
      </w:pPr>
    </w:p>
    <w:p w14:paraId="26E56AF4" w14:textId="2EE3E47D" w:rsidR="00B565D2" w:rsidRPr="005A0CFA" w:rsidRDefault="00B565D2" w:rsidP="00796C46">
      <w:pPr>
        <w:pStyle w:val="Default"/>
        <w:jc w:val="center"/>
        <w:rPr>
          <w:rFonts w:ascii="Tahoma" w:hAnsi="Tahoma" w:cs="Tahoma"/>
          <w:color w:val="auto"/>
          <w:sz w:val="22"/>
          <w:szCs w:val="22"/>
        </w:rPr>
      </w:pPr>
      <w:r w:rsidRPr="005A0CFA">
        <w:rPr>
          <w:rFonts w:ascii="Tahoma" w:hAnsi="Tahoma" w:cs="Tahoma"/>
          <w:color w:val="auto"/>
          <w:sz w:val="22"/>
          <w:szCs w:val="22"/>
        </w:rPr>
        <w:t xml:space="preserve">§ </w:t>
      </w:r>
      <w:r w:rsidR="00EC27F7" w:rsidRPr="005A0CFA">
        <w:rPr>
          <w:rFonts w:ascii="Tahoma" w:hAnsi="Tahoma" w:cs="Tahoma"/>
          <w:color w:val="auto"/>
          <w:sz w:val="22"/>
          <w:szCs w:val="22"/>
        </w:rPr>
        <w:t>1</w:t>
      </w:r>
      <w:r w:rsidR="00E13B24">
        <w:rPr>
          <w:rFonts w:ascii="Tahoma" w:hAnsi="Tahoma" w:cs="Tahoma"/>
          <w:color w:val="auto"/>
          <w:sz w:val="22"/>
          <w:szCs w:val="22"/>
        </w:rPr>
        <w:t>9</w:t>
      </w:r>
    </w:p>
    <w:p w14:paraId="593F37FE" w14:textId="77777777" w:rsidR="001C7E6E" w:rsidRPr="0032212C" w:rsidRDefault="001C7E6E" w:rsidP="00796C46">
      <w:pPr>
        <w:pStyle w:val="Default"/>
        <w:jc w:val="center"/>
        <w:rPr>
          <w:rFonts w:ascii="Tahoma" w:hAnsi="Tahoma" w:cs="Tahoma"/>
          <w:color w:val="auto"/>
          <w:sz w:val="14"/>
          <w:szCs w:val="14"/>
        </w:rPr>
      </w:pPr>
    </w:p>
    <w:p w14:paraId="4A44CC7C" w14:textId="77777777" w:rsidR="00B565D2" w:rsidRPr="005A0CFA" w:rsidRDefault="00B565D2" w:rsidP="00796C46">
      <w:pPr>
        <w:pStyle w:val="Default"/>
        <w:jc w:val="both"/>
        <w:rPr>
          <w:rFonts w:ascii="Tahoma" w:hAnsi="Tahoma" w:cs="Tahoma"/>
          <w:color w:val="auto"/>
          <w:sz w:val="22"/>
          <w:szCs w:val="22"/>
        </w:rPr>
      </w:pPr>
      <w:r w:rsidRPr="005A0CFA">
        <w:rPr>
          <w:rFonts w:ascii="Tahoma" w:hAnsi="Tahoma" w:cs="Tahoma"/>
          <w:color w:val="auto"/>
          <w:sz w:val="22"/>
          <w:szCs w:val="22"/>
        </w:rPr>
        <w:t>Umowę sporządzono w trzech jednobrzmiących egzemplarzach, dwa egzemplarze dla Zamawiającego jeden dla Wykonawcy.</w:t>
      </w:r>
    </w:p>
    <w:p w14:paraId="4457A1A1" w14:textId="77777777" w:rsidR="00B565D2" w:rsidRPr="0032212C" w:rsidRDefault="00B565D2" w:rsidP="00B565D2">
      <w:pPr>
        <w:pStyle w:val="Default"/>
        <w:rPr>
          <w:rFonts w:ascii="Tahoma" w:hAnsi="Tahoma" w:cs="Tahoma"/>
          <w:color w:val="auto"/>
          <w:sz w:val="16"/>
          <w:szCs w:val="16"/>
        </w:rPr>
      </w:pPr>
    </w:p>
    <w:p w14:paraId="70E07DB2" w14:textId="77777777" w:rsidR="00B565D2" w:rsidRPr="005A0CFA" w:rsidRDefault="00B565D2" w:rsidP="00796C46">
      <w:pPr>
        <w:pStyle w:val="Default"/>
        <w:rPr>
          <w:rFonts w:ascii="Tahoma" w:hAnsi="Tahoma" w:cs="Tahoma"/>
          <w:color w:val="auto"/>
          <w:sz w:val="22"/>
          <w:szCs w:val="22"/>
        </w:rPr>
      </w:pPr>
      <w:r w:rsidRPr="005A0CFA">
        <w:rPr>
          <w:rFonts w:ascii="Tahoma" w:hAnsi="Tahoma" w:cs="Tahoma"/>
          <w:color w:val="auto"/>
          <w:sz w:val="22"/>
          <w:szCs w:val="22"/>
        </w:rPr>
        <w:t xml:space="preserve">Wykaz załączników do Umowy: </w:t>
      </w:r>
    </w:p>
    <w:p w14:paraId="6F42F831" w14:textId="246E1B13" w:rsidR="00796C46" w:rsidRDefault="00B565D2" w:rsidP="00040F07">
      <w:pPr>
        <w:pStyle w:val="Default"/>
        <w:numPr>
          <w:ilvl w:val="0"/>
          <w:numId w:val="21"/>
        </w:numPr>
        <w:ind w:left="284"/>
        <w:jc w:val="both"/>
        <w:rPr>
          <w:rFonts w:ascii="Tahoma" w:hAnsi="Tahoma" w:cs="Tahoma"/>
          <w:color w:val="auto"/>
          <w:sz w:val="22"/>
          <w:szCs w:val="22"/>
        </w:rPr>
      </w:pPr>
      <w:r w:rsidRPr="005A0CFA">
        <w:rPr>
          <w:rFonts w:ascii="Tahoma" w:hAnsi="Tahoma" w:cs="Tahoma"/>
          <w:color w:val="auto"/>
          <w:sz w:val="22"/>
          <w:szCs w:val="22"/>
        </w:rPr>
        <w:t xml:space="preserve">Opis przedmiotu zamówienia. </w:t>
      </w:r>
    </w:p>
    <w:p w14:paraId="2F116B57" w14:textId="572D78FC" w:rsidR="000264AA" w:rsidRPr="005A0CFA" w:rsidRDefault="000264AA" w:rsidP="00040F07">
      <w:pPr>
        <w:pStyle w:val="Default"/>
        <w:numPr>
          <w:ilvl w:val="0"/>
          <w:numId w:val="21"/>
        </w:numPr>
        <w:ind w:left="284"/>
        <w:jc w:val="both"/>
        <w:rPr>
          <w:rFonts w:ascii="Tahoma" w:hAnsi="Tahoma" w:cs="Tahoma"/>
          <w:color w:val="auto"/>
          <w:sz w:val="22"/>
          <w:szCs w:val="22"/>
        </w:rPr>
      </w:pPr>
      <w:r>
        <w:rPr>
          <w:rFonts w:ascii="Tahoma" w:hAnsi="Tahoma" w:cs="Tahoma"/>
          <w:color w:val="auto"/>
          <w:sz w:val="22"/>
          <w:szCs w:val="22"/>
        </w:rPr>
        <w:t xml:space="preserve">Program </w:t>
      </w:r>
      <w:proofErr w:type="spellStart"/>
      <w:r>
        <w:rPr>
          <w:rFonts w:ascii="Tahoma" w:hAnsi="Tahoma" w:cs="Tahoma"/>
          <w:color w:val="auto"/>
          <w:sz w:val="22"/>
          <w:szCs w:val="22"/>
        </w:rPr>
        <w:t>Funkcjonalno</w:t>
      </w:r>
      <w:proofErr w:type="spellEnd"/>
      <w:r>
        <w:rPr>
          <w:rFonts w:ascii="Tahoma" w:hAnsi="Tahoma" w:cs="Tahoma"/>
          <w:color w:val="auto"/>
          <w:sz w:val="22"/>
          <w:szCs w:val="22"/>
        </w:rPr>
        <w:t xml:space="preserve"> – Użytkowy.</w:t>
      </w:r>
    </w:p>
    <w:p w14:paraId="77386A9B" w14:textId="77777777" w:rsidR="00796C46" w:rsidRPr="005A0CFA" w:rsidRDefault="00B565D2" w:rsidP="00040F07">
      <w:pPr>
        <w:pStyle w:val="Default"/>
        <w:numPr>
          <w:ilvl w:val="0"/>
          <w:numId w:val="21"/>
        </w:numPr>
        <w:ind w:left="284"/>
        <w:jc w:val="both"/>
        <w:rPr>
          <w:rFonts w:ascii="Tahoma" w:hAnsi="Tahoma" w:cs="Tahoma"/>
          <w:color w:val="auto"/>
          <w:sz w:val="22"/>
          <w:szCs w:val="22"/>
        </w:rPr>
      </w:pPr>
      <w:r w:rsidRPr="005A0CFA">
        <w:rPr>
          <w:rFonts w:ascii="Tahoma" w:hAnsi="Tahoma" w:cs="Tahoma"/>
          <w:color w:val="auto"/>
          <w:sz w:val="22"/>
          <w:szCs w:val="22"/>
        </w:rPr>
        <w:t xml:space="preserve">Formularz Ofertowy Wykonawcy. </w:t>
      </w:r>
    </w:p>
    <w:p w14:paraId="2DC9527A" w14:textId="77777777" w:rsidR="00B565D2" w:rsidRPr="0032212C" w:rsidRDefault="00B565D2" w:rsidP="00796C46">
      <w:pPr>
        <w:pStyle w:val="Default"/>
        <w:ind w:left="426"/>
        <w:jc w:val="both"/>
        <w:rPr>
          <w:rFonts w:ascii="Tahoma" w:hAnsi="Tahoma" w:cs="Tahoma"/>
          <w:color w:val="auto"/>
          <w:sz w:val="14"/>
          <w:szCs w:val="14"/>
        </w:rPr>
      </w:pPr>
    </w:p>
    <w:p w14:paraId="576E4E0A" w14:textId="6E1319F9" w:rsidR="00910536" w:rsidRPr="005A0CFA" w:rsidRDefault="0032212C" w:rsidP="00B565D2">
      <w:pPr>
        <w:rPr>
          <w:rFonts w:ascii="Tahoma" w:hAnsi="Tahoma" w:cs="Tahoma"/>
          <w:sz w:val="22"/>
          <w:szCs w:val="22"/>
        </w:rPr>
      </w:pPr>
      <w:r>
        <w:rPr>
          <w:rFonts w:ascii="Tahoma" w:hAnsi="Tahoma" w:cs="Tahoma"/>
          <w:b/>
          <w:bCs/>
          <w:sz w:val="22"/>
          <w:szCs w:val="22"/>
        </w:rPr>
        <w:t xml:space="preserve">       </w:t>
      </w:r>
      <w:r w:rsidR="00B565D2" w:rsidRPr="005A0CFA">
        <w:rPr>
          <w:rFonts w:ascii="Tahoma" w:hAnsi="Tahoma" w:cs="Tahoma"/>
          <w:b/>
          <w:bCs/>
          <w:sz w:val="22"/>
          <w:szCs w:val="22"/>
        </w:rPr>
        <w:t>Z A M A W I A J Ą C Y:</w:t>
      </w:r>
      <w:r w:rsidR="00796C46" w:rsidRPr="005A0CFA">
        <w:rPr>
          <w:rFonts w:ascii="Tahoma" w:hAnsi="Tahoma" w:cs="Tahoma"/>
          <w:b/>
          <w:bCs/>
          <w:sz w:val="22"/>
          <w:szCs w:val="22"/>
        </w:rPr>
        <w:tab/>
      </w:r>
      <w:r w:rsidR="00796C46" w:rsidRPr="005A0CFA">
        <w:rPr>
          <w:rFonts w:ascii="Tahoma" w:hAnsi="Tahoma" w:cs="Tahoma"/>
          <w:b/>
          <w:bCs/>
          <w:sz w:val="22"/>
          <w:szCs w:val="22"/>
        </w:rPr>
        <w:tab/>
      </w:r>
      <w:r w:rsidR="00796C46" w:rsidRPr="005A0CFA">
        <w:rPr>
          <w:rFonts w:ascii="Tahoma" w:hAnsi="Tahoma" w:cs="Tahoma"/>
          <w:b/>
          <w:bCs/>
          <w:sz w:val="22"/>
          <w:szCs w:val="22"/>
        </w:rPr>
        <w:tab/>
      </w:r>
      <w:r w:rsidR="001D59BD" w:rsidRPr="005A0CFA">
        <w:rPr>
          <w:rFonts w:ascii="Tahoma" w:hAnsi="Tahoma" w:cs="Tahoma"/>
          <w:b/>
          <w:bCs/>
          <w:sz w:val="22"/>
          <w:szCs w:val="22"/>
        </w:rPr>
        <w:tab/>
      </w:r>
      <w:r>
        <w:rPr>
          <w:rFonts w:ascii="Tahoma" w:hAnsi="Tahoma" w:cs="Tahoma"/>
          <w:b/>
          <w:bCs/>
          <w:sz w:val="22"/>
          <w:szCs w:val="22"/>
        </w:rPr>
        <w:t xml:space="preserve">    </w:t>
      </w:r>
      <w:r w:rsidR="00B565D2" w:rsidRPr="005A0CFA">
        <w:rPr>
          <w:rFonts w:ascii="Tahoma" w:hAnsi="Tahoma" w:cs="Tahoma"/>
          <w:b/>
          <w:bCs/>
          <w:sz w:val="22"/>
          <w:szCs w:val="22"/>
        </w:rPr>
        <w:t>W Y K O N A W C A :</w:t>
      </w:r>
    </w:p>
    <w:sectPr w:rsidR="00910536" w:rsidRPr="005A0CFA" w:rsidSect="005A0CFA">
      <w:headerReference w:type="default" r:id="rId9"/>
      <w:pgSz w:w="11906" w:h="16838"/>
      <w:pgMar w:top="142"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E62FA" w14:textId="77777777" w:rsidR="005B4A6F" w:rsidRDefault="005B4A6F" w:rsidP="005A0CFA">
      <w:r>
        <w:separator/>
      </w:r>
    </w:p>
  </w:endnote>
  <w:endnote w:type="continuationSeparator" w:id="0">
    <w:p w14:paraId="43D37298" w14:textId="77777777" w:rsidR="005B4A6F" w:rsidRDefault="005B4A6F" w:rsidP="005A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342D2" w14:textId="77777777" w:rsidR="005B4A6F" w:rsidRDefault="005B4A6F" w:rsidP="005A0CFA">
      <w:bookmarkStart w:id="0" w:name="_Hlk522191852"/>
      <w:bookmarkEnd w:id="0"/>
      <w:r>
        <w:separator/>
      </w:r>
    </w:p>
  </w:footnote>
  <w:footnote w:type="continuationSeparator" w:id="0">
    <w:p w14:paraId="0FF61B27" w14:textId="77777777" w:rsidR="005B4A6F" w:rsidRDefault="005B4A6F" w:rsidP="005A0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DACF6" w14:textId="47D5E2B4" w:rsidR="005B4A6F" w:rsidRDefault="000D2C10" w:rsidP="000D2C10">
    <w:pPr>
      <w:pStyle w:val="Nagwek"/>
      <w:jc w:val="center"/>
    </w:pPr>
    <w:r w:rsidRPr="008B6E61">
      <w:rPr>
        <w:noProof/>
      </w:rPr>
      <w:drawing>
        <wp:inline distT="0" distB="0" distL="0" distR="0" wp14:anchorId="19D256B5" wp14:editId="025766F5">
          <wp:extent cx="4457700" cy="876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0" cy="876300"/>
                  </a:xfrm>
                  <a:prstGeom prst="rect">
                    <a:avLst/>
                  </a:prstGeom>
                  <a:noFill/>
                  <a:ln>
                    <a:noFill/>
                  </a:ln>
                </pic:spPr>
              </pic:pic>
            </a:graphicData>
          </a:graphic>
        </wp:inline>
      </w:drawing>
    </w:r>
  </w:p>
  <w:p w14:paraId="79A243AA" w14:textId="6E8347C9" w:rsidR="005B4A6F" w:rsidRPr="005A0CFA" w:rsidRDefault="005B4A6F" w:rsidP="005A0CFA">
    <w:pPr>
      <w:pStyle w:val="Nagwek"/>
    </w:pPr>
    <w:r w:rsidRPr="005A0CF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7D22DD02"/>
    <w:name w:val="WW8Num12"/>
    <w:lvl w:ilvl="0">
      <w:start w:val="1"/>
      <w:numFmt w:val="decimal"/>
      <w:lvlText w:val="%1."/>
      <w:lvlJc w:val="left"/>
      <w:pPr>
        <w:tabs>
          <w:tab w:val="num" w:pos="0"/>
        </w:tabs>
        <w:ind w:left="1070" w:hanging="710"/>
      </w:pPr>
      <w:rPr>
        <w:rFonts w:hint="default"/>
        <w:b w:val="0"/>
        <w:sz w:val="20"/>
        <w:szCs w:val="20"/>
      </w:rPr>
    </w:lvl>
    <w:lvl w:ilvl="1">
      <w:start w:val="1"/>
      <w:numFmt w:val="decimal"/>
      <w:lvlText w:val="%2)"/>
      <w:lvlJc w:val="left"/>
      <w:pPr>
        <w:tabs>
          <w:tab w:val="num" w:pos="0"/>
        </w:tabs>
        <w:ind w:left="1790" w:hanging="710"/>
      </w:pPr>
      <w:rPr>
        <w:rFonts w:hint="default"/>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E6100D"/>
    <w:multiLevelType w:val="hybridMultilevel"/>
    <w:tmpl w:val="39328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0225A"/>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AB5E6C"/>
    <w:multiLevelType w:val="hybridMultilevel"/>
    <w:tmpl w:val="EADE0F20"/>
    <w:lvl w:ilvl="0" w:tplc="B7AA87BE">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AAE6FBE"/>
    <w:multiLevelType w:val="hybridMultilevel"/>
    <w:tmpl w:val="3B9657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0E389F"/>
    <w:multiLevelType w:val="hybridMultilevel"/>
    <w:tmpl w:val="8F7C0DA4"/>
    <w:lvl w:ilvl="0" w:tplc="E188DBFC">
      <w:start w:val="1"/>
      <w:numFmt w:val="lowerLetter"/>
      <w:lvlText w:val="%1."/>
      <w:lvlJc w:val="left"/>
      <w:pPr>
        <w:ind w:left="144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FE0A3B"/>
    <w:multiLevelType w:val="hybridMultilevel"/>
    <w:tmpl w:val="39282D4A"/>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9A2618"/>
    <w:multiLevelType w:val="hybridMultilevel"/>
    <w:tmpl w:val="E63C0EB2"/>
    <w:lvl w:ilvl="0" w:tplc="6CAECE5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4725E9E"/>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7352AA"/>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450599"/>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274EF8"/>
    <w:multiLevelType w:val="hybridMultilevel"/>
    <w:tmpl w:val="77C2E5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594284F"/>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D330A1"/>
    <w:multiLevelType w:val="multilevel"/>
    <w:tmpl w:val="76367EC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bullet"/>
      <w:lvlText w:val=""/>
      <w:lvlJc w:val="left"/>
      <w:pPr>
        <w:tabs>
          <w:tab w:val="num" w:pos="0"/>
        </w:tabs>
        <w:ind w:left="3600" w:hanging="360"/>
      </w:pPr>
      <w:rPr>
        <w:rFonts w:ascii="Symbol" w:hAnsi="Symbol" w:hint="default"/>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3A50514C"/>
    <w:multiLevelType w:val="hybridMultilevel"/>
    <w:tmpl w:val="393286F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E3E1868"/>
    <w:multiLevelType w:val="hybridMultilevel"/>
    <w:tmpl w:val="393286F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09D7781"/>
    <w:multiLevelType w:val="hybridMultilevel"/>
    <w:tmpl w:val="8F7C0DA4"/>
    <w:lvl w:ilvl="0" w:tplc="E188DBFC">
      <w:start w:val="1"/>
      <w:numFmt w:val="lowerLetter"/>
      <w:lvlText w:val="%1."/>
      <w:lvlJc w:val="left"/>
      <w:pPr>
        <w:ind w:left="144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F07C57"/>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810B8B"/>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37088F"/>
    <w:multiLevelType w:val="hybridMultilevel"/>
    <w:tmpl w:val="3EE66F1A"/>
    <w:lvl w:ilvl="0" w:tplc="9F8E86A6">
      <w:start w:val="1"/>
      <w:numFmt w:val="decimal"/>
      <w:lvlText w:val="%1."/>
      <w:lvlJc w:val="left"/>
      <w:pPr>
        <w:ind w:left="283" w:hanging="283"/>
      </w:pPr>
      <w:rPr>
        <w:rFonts w:ascii="Tahoma" w:eastAsiaTheme="minorHAnsi" w:hAnsi="Tahoma" w:cs="Tahoma" w:hint="default"/>
      </w:rPr>
    </w:lvl>
    <w:lvl w:ilvl="1" w:tplc="04150019">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20" w15:restartNumberingAfterBreak="0">
    <w:nsid w:val="46961F94"/>
    <w:multiLevelType w:val="multilevel"/>
    <w:tmpl w:val="AB1CC1E8"/>
    <w:lvl w:ilvl="0">
      <w:start w:val="1"/>
      <w:numFmt w:val="ordinal"/>
      <w:lvlText w:val="%1"/>
      <w:lvlJc w:val="left"/>
      <w:pPr>
        <w:ind w:left="360" w:hanging="360"/>
      </w:pPr>
      <w:rPr>
        <w:rFonts w:ascii="Times New Roman" w:hAnsi="Times New Roman" w:cs="Times New Roman" w:hint="default"/>
        <w:b w:val="0"/>
        <w:color w:val="auto"/>
        <w:sz w:val="24"/>
        <w:szCs w:val="24"/>
      </w:rPr>
    </w:lvl>
    <w:lvl w:ilvl="1">
      <w:start w:val="1"/>
      <w:numFmt w:val="decimal"/>
      <w:lvlText w:val="%2)"/>
      <w:lvlJc w:val="left"/>
      <w:pPr>
        <w:ind w:left="720" w:hanging="360"/>
      </w:pPr>
      <w:rPr>
        <w:rFonts w:ascii="Times New Roman" w:hAnsi="Times New Roman" w:cs="Times New Roman" w:hint="default"/>
        <w:b w:val="0"/>
        <w:sz w:val="24"/>
        <w:szCs w:val="24"/>
      </w:rPr>
    </w:lvl>
    <w:lvl w:ilvl="2">
      <w:start w:val="1"/>
      <w:numFmt w:val="lowerLetter"/>
      <w:lvlText w:val="%3)"/>
      <w:lvlJc w:val="left"/>
      <w:pPr>
        <w:ind w:left="1080" w:hanging="360"/>
      </w:pPr>
      <w:rPr>
        <w:rFonts w:ascii="Calibri" w:hAnsi="Calibri"/>
        <w:sz w:val="22"/>
      </w:rPr>
    </w:lvl>
    <w:lvl w:ilvl="3">
      <w:start w:val="1"/>
      <w:numFmt w:val="bullet"/>
      <w:lvlText w:val=""/>
      <w:lvlJc w:val="left"/>
      <w:pPr>
        <w:ind w:left="1440" w:hanging="360"/>
      </w:pPr>
      <w:rPr>
        <w:rFonts w:ascii="Symbol" w:hAnsi="Symbol" w:hint="default"/>
        <w:color w:val="auto"/>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BF07464"/>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6D665E"/>
    <w:multiLevelType w:val="hybridMultilevel"/>
    <w:tmpl w:val="C3B6A758"/>
    <w:lvl w:ilvl="0" w:tplc="79EA84A8">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5E211F"/>
    <w:multiLevelType w:val="hybridMultilevel"/>
    <w:tmpl w:val="393286F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FBA52EB"/>
    <w:multiLevelType w:val="hybridMultilevel"/>
    <w:tmpl w:val="59745354"/>
    <w:lvl w:ilvl="0" w:tplc="04150011">
      <w:start w:val="1"/>
      <w:numFmt w:val="decimal"/>
      <w:lvlText w:val="%1)"/>
      <w:lvlJc w:val="left"/>
      <w:pPr>
        <w:ind w:left="678" w:hanging="283"/>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5" w15:restartNumberingAfterBreak="0">
    <w:nsid w:val="51031B5C"/>
    <w:multiLevelType w:val="hybridMultilevel"/>
    <w:tmpl w:val="BB2060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10B6268"/>
    <w:multiLevelType w:val="hybridMultilevel"/>
    <w:tmpl w:val="18109D74"/>
    <w:lvl w:ilvl="0" w:tplc="DDB882E6">
      <w:start w:val="1"/>
      <w:numFmt w:val="decimal"/>
      <w:lvlText w:val="%1."/>
      <w:lvlJc w:val="left"/>
      <w:pPr>
        <w:ind w:left="680" w:hanging="28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376080"/>
    <w:multiLevelType w:val="hybridMultilevel"/>
    <w:tmpl w:val="443ADA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B384F75"/>
    <w:multiLevelType w:val="multilevel"/>
    <w:tmpl w:val="AB1CC1E8"/>
    <w:lvl w:ilvl="0">
      <w:start w:val="1"/>
      <w:numFmt w:val="ordinal"/>
      <w:lvlText w:val="%1"/>
      <w:lvlJc w:val="left"/>
      <w:pPr>
        <w:ind w:left="360" w:hanging="360"/>
      </w:pPr>
      <w:rPr>
        <w:rFonts w:ascii="Times New Roman" w:hAnsi="Times New Roman" w:cs="Times New Roman" w:hint="default"/>
        <w:b w:val="0"/>
        <w:color w:val="auto"/>
        <w:sz w:val="24"/>
        <w:szCs w:val="24"/>
      </w:rPr>
    </w:lvl>
    <w:lvl w:ilvl="1">
      <w:start w:val="1"/>
      <w:numFmt w:val="decimal"/>
      <w:lvlText w:val="%2)"/>
      <w:lvlJc w:val="left"/>
      <w:pPr>
        <w:ind w:left="720" w:hanging="360"/>
      </w:pPr>
      <w:rPr>
        <w:rFonts w:ascii="Times New Roman" w:hAnsi="Times New Roman" w:cs="Times New Roman" w:hint="default"/>
        <w:b w:val="0"/>
        <w:sz w:val="24"/>
        <w:szCs w:val="24"/>
      </w:rPr>
    </w:lvl>
    <w:lvl w:ilvl="2">
      <w:start w:val="1"/>
      <w:numFmt w:val="lowerLetter"/>
      <w:lvlText w:val="%3)"/>
      <w:lvlJc w:val="left"/>
      <w:pPr>
        <w:ind w:left="1080" w:hanging="360"/>
      </w:pPr>
      <w:rPr>
        <w:rFonts w:ascii="Calibri" w:hAnsi="Calibri"/>
        <w:sz w:val="22"/>
      </w:rPr>
    </w:lvl>
    <w:lvl w:ilvl="3">
      <w:start w:val="1"/>
      <w:numFmt w:val="bullet"/>
      <w:lvlText w:val=""/>
      <w:lvlJc w:val="left"/>
      <w:pPr>
        <w:ind w:left="1440" w:hanging="360"/>
      </w:pPr>
      <w:rPr>
        <w:rFonts w:ascii="Symbol" w:hAnsi="Symbol" w:hint="default"/>
        <w:color w:val="auto"/>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D030A1A"/>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2E3616"/>
    <w:multiLevelType w:val="hybridMultilevel"/>
    <w:tmpl w:val="449EDFE4"/>
    <w:lvl w:ilvl="0" w:tplc="469E6C54">
      <w:start w:val="1"/>
      <w:numFmt w:val="bullet"/>
      <w:lvlText w:val=""/>
      <w:lvlJc w:val="left"/>
      <w:pPr>
        <w:ind w:left="1429" w:hanging="360"/>
      </w:pPr>
      <w:rPr>
        <w:rFonts w:ascii="Symbol" w:hAnsi="Symbol" w:hint="default"/>
        <w:color w:val="auto"/>
        <w:sz w:val="24"/>
        <w:szCs w:val="24"/>
      </w:rPr>
    </w:lvl>
    <w:lvl w:ilvl="1" w:tplc="6CB83C90">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61612199"/>
    <w:multiLevelType w:val="hybridMultilevel"/>
    <w:tmpl w:val="8F7C0DA4"/>
    <w:lvl w:ilvl="0" w:tplc="E188DBFC">
      <w:start w:val="1"/>
      <w:numFmt w:val="lowerLetter"/>
      <w:lvlText w:val="%1."/>
      <w:lvlJc w:val="left"/>
      <w:pPr>
        <w:ind w:left="144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4D3C69"/>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806D07"/>
    <w:multiLevelType w:val="hybridMultilevel"/>
    <w:tmpl w:val="39328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890B95"/>
    <w:multiLevelType w:val="hybridMultilevel"/>
    <w:tmpl w:val="39328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222644"/>
    <w:multiLevelType w:val="hybridMultilevel"/>
    <w:tmpl w:val="39328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081DEA"/>
    <w:multiLevelType w:val="hybridMultilevel"/>
    <w:tmpl w:val="7832B3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6BD7D4B"/>
    <w:multiLevelType w:val="hybridMultilevel"/>
    <w:tmpl w:val="ECFE751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B6E70D3"/>
    <w:multiLevelType w:val="hybridMultilevel"/>
    <w:tmpl w:val="393286F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F830BC1"/>
    <w:multiLevelType w:val="hybridMultilevel"/>
    <w:tmpl w:val="8F7C0DA4"/>
    <w:lvl w:ilvl="0" w:tplc="E188DBFC">
      <w:start w:val="1"/>
      <w:numFmt w:val="lowerLetter"/>
      <w:lvlText w:val="%1."/>
      <w:lvlJc w:val="left"/>
      <w:pPr>
        <w:ind w:left="144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4"/>
  </w:num>
  <w:num w:numId="3">
    <w:abstractNumId w:val="12"/>
  </w:num>
  <w:num w:numId="4">
    <w:abstractNumId w:val="37"/>
  </w:num>
  <w:num w:numId="5">
    <w:abstractNumId w:val="2"/>
  </w:num>
  <w:num w:numId="6">
    <w:abstractNumId w:val="34"/>
  </w:num>
  <w:num w:numId="7">
    <w:abstractNumId w:val="32"/>
  </w:num>
  <w:num w:numId="8">
    <w:abstractNumId w:val="15"/>
  </w:num>
  <w:num w:numId="9">
    <w:abstractNumId w:val="26"/>
  </w:num>
  <w:num w:numId="10">
    <w:abstractNumId w:val="14"/>
  </w:num>
  <w:num w:numId="11">
    <w:abstractNumId w:val="38"/>
  </w:num>
  <w:num w:numId="12">
    <w:abstractNumId w:val="18"/>
  </w:num>
  <w:num w:numId="13">
    <w:abstractNumId w:val="23"/>
  </w:num>
  <w:num w:numId="14">
    <w:abstractNumId w:val="33"/>
  </w:num>
  <w:num w:numId="15">
    <w:abstractNumId w:val="17"/>
  </w:num>
  <w:num w:numId="16">
    <w:abstractNumId w:val="21"/>
  </w:num>
  <w:num w:numId="17">
    <w:abstractNumId w:val="35"/>
  </w:num>
  <w:num w:numId="18">
    <w:abstractNumId w:val="9"/>
  </w:num>
  <w:num w:numId="19">
    <w:abstractNumId w:val="1"/>
  </w:num>
  <w:num w:numId="20">
    <w:abstractNumId w:val="8"/>
  </w:num>
  <w:num w:numId="21">
    <w:abstractNumId w:val="29"/>
  </w:num>
  <w:num w:numId="22">
    <w:abstractNumId w:val="28"/>
  </w:num>
  <w:num w:numId="23">
    <w:abstractNumId w:val="27"/>
  </w:num>
  <w:num w:numId="24">
    <w:abstractNumId w:val="10"/>
  </w:num>
  <w:num w:numId="25">
    <w:abstractNumId w:val="39"/>
  </w:num>
  <w:num w:numId="26">
    <w:abstractNumId w:val="13"/>
  </w:num>
  <w:num w:numId="27">
    <w:abstractNumId w:val="5"/>
  </w:num>
  <w:num w:numId="28">
    <w:abstractNumId w:val="30"/>
  </w:num>
  <w:num w:numId="29">
    <w:abstractNumId w:val="36"/>
  </w:num>
  <w:num w:numId="30">
    <w:abstractNumId w:val="31"/>
  </w:num>
  <w:num w:numId="31">
    <w:abstractNumId w:val="16"/>
  </w:num>
  <w:num w:numId="32">
    <w:abstractNumId w:val="7"/>
  </w:num>
  <w:num w:numId="33">
    <w:abstractNumId w:val="19"/>
  </w:num>
  <w:num w:numId="34">
    <w:abstractNumId w:val="22"/>
  </w:num>
  <w:num w:numId="35">
    <w:abstractNumId w:val="20"/>
  </w:num>
  <w:num w:numId="36">
    <w:abstractNumId w:val="4"/>
  </w:num>
  <w:num w:numId="37">
    <w:abstractNumId w:val="25"/>
  </w:num>
  <w:num w:numId="38">
    <w:abstractNumId w:val="11"/>
  </w:num>
  <w:num w:numId="39">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D2"/>
    <w:rsid w:val="000027D1"/>
    <w:rsid w:val="00006AC3"/>
    <w:rsid w:val="000173C6"/>
    <w:rsid w:val="000253A4"/>
    <w:rsid w:val="000264AA"/>
    <w:rsid w:val="00027BAF"/>
    <w:rsid w:val="0003205D"/>
    <w:rsid w:val="00040F07"/>
    <w:rsid w:val="00050E64"/>
    <w:rsid w:val="000518DA"/>
    <w:rsid w:val="000540DB"/>
    <w:rsid w:val="00056CC4"/>
    <w:rsid w:val="00061B8A"/>
    <w:rsid w:val="00075103"/>
    <w:rsid w:val="00092EB1"/>
    <w:rsid w:val="00095B58"/>
    <w:rsid w:val="000A2D08"/>
    <w:rsid w:val="000B2256"/>
    <w:rsid w:val="000B42FA"/>
    <w:rsid w:val="000B6E4F"/>
    <w:rsid w:val="000C14EB"/>
    <w:rsid w:val="000C2686"/>
    <w:rsid w:val="000D2C10"/>
    <w:rsid w:val="000F58A0"/>
    <w:rsid w:val="0012109B"/>
    <w:rsid w:val="00126C14"/>
    <w:rsid w:val="001341E3"/>
    <w:rsid w:val="00140C14"/>
    <w:rsid w:val="00142B2A"/>
    <w:rsid w:val="00145C3C"/>
    <w:rsid w:val="001608DA"/>
    <w:rsid w:val="00162669"/>
    <w:rsid w:val="00165618"/>
    <w:rsid w:val="001708AA"/>
    <w:rsid w:val="001710D4"/>
    <w:rsid w:val="00177892"/>
    <w:rsid w:val="00177CEA"/>
    <w:rsid w:val="00185A90"/>
    <w:rsid w:val="001908CF"/>
    <w:rsid w:val="0019764C"/>
    <w:rsid w:val="001C4A0D"/>
    <w:rsid w:val="001C7E6E"/>
    <w:rsid w:val="001D59BD"/>
    <w:rsid w:val="001D7B9A"/>
    <w:rsid w:val="001F7AC2"/>
    <w:rsid w:val="00213690"/>
    <w:rsid w:val="00225A37"/>
    <w:rsid w:val="002316D3"/>
    <w:rsid w:val="00231864"/>
    <w:rsid w:val="0023606C"/>
    <w:rsid w:val="002370AE"/>
    <w:rsid w:val="00242A08"/>
    <w:rsid w:val="00252159"/>
    <w:rsid w:val="002611AE"/>
    <w:rsid w:val="002637F2"/>
    <w:rsid w:val="00280954"/>
    <w:rsid w:val="00282998"/>
    <w:rsid w:val="00283064"/>
    <w:rsid w:val="002835D6"/>
    <w:rsid w:val="002B63FF"/>
    <w:rsid w:val="002B6ACB"/>
    <w:rsid w:val="002C3BFA"/>
    <w:rsid w:val="002C47FB"/>
    <w:rsid w:val="003143E2"/>
    <w:rsid w:val="0032212C"/>
    <w:rsid w:val="00323640"/>
    <w:rsid w:val="00324C36"/>
    <w:rsid w:val="00333A07"/>
    <w:rsid w:val="00334130"/>
    <w:rsid w:val="00352069"/>
    <w:rsid w:val="003702D7"/>
    <w:rsid w:val="00370D02"/>
    <w:rsid w:val="003713A4"/>
    <w:rsid w:val="00371787"/>
    <w:rsid w:val="00382D12"/>
    <w:rsid w:val="00383C6E"/>
    <w:rsid w:val="00395959"/>
    <w:rsid w:val="00395F2A"/>
    <w:rsid w:val="003B6246"/>
    <w:rsid w:val="003B7C16"/>
    <w:rsid w:val="003C199A"/>
    <w:rsid w:val="003C26C2"/>
    <w:rsid w:val="003E4174"/>
    <w:rsid w:val="004010AB"/>
    <w:rsid w:val="00401332"/>
    <w:rsid w:val="004033BC"/>
    <w:rsid w:val="00423128"/>
    <w:rsid w:val="00440EA2"/>
    <w:rsid w:val="00442730"/>
    <w:rsid w:val="00446F42"/>
    <w:rsid w:val="00452358"/>
    <w:rsid w:val="00452951"/>
    <w:rsid w:val="004574E4"/>
    <w:rsid w:val="0046170F"/>
    <w:rsid w:val="00466368"/>
    <w:rsid w:val="0047740B"/>
    <w:rsid w:val="00485959"/>
    <w:rsid w:val="004933D1"/>
    <w:rsid w:val="004A1262"/>
    <w:rsid w:val="004A4786"/>
    <w:rsid w:val="004B7AF5"/>
    <w:rsid w:val="004C3709"/>
    <w:rsid w:val="004C561E"/>
    <w:rsid w:val="00500509"/>
    <w:rsid w:val="00502E1B"/>
    <w:rsid w:val="00504DCD"/>
    <w:rsid w:val="0051332B"/>
    <w:rsid w:val="005334CE"/>
    <w:rsid w:val="00542609"/>
    <w:rsid w:val="00543C11"/>
    <w:rsid w:val="00544ADE"/>
    <w:rsid w:val="00556DB6"/>
    <w:rsid w:val="00557349"/>
    <w:rsid w:val="00565A67"/>
    <w:rsid w:val="0057746B"/>
    <w:rsid w:val="00586486"/>
    <w:rsid w:val="00594FC4"/>
    <w:rsid w:val="00596942"/>
    <w:rsid w:val="005A0CFA"/>
    <w:rsid w:val="005A31E4"/>
    <w:rsid w:val="005A734E"/>
    <w:rsid w:val="005B2660"/>
    <w:rsid w:val="005B4A6F"/>
    <w:rsid w:val="005B72CA"/>
    <w:rsid w:val="005C408F"/>
    <w:rsid w:val="005D5D54"/>
    <w:rsid w:val="005E7568"/>
    <w:rsid w:val="005F2117"/>
    <w:rsid w:val="005F5D01"/>
    <w:rsid w:val="005F6AAC"/>
    <w:rsid w:val="005F7BDD"/>
    <w:rsid w:val="00623047"/>
    <w:rsid w:val="0062487F"/>
    <w:rsid w:val="0066522F"/>
    <w:rsid w:val="0067692D"/>
    <w:rsid w:val="00686661"/>
    <w:rsid w:val="00687183"/>
    <w:rsid w:val="006902F4"/>
    <w:rsid w:val="006A67DE"/>
    <w:rsid w:val="006A68A3"/>
    <w:rsid w:val="006B1FB8"/>
    <w:rsid w:val="006C5797"/>
    <w:rsid w:val="006D62E4"/>
    <w:rsid w:val="006E0A92"/>
    <w:rsid w:val="006E0FAD"/>
    <w:rsid w:val="007076F8"/>
    <w:rsid w:val="007109A1"/>
    <w:rsid w:val="0071352E"/>
    <w:rsid w:val="0071719D"/>
    <w:rsid w:val="00722BBD"/>
    <w:rsid w:val="00726828"/>
    <w:rsid w:val="00732FDD"/>
    <w:rsid w:val="00744B06"/>
    <w:rsid w:val="00753FD6"/>
    <w:rsid w:val="007603C9"/>
    <w:rsid w:val="00767988"/>
    <w:rsid w:val="00772CE6"/>
    <w:rsid w:val="00774D3E"/>
    <w:rsid w:val="00781855"/>
    <w:rsid w:val="007836C0"/>
    <w:rsid w:val="00783C95"/>
    <w:rsid w:val="00796C46"/>
    <w:rsid w:val="007A3079"/>
    <w:rsid w:val="007C0099"/>
    <w:rsid w:val="007D2189"/>
    <w:rsid w:val="007D219F"/>
    <w:rsid w:val="007E00DA"/>
    <w:rsid w:val="007E3FF6"/>
    <w:rsid w:val="007E5149"/>
    <w:rsid w:val="00801231"/>
    <w:rsid w:val="00804E85"/>
    <w:rsid w:val="008070E2"/>
    <w:rsid w:val="008078A9"/>
    <w:rsid w:val="00807E9F"/>
    <w:rsid w:val="008110DA"/>
    <w:rsid w:val="00823C6A"/>
    <w:rsid w:val="00827FCE"/>
    <w:rsid w:val="00835652"/>
    <w:rsid w:val="008409F2"/>
    <w:rsid w:val="00845F22"/>
    <w:rsid w:val="00870FE6"/>
    <w:rsid w:val="00882A62"/>
    <w:rsid w:val="00890D63"/>
    <w:rsid w:val="008A256C"/>
    <w:rsid w:val="008B3352"/>
    <w:rsid w:val="008C1BE8"/>
    <w:rsid w:val="008C2D31"/>
    <w:rsid w:val="008C7248"/>
    <w:rsid w:val="008C7B6A"/>
    <w:rsid w:val="008D2A9D"/>
    <w:rsid w:val="008E10BB"/>
    <w:rsid w:val="008E3C61"/>
    <w:rsid w:val="008F25AF"/>
    <w:rsid w:val="00902488"/>
    <w:rsid w:val="0090600E"/>
    <w:rsid w:val="009101A7"/>
    <w:rsid w:val="00910536"/>
    <w:rsid w:val="009106D8"/>
    <w:rsid w:val="00922B19"/>
    <w:rsid w:val="00922F16"/>
    <w:rsid w:val="00926342"/>
    <w:rsid w:val="00934AC3"/>
    <w:rsid w:val="00935747"/>
    <w:rsid w:val="00935C78"/>
    <w:rsid w:val="0095317E"/>
    <w:rsid w:val="00954C76"/>
    <w:rsid w:val="00997972"/>
    <w:rsid w:val="009A1A30"/>
    <w:rsid w:val="009C0776"/>
    <w:rsid w:val="009C58E3"/>
    <w:rsid w:val="009D7676"/>
    <w:rsid w:val="009E2C25"/>
    <w:rsid w:val="009E7ED1"/>
    <w:rsid w:val="009F25DF"/>
    <w:rsid w:val="009F4D4B"/>
    <w:rsid w:val="00A0183C"/>
    <w:rsid w:val="00A06CB5"/>
    <w:rsid w:val="00A37987"/>
    <w:rsid w:val="00A409F8"/>
    <w:rsid w:val="00A53E0C"/>
    <w:rsid w:val="00A54C94"/>
    <w:rsid w:val="00A643F7"/>
    <w:rsid w:val="00A661C6"/>
    <w:rsid w:val="00A67E8E"/>
    <w:rsid w:val="00A84727"/>
    <w:rsid w:val="00A86652"/>
    <w:rsid w:val="00A943E9"/>
    <w:rsid w:val="00AA488D"/>
    <w:rsid w:val="00AA78A1"/>
    <w:rsid w:val="00AB2B5F"/>
    <w:rsid w:val="00AB38B2"/>
    <w:rsid w:val="00AB5AC5"/>
    <w:rsid w:val="00AD66BC"/>
    <w:rsid w:val="00AF4C16"/>
    <w:rsid w:val="00B07922"/>
    <w:rsid w:val="00B13894"/>
    <w:rsid w:val="00B36D39"/>
    <w:rsid w:val="00B4311B"/>
    <w:rsid w:val="00B444F0"/>
    <w:rsid w:val="00B565D2"/>
    <w:rsid w:val="00B708BD"/>
    <w:rsid w:val="00B71B74"/>
    <w:rsid w:val="00B74B98"/>
    <w:rsid w:val="00BB3B0A"/>
    <w:rsid w:val="00BB6586"/>
    <w:rsid w:val="00BC54B5"/>
    <w:rsid w:val="00BD0C2D"/>
    <w:rsid w:val="00BF6474"/>
    <w:rsid w:val="00BF72E0"/>
    <w:rsid w:val="00C235D0"/>
    <w:rsid w:val="00C32466"/>
    <w:rsid w:val="00C376C8"/>
    <w:rsid w:val="00C6378F"/>
    <w:rsid w:val="00C66155"/>
    <w:rsid w:val="00C826C3"/>
    <w:rsid w:val="00C853D5"/>
    <w:rsid w:val="00C9294B"/>
    <w:rsid w:val="00C95B99"/>
    <w:rsid w:val="00CA3158"/>
    <w:rsid w:val="00CB56C8"/>
    <w:rsid w:val="00CD7401"/>
    <w:rsid w:val="00CE0D1D"/>
    <w:rsid w:val="00CE4BF0"/>
    <w:rsid w:val="00D0132A"/>
    <w:rsid w:val="00D03593"/>
    <w:rsid w:val="00D20032"/>
    <w:rsid w:val="00D2184F"/>
    <w:rsid w:val="00D328D0"/>
    <w:rsid w:val="00D426E3"/>
    <w:rsid w:val="00D459C0"/>
    <w:rsid w:val="00D510A6"/>
    <w:rsid w:val="00D74CF1"/>
    <w:rsid w:val="00D8021D"/>
    <w:rsid w:val="00D85EA4"/>
    <w:rsid w:val="00DA6B83"/>
    <w:rsid w:val="00DB074F"/>
    <w:rsid w:val="00DB6142"/>
    <w:rsid w:val="00DB67A1"/>
    <w:rsid w:val="00DC3533"/>
    <w:rsid w:val="00DD5CB9"/>
    <w:rsid w:val="00DE20C8"/>
    <w:rsid w:val="00DE3907"/>
    <w:rsid w:val="00E05682"/>
    <w:rsid w:val="00E1292E"/>
    <w:rsid w:val="00E13B24"/>
    <w:rsid w:val="00E36000"/>
    <w:rsid w:val="00E40077"/>
    <w:rsid w:val="00E40DDF"/>
    <w:rsid w:val="00E62654"/>
    <w:rsid w:val="00E8444D"/>
    <w:rsid w:val="00E859B7"/>
    <w:rsid w:val="00E9176C"/>
    <w:rsid w:val="00EA1B3D"/>
    <w:rsid w:val="00EB0118"/>
    <w:rsid w:val="00EB18D6"/>
    <w:rsid w:val="00EB3286"/>
    <w:rsid w:val="00EC07C1"/>
    <w:rsid w:val="00EC27F7"/>
    <w:rsid w:val="00EC3CE8"/>
    <w:rsid w:val="00ED6B4D"/>
    <w:rsid w:val="00F13147"/>
    <w:rsid w:val="00F3384D"/>
    <w:rsid w:val="00F433BC"/>
    <w:rsid w:val="00F527CB"/>
    <w:rsid w:val="00F5625A"/>
    <w:rsid w:val="00F61359"/>
    <w:rsid w:val="00F6259C"/>
    <w:rsid w:val="00F67D82"/>
    <w:rsid w:val="00F907FA"/>
    <w:rsid w:val="00FA5A67"/>
    <w:rsid w:val="00FA73FF"/>
    <w:rsid w:val="00FD05D9"/>
    <w:rsid w:val="00FD75C4"/>
    <w:rsid w:val="00FE5FDB"/>
    <w:rsid w:val="00FF6775"/>
    <w:rsid w:val="00FF70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94301DD"/>
  <w15:docId w15:val="{94D1D807-6782-4FA1-8CB2-8D74F327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836C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565D2"/>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772CE6"/>
    <w:rPr>
      <w:sz w:val="16"/>
      <w:szCs w:val="16"/>
    </w:rPr>
  </w:style>
  <w:style w:type="paragraph" w:styleId="Tekstkomentarza">
    <w:name w:val="annotation text"/>
    <w:basedOn w:val="Normalny"/>
    <w:link w:val="TekstkomentarzaZnak"/>
    <w:uiPriority w:val="99"/>
    <w:semiHidden/>
    <w:unhideWhenUsed/>
    <w:rsid w:val="00772CE6"/>
    <w:rPr>
      <w:sz w:val="20"/>
      <w:szCs w:val="20"/>
    </w:rPr>
  </w:style>
  <w:style w:type="character" w:customStyle="1" w:styleId="TekstkomentarzaZnak">
    <w:name w:val="Tekst komentarza Znak"/>
    <w:basedOn w:val="Domylnaczcionkaakapitu"/>
    <w:link w:val="Tekstkomentarza"/>
    <w:uiPriority w:val="99"/>
    <w:semiHidden/>
    <w:rsid w:val="00772CE6"/>
    <w:rPr>
      <w:sz w:val="20"/>
      <w:szCs w:val="20"/>
    </w:rPr>
  </w:style>
  <w:style w:type="paragraph" w:styleId="Tematkomentarza">
    <w:name w:val="annotation subject"/>
    <w:basedOn w:val="Tekstkomentarza"/>
    <w:next w:val="Tekstkomentarza"/>
    <w:link w:val="TematkomentarzaZnak"/>
    <w:uiPriority w:val="99"/>
    <w:semiHidden/>
    <w:unhideWhenUsed/>
    <w:rsid w:val="00772CE6"/>
    <w:rPr>
      <w:b/>
      <w:bCs/>
    </w:rPr>
  </w:style>
  <w:style w:type="character" w:customStyle="1" w:styleId="TematkomentarzaZnak">
    <w:name w:val="Temat komentarza Znak"/>
    <w:basedOn w:val="TekstkomentarzaZnak"/>
    <w:link w:val="Tematkomentarza"/>
    <w:uiPriority w:val="99"/>
    <w:semiHidden/>
    <w:rsid w:val="00772CE6"/>
    <w:rPr>
      <w:b/>
      <w:bCs/>
      <w:sz w:val="20"/>
      <w:szCs w:val="20"/>
    </w:rPr>
  </w:style>
  <w:style w:type="paragraph" w:styleId="Tekstdymka">
    <w:name w:val="Balloon Text"/>
    <w:basedOn w:val="Normalny"/>
    <w:link w:val="TekstdymkaZnak"/>
    <w:uiPriority w:val="99"/>
    <w:semiHidden/>
    <w:unhideWhenUsed/>
    <w:rsid w:val="00772CE6"/>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2CE6"/>
    <w:rPr>
      <w:rFonts w:ascii="Segoe UI" w:hAnsi="Segoe UI" w:cs="Segoe UI"/>
      <w:sz w:val="18"/>
      <w:szCs w:val="18"/>
    </w:rPr>
  </w:style>
  <w:style w:type="paragraph" w:styleId="Akapitzlist">
    <w:name w:val="List Paragraph"/>
    <w:basedOn w:val="Normalny"/>
    <w:uiPriority w:val="34"/>
    <w:qFormat/>
    <w:rsid w:val="008A256C"/>
    <w:pPr>
      <w:ind w:left="720"/>
      <w:contextualSpacing/>
    </w:pPr>
  </w:style>
  <w:style w:type="paragraph" w:styleId="Nagwek">
    <w:name w:val="header"/>
    <w:basedOn w:val="Normalny"/>
    <w:link w:val="NagwekZnak"/>
    <w:uiPriority w:val="99"/>
    <w:unhideWhenUsed/>
    <w:rsid w:val="005A0CFA"/>
    <w:pPr>
      <w:tabs>
        <w:tab w:val="center" w:pos="4536"/>
        <w:tab w:val="right" w:pos="9072"/>
      </w:tabs>
    </w:pPr>
  </w:style>
  <w:style w:type="character" w:customStyle="1" w:styleId="NagwekZnak">
    <w:name w:val="Nagłówek Znak"/>
    <w:basedOn w:val="Domylnaczcionkaakapitu"/>
    <w:link w:val="Nagwek"/>
    <w:uiPriority w:val="99"/>
    <w:rsid w:val="005A0CF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A0CFA"/>
    <w:pPr>
      <w:tabs>
        <w:tab w:val="center" w:pos="4536"/>
        <w:tab w:val="right" w:pos="9072"/>
      </w:tabs>
    </w:pPr>
  </w:style>
  <w:style w:type="character" w:customStyle="1" w:styleId="StopkaZnak">
    <w:name w:val="Stopka Znak"/>
    <w:basedOn w:val="Domylnaczcionkaakapitu"/>
    <w:link w:val="Stopka"/>
    <w:uiPriority w:val="99"/>
    <w:rsid w:val="005A0CFA"/>
    <w:rPr>
      <w:rFonts w:ascii="Times New Roman" w:eastAsia="Times New Roman" w:hAnsi="Times New Roman" w:cs="Times New Roman"/>
      <w:sz w:val="24"/>
      <w:szCs w:val="24"/>
      <w:lang w:eastAsia="pl-PL"/>
    </w:rPr>
  </w:style>
  <w:style w:type="paragraph" w:styleId="Poprawka">
    <w:name w:val="Revision"/>
    <w:hidden/>
    <w:uiPriority w:val="99"/>
    <w:semiHidden/>
    <w:rsid w:val="00A943E9"/>
    <w:pPr>
      <w:spacing w:after="0" w:line="240" w:lineRule="auto"/>
    </w:pPr>
    <w:rPr>
      <w:rFonts w:ascii="Times New Roman" w:eastAsia="Times New Roman" w:hAnsi="Times New Roman" w:cs="Times New Roman"/>
      <w:sz w:val="24"/>
      <w:szCs w:val="24"/>
      <w:lang w:eastAsia="pl-PL"/>
    </w:rPr>
  </w:style>
  <w:style w:type="character" w:styleId="Hipercze">
    <w:name w:val="Hyperlink"/>
    <w:rsid w:val="00753FD6"/>
    <w:rPr>
      <w:color w:val="0000FF"/>
      <w:u w:val="single"/>
    </w:rPr>
  </w:style>
  <w:style w:type="paragraph" w:styleId="Tytu">
    <w:name w:val="Title"/>
    <w:basedOn w:val="Normalny"/>
    <w:link w:val="TytuZnak"/>
    <w:qFormat/>
    <w:rsid w:val="0032212C"/>
    <w:pPr>
      <w:jc w:val="center"/>
    </w:pPr>
    <w:rPr>
      <w:b/>
      <w:sz w:val="32"/>
      <w:szCs w:val="20"/>
    </w:rPr>
  </w:style>
  <w:style w:type="character" w:customStyle="1" w:styleId="TytuZnak">
    <w:name w:val="Tytuł Znak"/>
    <w:basedOn w:val="Domylnaczcionkaakapitu"/>
    <w:link w:val="Tytu"/>
    <w:rsid w:val="0032212C"/>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semiHidden/>
    <w:unhideWhenUsed/>
    <w:rsid w:val="0032212C"/>
    <w:pPr>
      <w:jc w:val="center"/>
    </w:pPr>
    <w:rPr>
      <w:b/>
      <w:szCs w:val="20"/>
    </w:rPr>
  </w:style>
  <w:style w:type="character" w:customStyle="1" w:styleId="TekstpodstawowyZnak">
    <w:name w:val="Tekst podstawowy Znak"/>
    <w:basedOn w:val="Domylnaczcionkaakapitu"/>
    <w:link w:val="Tekstpodstawowy"/>
    <w:semiHidden/>
    <w:rsid w:val="0032212C"/>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66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imid.med.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DA10C0F-6FB4-44DA-B19F-F8EF2798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10173</Words>
  <Characters>61041</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Opalach</dc:creator>
  <cp:lastModifiedBy>Witold Sarnowski</cp:lastModifiedBy>
  <cp:revision>9</cp:revision>
  <cp:lastPrinted>2019-10-07T10:24:00Z</cp:lastPrinted>
  <dcterms:created xsi:type="dcterms:W3CDTF">2019-10-04T08:34:00Z</dcterms:created>
  <dcterms:modified xsi:type="dcterms:W3CDTF">2019-10-07T10:37:00Z</dcterms:modified>
</cp:coreProperties>
</file>