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824185" w14:textId="77777777" w:rsidR="00631EFB" w:rsidRDefault="00631EFB" w:rsidP="00631EFB">
      <w:pPr>
        <w:pStyle w:val="paragraph"/>
        <w:spacing w:before="0" w:beforeAutospacing="0" w:after="0" w:afterAutospacing="0"/>
        <w:textAlignment w:val="baseline"/>
        <w:rPr>
          <w:rStyle w:val="normaltextrun"/>
          <w:b/>
          <w:bCs/>
          <w:color w:val="000000"/>
        </w:rPr>
      </w:pPr>
    </w:p>
    <w:p w14:paraId="6F8F6C4B" w14:textId="2A1E7BDB" w:rsidR="00F90D9F" w:rsidRPr="00631EFB" w:rsidRDefault="00F90D9F" w:rsidP="00F90D9F">
      <w:pPr>
        <w:pStyle w:val="paragraph"/>
        <w:spacing w:before="0" w:beforeAutospacing="0" w:after="0" w:afterAutospacing="0"/>
        <w:jc w:val="center"/>
        <w:textAlignment w:val="baseline"/>
        <w:rPr>
          <w:rFonts w:ascii="Tahoma" w:hAnsi="Tahoma" w:cs="Tahoma"/>
          <w:sz w:val="22"/>
          <w:szCs w:val="22"/>
        </w:rPr>
      </w:pPr>
      <w:r w:rsidRPr="00631EFB">
        <w:rPr>
          <w:rStyle w:val="normaltextrun"/>
          <w:rFonts w:ascii="Tahoma" w:hAnsi="Tahoma" w:cs="Tahoma"/>
          <w:b/>
          <w:bCs/>
          <w:sz w:val="22"/>
          <w:szCs w:val="22"/>
        </w:rPr>
        <w:t>OPIS PRZEDMIOTU ZAMÓWIENIA – ZESTAWIENIE PARAMETRÓW WYMAGANYCH</w:t>
      </w:r>
      <w:r w:rsidRPr="00631EFB">
        <w:rPr>
          <w:rStyle w:val="eop"/>
          <w:rFonts w:ascii="Tahoma" w:hAnsi="Tahoma" w:cs="Tahoma"/>
          <w:sz w:val="22"/>
          <w:szCs w:val="22"/>
        </w:rPr>
        <w:t> </w:t>
      </w:r>
    </w:p>
    <w:p w14:paraId="6C3A71F4" w14:textId="77777777" w:rsidR="00F90D9F" w:rsidRPr="00631EFB" w:rsidRDefault="00F90D9F" w:rsidP="00F90D9F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Tahoma" w:hAnsi="Tahoma" w:cs="Tahoma"/>
          <w:sz w:val="22"/>
          <w:szCs w:val="22"/>
        </w:rPr>
      </w:pPr>
    </w:p>
    <w:p w14:paraId="19328F76" w14:textId="77777777" w:rsidR="00F90D9F" w:rsidRPr="00631EFB" w:rsidRDefault="00F90D9F" w:rsidP="00F90D9F">
      <w:pPr>
        <w:pStyle w:val="paragraph"/>
        <w:spacing w:before="0" w:beforeAutospacing="0" w:after="0" w:afterAutospacing="0"/>
        <w:textAlignment w:val="baseline"/>
        <w:rPr>
          <w:rStyle w:val="eop"/>
          <w:rFonts w:ascii="Tahoma" w:hAnsi="Tahoma" w:cs="Tahoma"/>
          <w:sz w:val="22"/>
          <w:szCs w:val="22"/>
        </w:rPr>
      </w:pPr>
      <w:r w:rsidRPr="00631EFB">
        <w:rPr>
          <w:rStyle w:val="normaltextrun"/>
          <w:rFonts w:ascii="Tahoma" w:hAnsi="Tahoma" w:cs="Tahoma"/>
          <w:sz w:val="22"/>
          <w:szCs w:val="22"/>
        </w:rPr>
        <w:t>Przedmiot przetargu:</w:t>
      </w:r>
      <w:r w:rsidRPr="00631EFB">
        <w:rPr>
          <w:rStyle w:val="eop"/>
          <w:rFonts w:ascii="Tahoma" w:hAnsi="Tahoma" w:cs="Tahoma"/>
          <w:sz w:val="22"/>
          <w:szCs w:val="22"/>
        </w:rPr>
        <w:t> </w:t>
      </w:r>
    </w:p>
    <w:p w14:paraId="43B6520C" w14:textId="77777777" w:rsidR="00F90D9F" w:rsidRPr="00631EFB" w:rsidRDefault="00F90D9F" w:rsidP="00F90D9F">
      <w:pPr>
        <w:pStyle w:val="paragraph"/>
        <w:spacing w:before="0" w:beforeAutospacing="0" w:after="0" w:afterAutospacing="0"/>
        <w:textAlignment w:val="baseline"/>
        <w:rPr>
          <w:rFonts w:ascii="Tahoma" w:hAnsi="Tahoma" w:cs="Tahoma"/>
          <w:sz w:val="22"/>
          <w:szCs w:val="22"/>
        </w:rPr>
      </w:pPr>
    </w:p>
    <w:p w14:paraId="44766855" w14:textId="1DE6EF7C" w:rsidR="00F90D9F" w:rsidRPr="00631EFB" w:rsidRDefault="00F56643" w:rsidP="00F90D9F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rFonts w:ascii="Tahoma" w:hAnsi="Tahoma" w:cs="Tahoma"/>
          <w:b/>
          <w:bCs/>
          <w:sz w:val="22"/>
          <w:szCs w:val="22"/>
        </w:rPr>
      </w:pPr>
      <w:r>
        <w:rPr>
          <w:rStyle w:val="normaltextrun"/>
          <w:rFonts w:ascii="Tahoma" w:hAnsi="Tahoma" w:cs="Tahoma"/>
          <w:b/>
          <w:bCs/>
          <w:sz w:val="22"/>
          <w:szCs w:val="22"/>
        </w:rPr>
        <w:t xml:space="preserve">Komora laminarna – 1 szt. </w:t>
      </w:r>
    </w:p>
    <w:p w14:paraId="0D8D53C8" w14:textId="77777777" w:rsidR="00F90D9F" w:rsidRPr="00631EFB" w:rsidRDefault="00F90D9F" w:rsidP="00F90D9F">
      <w:pPr>
        <w:pStyle w:val="paragraph"/>
        <w:spacing w:before="0" w:beforeAutospacing="0" w:after="0" w:afterAutospacing="0"/>
        <w:jc w:val="center"/>
        <w:textAlignment w:val="baseline"/>
        <w:rPr>
          <w:rFonts w:ascii="Tahoma" w:hAnsi="Tahoma" w:cs="Tahoma"/>
          <w:sz w:val="22"/>
          <w:szCs w:val="22"/>
        </w:rPr>
      </w:pPr>
    </w:p>
    <w:p w14:paraId="01D3DD67" w14:textId="77777777" w:rsidR="00F90D9F" w:rsidRPr="00631EFB" w:rsidRDefault="00F90D9F" w:rsidP="00F90D9F">
      <w:pPr>
        <w:pStyle w:val="paragraph"/>
        <w:spacing w:before="0" w:beforeAutospacing="0" w:after="0" w:afterAutospacing="0"/>
        <w:textAlignment w:val="baseline"/>
        <w:rPr>
          <w:rFonts w:ascii="Tahoma" w:hAnsi="Tahoma" w:cs="Tahoma"/>
          <w:sz w:val="22"/>
          <w:szCs w:val="22"/>
        </w:rPr>
      </w:pPr>
      <w:r w:rsidRPr="00631EFB">
        <w:rPr>
          <w:rStyle w:val="normaltextrun"/>
          <w:rFonts w:ascii="Tahoma" w:hAnsi="Tahoma" w:cs="Tahoma"/>
          <w:sz w:val="22"/>
          <w:szCs w:val="22"/>
        </w:rPr>
        <w:t>Producent / Firma sprzęt: …………………………………...…………..… </w:t>
      </w:r>
      <w:r w:rsidRPr="00631EFB">
        <w:rPr>
          <w:rStyle w:val="eop"/>
          <w:rFonts w:ascii="Tahoma" w:hAnsi="Tahoma" w:cs="Tahoma"/>
          <w:sz w:val="22"/>
          <w:szCs w:val="22"/>
        </w:rPr>
        <w:t> </w:t>
      </w:r>
    </w:p>
    <w:p w14:paraId="37E15F4E" w14:textId="77777777" w:rsidR="00F90D9F" w:rsidRPr="00631EFB" w:rsidRDefault="00F90D9F" w:rsidP="00F90D9F">
      <w:pPr>
        <w:pStyle w:val="paragraph"/>
        <w:spacing w:before="0" w:beforeAutospacing="0" w:after="0" w:afterAutospacing="0"/>
        <w:textAlignment w:val="baseline"/>
        <w:rPr>
          <w:rFonts w:ascii="Tahoma" w:hAnsi="Tahoma" w:cs="Tahoma"/>
          <w:sz w:val="22"/>
          <w:szCs w:val="22"/>
        </w:rPr>
      </w:pPr>
      <w:r w:rsidRPr="00631EFB">
        <w:rPr>
          <w:rStyle w:val="normaltextrun"/>
          <w:rFonts w:ascii="Tahoma" w:hAnsi="Tahoma" w:cs="Tahoma"/>
          <w:sz w:val="22"/>
          <w:szCs w:val="22"/>
        </w:rPr>
        <w:t>Model, typ, nr fabryczny: ……………………………………………………</w:t>
      </w:r>
      <w:r w:rsidRPr="00631EFB">
        <w:rPr>
          <w:rStyle w:val="eop"/>
          <w:rFonts w:ascii="Tahoma" w:hAnsi="Tahoma" w:cs="Tahoma"/>
          <w:sz w:val="22"/>
          <w:szCs w:val="22"/>
        </w:rPr>
        <w:t> </w:t>
      </w:r>
    </w:p>
    <w:p w14:paraId="5C121797" w14:textId="77777777" w:rsidR="00F90D9F" w:rsidRPr="00631EFB" w:rsidRDefault="00F90D9F" w:rsidP="00F90D9F">
      <w:pPr>
        <w:pStyle w:val="paragraph"/>
        <w:spacing w:before="0" w:beforeAutospacing="0" w:after="0" w:afterAutospacing="0"/>
        <w:textAlignment w:val="baseline"/>
        <w:rPr>
          <w:rFonts w:ascii="Tahoma" w:hAnsi="Tahoma" w:cs="Tahoma"/>
          <w:sz w:val="22"/>
          <w:szCs w:val="22"/>
        </w:rPr>
      </w:pPr>
      <w:r w:rsidRPr="00631EFB">
        <w:rPr>
          <w:rStyle w:val="normaltextrun"/>
          <w:rFonts w:ascii="Tahoma" w:hAnsi="Tahoma" w:cs="Tahoma"/>
          <w:color w:val="000000"/>
          <w:sz w:val="22"/>
          <w:szCs w:val="22"/>
        </w:rPr>
        <w:t xml:space="preserve">Urządzenie fabrycznie nowe, </w:t>
      </w:r>
      <w:r w:rsidRPr="00631EFB">
        <w:rPr>
          <w:rStyle w:val="normaltextrun"/>
          <w:rFonts w:ascii="Tahoma" w:hAnsi="Tahoma" w:cs="Tahoma"/>
          <w:b/>
          <w:bCs/>
          <w:color w:val="000000"/>
          <w:sz w:val="22"/>
          <w:szCs w:val="22"/>
        </w:rPr>
        <w:t>rok produkcji min. 2022 r.  </w:t>
      </w:r>
      <w:r w:rsidRPr="00631EFB">
        <w:rPr>
          <w:rStyle w:val="normaltextrun"/>
          <w:rFonts w:ascii="Tahoma" w:hAnsi="Tahoma" w:cs="Tahoma"/>
          <w:color w:val="000000"/>
          <w:sz w:val="22"/>
          <w:szCs w:val="22"/>
        </w:rPr>
        <w:t>  </w:t>
      </w:r>
      <w:r w:rsidRPr="00631EFB">
        <w:rPr>
          <w:rStyle w:val="eop"/>
          <w:rFonts w:ascii="Tahoma" w:hAnsi="Tahoma" w:cs="Tahoma"/>
          <w:color w:val="000000"/>
          <w:sz w:val="22"/>
          <w:szCs w:val="22"/>
        </w:rPr>
        <w:t> </w:t>
      </w:r>
    </w:p>
    <w:p w14:paraId="3D1FEE0C" w14:textId="77777777" w:rsidR="00F90D9F" w:rsidRPr="00631EFB" w:rsidRDefault="00F90D9F" w:rsidP="00F90D9F">
      <w:pPr>
        <w:pStyle w:val="paragraph"/>
        <w:spacing w:before="0" w:beforeAutospacing="0" w:after="0" w:afterAutospacing="0"/>
        <w:textAlignment w:val="baseline"/>
        <w:rPr>
          <w:rFonts w:ascii="Tahoma" w:hAnsi="Tahoma" w:cs="Tahoma"/>
          <w:sz w:val="22"/>
          <w:szCs w:val="22"/>
        </w:rPr>
      </w:pPr>
      <w:r w:rsidRPr="00631EFB">
        <w:rPr>
          <w:rStyle w:val="eop"/>
          <w:rFonts w:ascii="Tahoma" w:hAnsi="Tahoma" w:cs="Tahoma"/>
          <w:color w:val="000000"/>
          <w:sz w:val="22"/>
          <w:szCs w:val="22"/>
        </w:rPr>
        <w:t> </w:t>
      </w:r>
    </w:p>
    <w:tbl>
      <w:tblPr>
        <w:tblStyle w:val="Tabela-Siatka"/>
        <w:tblW w:w="10207" w:type="dxa"/>
        <w:tblInd w:w="-714" w:type="dxa"/>
        <w:tblLook w:val="04A0" w:firstRow="1" w:lastRow="0" w:firstColumn="1" w:lastColumn="0" w:noHBand="0" w:noVBand="1"/>
      </w:tblPr>
      <w:tblGrid>
        <w:gridCol w:w="583"/>
        <w:gridCol w:w="4799"/>
        <w:gridCol w:w="1276"/>
        <w:gridCol w:w="288"/>
        <w:gridCol w:w="3261"/>
      </w:tblGrid>
      <w:tr w:rsidR="00F90D9F" w:rsidRPr="00C62658" w14:paraId="2F927363" w14:textId="77777777" w:rsidTr="00F57E93">
        <w:trPr>
          <w:trHeight w:val="558"/>
        </w:trPr>
        <w:tc>
          <w:tcPr>
            <w:tcW w:w="583" w:type="dxa"/>
            <w:shd w:val="clear" w:color="auto" w:fill="DAEEF3"/>
          </w:tcPr>
          <w:p w14:paraId="0CFC154F" w14:textId="77777777" w:rsidR="00F90D9F" w:rsidRPr="00C62658" w:rsidRDefault="00F90D9F" w:rsidP="001A0D51">
            <w:pPr>
              <w:spacing w:before="120" w:after="120"/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</w:pPr>
            <w:r w:rsidRPr="00C62658"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  <w:t>L.P</w:t>
            </w:r>
          </w:p>
        </w:tc>
        <w:tc>
          <w:tcPr>
            <w:tcW w:w="4799" w:type="dxa"/>
            <w:shd w:val="clear" w:color="auto" w:fill="DAEEF3"/>
          </w:tcPr>
          <w:p w14:paraId="3DCA2E19" w14:textId="77777777" w:rsidR="00F90D9F" w:rsidRPr="00C62658" w:rsidRDefault="00F90D9F" w:rsidP="001A0D51">
            <w:pPr>
              <w:spacing w:before="120" w:after="120"/>
              <w:ind w:left="-12"/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</w:pPr>
            <w:r w:rsidRPr="00C62658"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  <w:t>Wymagane parametry techniczne</w:t>
            </w:r>
          </w:p>
        </w:tc>
        <w:tc>
          <w:tcPr>
            <w:tcW w:w="1564" w:type="dxa"/>
            <w:gridSpan w:val="2"/>
            <w:shd w:val="clear" w:color="auto" w:fill="DAEEF3"/>
          </w:tcPr>
          <w:p w14:paraId="105749FB" w14:textId="77777777" w:rsidR="00F90D9F" w:rsidRPr="00287FA7" w:rsidRDefault="00F90D9F" w:rsidP="001A0D51">
            <w:pPr>
              <w:spacing w:before="120" w:after="120"/>
              <w:ind w:left="-12"/>
              <w:rPr>
                <w:rStyle w:val="normaltextrun"/>
                <w:rFonts w:ascii="Tahoma" w:eastAsia="Times New Roman" w:hAnsi="Tahoma" w:cs="Tahoma"/>
                <w:b/>
                <w:bCs/>
                <w:sz w:val="20"/>
                <w:szCs w:val="20"/>
                <w:lang w:eastAsia="pl-PL"/>
              </w:rPr>
            </w:pPr>
            <w:r w:rsidRPr="00287FA7">
              <w:rPr>
                <w:rStyle w:val="normaltextrun"/>
                <w:rFonts w:ascii="Tahoma" w:eastAsia="Times New Roman" w:hAnsi="Tahoma" w:cs="Tahoma"/>
                <w:b/>
                <w:bCs/>
                <w:sz w:val="20"/>
                <w:szCs w:val="20"/>
                <w:lang w:eastAsia="pl-PL"/>
              </w:rPr>
              <w:t>TAK/NIE</w:t>
            </w:r>
          </w:p>
        </w:tc>
        <w:tc>
          <w:tcPr>
            <w:tcW w:w="3261" w:type="dxa"/>
            <w:shd w:val="clear" w:color="auto" w:fill="DAEEF3"/>
          </w:tcPr>
          <w:p w14:paraId="7FBDCDF0" w14:textId="77777777" w:rsidR="00F90D9F" w:rsidRPr="00C62658" w:rsidRDefault="00F90D9F" w:rsidP="001A0D51">
            <w:pPr>
              <w:spacing w:before="120" w:after="120"/>
              <w:ind w:left="-12"/>
              <w:rPr>
                <w:rStyle w:val="normaltextrun"/>
                <w:rFonts w:ascii="Tahoma" w:eastAsia="Times New Roman" w:hAnsi="Tahoma" w:cs="Tahoma"/>
                <w:b/>
                <w:bCs/>
                <w:sz w:val="20"/>
                <w:szCs w:val="20"/>
                <w:lang w:eastAsia="pl-PL"/>
              </w:rPr>
            </w:pPr>
            <w:r w:rsidRPr="00C62658">
              <w:rPr>
                <w:rStyle w:val="normaltextrun"/>
                <w:rFonts w:ascii="Tahoma" w:eastAsia="Times New Roman" w:hAnsi="Tahoma" w:cs="Tahoma"/>
                <w:b/>
                <w:bCs/>
                <w:sz w:val="20"/>
                <w:szCs w:val="20"/>
                <w:lang w:eastAsia="pl-PL"/>
              </w:rPr>
              <w:t>Wartość oferowana przez wykonawcę</w:t>
            </w:r>
          </w:p>
        </w:tc>
      </w:tr>
      <w:tr w:rsidR="00F90D9F" w:rsidRPr="00C62658" w14:paraId="110ABD36" w14:textId="77777777" w:rsidTr="00F57E93">
        <w:tc>
          <w:tcPr>
            <w:tcW w:w="583" w:type="dxa"/>
          </w:tcPr>
          <w:p w14:paraId="206178E7" w14:textId="77777777" w:rsidR="00F90D9F" w:rsidRPr="00C62658" w:rsidRDefault="00F90D9F" w:rsidP="00F90D9F">
            <w:pPr>
              <w:pStyle w:val="Akapitzlist"/>
              <w:numPr>
                <w:ilvl w:val="0"/>
                <w:numId w:val="1"/>
              </w:numPr>
              <w:ind w:left="0" w:right="-253" w:firstLine="0"/>
              <w:rPr>
                <w:rFonts w:ascii="Tahoma" w:hAnsi="Tahoma" w:cs="Tahoma"/>
                <w:color w:val="000000"/>
                <w:sz w:val="20"/>
                <w:szCs w:val="20"/>
              </w:rPr>
            </w:pPr>
          </w:p>
        </w:tc>
        <w:tc>
          <w:tcPr>
            <w:tcW w:w="4799" w:type="dxa"/>
          </w:tcPr>
          <w:p w14:paraId="56680AE3" w14:textId="23D76973" w:rsidR="00F90D9F" w:rsidRPr="00C62658" w:rsidRDefault="00F90D9F" w:rsidP="001A0D51">
            <w:pPr>
              <w:ind w:left="-12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C62658">
              <w:rPr>
                <w:rFonts w:ascii="Tahoma" w:hAnsi="Tahoma" w:cs="Tahoma"/>
                <w:color w:val="000000"/>
                <w:sz w:val="20"/>
                <w:szCs w:val="20"/>
              </w:rPr>
              <w:t>Urządzeni</w:t>
            </w:r>
            <w:r w:rsidR="00C43B9F">
              <w:rPr>
                <w:rFonts w:ascii="Tahoma" w:hAnsi="Tahoma" w:cs="Tahoma"/>
                <w:color w:val="000000"/>
                <w:sz w:val="20"/>
                <w:szCs w:val="20"/>
              </w:rPr>
              <w:t>e</w:t>
            </w:r>
            <w:r w:rsidRPr="00C62658">
              <w:rPr>
                <w:rFonts w:ascii="Tahoma" w:hAnsi="Tahoma" w:cs="Tahoma"/>
                <w:color w:val="000000"/>
                <w:sz w:val="20"/>
                <w:szCs w:val="20"/>
              </w:rPr>
              <w:t xml:space="preserve"> kompletne i do </w:t>
            </w:r>
            <w:r w:rsidR="00C43B9F">
              <w:rPr>
                <w:rFonts w:ascii="Tahoma" w:hAnsi="Tahoma" w:cs="Tahoma"/>
                <w:color w:val="000000"/>
                <w:sz w:val="20"/>
                <w:szCs w:val="20"/>
              </w:rPr>
              <w:t>jego</w:t>
            </w:r>
            <w:r w:rsidRPr="00C62658">
              <w:rPr>
                <w:rFonts w:ascii="Tahoma" w:hAnsi="Tahoma" w:cs="Tahoma"/>
                <w:color w:val="000000"/>
                <w:sz w:val="20"/>
                <w:szCs w:val="20"/>
              </w:rPr>
              <w:t xml:space="preserve"> uruchomienia oraz stosowania zgodnie z przeznaczeniem nie jest konieczny zakup dodatkowych elementów i akcesoriów </w:t>
            </w:r>
          </w:p>
        </w:tc>
        <w:tc>
          <w:tcPr>
            <w:tcW w:w="1564" w:type="dxa"/>
            <w:gridSpan w:val="2"/>
          </w:tcPr>
          <w:p w14:paraId="70767F8D" w14:textId="77777777" w:rsidR="00F90D9F" w:rsidRPr="00287FA7" w:rsidRDefault="00F90D9F" w:rsidP="001A0D51">
            <w:pPr>
              <w:ind w:left="-12"/>
              <w:jc w:val="center"/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287FA7"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3261" w:type="dxa"/>
          </w:tcPr>
          <w:p w14:paraId="0D08434E" w14:textId="77777777" w:rsidR="00F90D9F" w:rsidRPr="00C62658" w:rsidRDefault="00F90D9F" w:rsidP="001A0D51">
            <w:pPr>
              <w:ind w:left="-12"/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</w:pPr>
          </w:p>
        </w:tc>
      </w:tr>
      <w:tr w:rsidR="00F90D9F" w:rsidRPr="00C62658" w14:paraId="188A2916" w14:textId="77777777" w:rsidTr="00F57E93">
        <w:tc>
          <w:tcPr>
            <w:tcW w:w="583" w:type="dxa"/>
          </w:tcPr>
          <w:p w14:paraId="3E504BA7" w14:textId="77777777" w:rsidR="00F90D9F" w:rsidRPr="00C62658" w:rsidRDefault="00F90D9F" w:rsidP="00F90D9F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ahoma" w:hAnsi="Tahoma" w:cs="Tahoma"/>
                <w:color w:val="000000"/>
                <w:sz w:val="20"/>
                <w:szCs w:val="20"/>
              </w:rPr>
            </w:pPr>
          </w:p>
        </w:tc>
        <w:tc>
          <w:tcPr>
            <w:tcW w:w="4799" w:type="dxa"/>
          </w:tcPr>
          <w:p w14:paraId="29730DC0" w14:textId="5D472EFD" w:rsidR="00F90D9F" w:rsidRPr="00C62658" w:rsidRDefault="00E62058" w:rsidP="001A0D51">
            <w:pPr>
              <w:ind w:left="-12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C62658">
              <w:rPr>
                <w:rFonts w:ascii="Tahoma" w:hAnsi="Tahoma" w:cs="Tahoma"/>
                <w:color w:val="000000"/>
                <w:sz w:val="20"/>
                <w:szCs w:val="20"/>
              </w:rPr>
              <w:t xml:space="preserve">Urządzenie </w:t>
            </w:r>
            <w:r w:rsidR="00B9425A" w:rsidRPr="00C62658">
              <w:rPr>
                <w:rFonts w:ascii="Tahoma" w:hAnsi="Tahoma" w:cs="Tahoma"/>
                <w:color w:val="000000"/>
                <w:sz w:val="20"/>
                <w:szCs w:val="20"/>
              </w:rPr>
              <w:t>II klasy bezpieczeństwa</w:t>
            </w:r>
          </w:p>
        </w:tc>
        <w:tc>
          <w:tcPr>
            <w:tcW w:w="1564" w:type="dxa"/>
            <w:gridSpan w:val="2"/>
          </w:tcPr>
          <w:p w14:paraId="3DE34E8D" w14:textId="6DC5EDF8" w:rsidR="00F90D9F" w:rsidRPr="00287FA7" w:rsidRDefault="00F90D9F" w:rsidP="001A0D51">
            <w:pPr>
              <w:ind w:left="-12"/>
              <w:jc w:val="center"/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287FA7"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3261" w:type="dxa"/>
          </w:tcPr>
          <w:p w14:paraId="54493BDB" w14:textId="77777777" w:rsidR="00F90D9F" w:rsidRPr="00C62658" w:rsidRDefault="00F90D9F" w:rsidP="001A0D51">
            <w:pPr>
              <w:ind w:left="-12"/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</w:pPr>
          </w:p>
        </w:tc>
      </w:tr>
      <w:tr w:rsidR="00B42219" w:rsidRPr="00C62658" w14:paraId="46388719" w14:textId="77777777" w:rsidTr="00F57E93">
        <w:tc>
          <w:tcPr>
            <w:tcW w:w="583" w:type="dxa"/>
          </w:tcPr>
          <w:p w14:paraId="0756F362" w14:textId="77777777" w:rsidR="00B42219" w:rsidRPr="00C62658" w:rsidRDefault="00B42219" w:rsidP="00B42219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ahoma" w:hAnsi="Tahoma" w:cs="Tahoma"/>
                <w:color w:val="000000"/>
                <w:sz w:val="20"/>
                <w:szCs w:val="20"/>
              </w:rPr>
            </w:pPr>
          </w:p>
        </w:tc>
        <w:tc>
          <w:tcPr>
            <w:tcW w:w="4799" w:type="dxa"/>
          </w:tcPr>
          <w:p w14:paraId="2DC3A788" w14:textId="386C34F7" w:rsidR="00B42219" w:rsidRPr="00C62658" w:rsidRDefault="00B42219" w:rsidP="00B42219">
            <w:pPr>
              <w:ind w:left="-12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C62658">
              <w:rPr>
                <w:rFonts w:ascii="Tahoma" w:hAnsi="Tahoma" w:cs="Tahoma"/>
                <w:sz w:val="20"/>
                <w:szCs w:val="20"/>
              </w:rPr>
              <w:t>Wymiary urządzenia</w:t>
            </w:r>
            <w:r w:rsidR="00BB6BA5" w:rsidRPr="00C62658">
              <w:rPr>
                <w:rFonts w:ascii="Tahoma" w:hAnsi="Tahoma" w:cs="Tahoma"/>
                <w:sz w:val="20"/>
                <w:szCs w:val="20"/>
              </w:rPr>
              <w:t xml:space="preserve"> max.</w:t>
            </w:r>
            <w:r w:rsidRPr="00C62658">
              <w:rPr>
                <w:rFonts w:ascii="Tahoma" w:hAnsi="Tahoma" w:cs="Tahoma"/>
                <w:sz w:val="20"/>
                <w:szCs w:val="20"/>
              </w:rPr>
              <w:t xml:space="preserve"> (szer. x gł. x wys. bez stelaża) 13</w:t>
            </w:r>
            <w:r w:rsidR="000B7279" w:rsidRPr="00C62658">
              <w:rPr>
                <w:rFonts w:ascii="Tahoma" w:hAnsi="Tahoma" w:cs="Tahoma"/>
                <w:sz w:val="20"/>
                <w:szCs w:val="20"/>
              </w:rPr>
              <w:t>60</w:t>
            </w:r>
            <w:r w:rsidRPr="00C62658">
              <w:rPr>
                <w:rFonts w:ascii="Tahoma" w:hAnsi="Tahoma" w:cs="Tahoma"/>
                <w:sz w:val="20"/>
                <w:szCs w:val="20"/>
              </w:rPr>
              <w:t>x 76</w:t>
            </w:r>
            <w:r w:rsidR="000B7279" w:rsidRPr="00C62658">
              <w:rPr>
                <w:rFonts w:ascii="Tahoma" w:hAnsi="Tahoma" w:cs="Tahoma"/>
                <w:sz w:val="20"/>
                <w:szCs w:val="20"/>
              </w:rPr>
              <w:t>5</w:t>
            </w:r>
            <w:r w:rsidRPr="00C62658">
              <w:rPr>
                <w:rFonts w:ascii="Tahoma" w:hAnsi="Tahoma" w:cs="Tahoma"/>
                <w:sz w:val="20"/>
                <w:szCs w:val="20"/>
              </w:rPr>
              <w:t xml:space="preserve"> x 126</w:t>
            </w:r>
            <w:r w:rsidR="00A62623" w:rsidRPr="00C62658">
              <w:rPr>
                <w:rFonts w:ascii="Tahoma" w:hAnsi="Tahoma" w:cs="Tahoma"/>
                <w:sz w:val="20"/>
                <w:szCs w:val="20"/>
              </w:rPr>
              <w:t>5</w:t>
            </w:r>
            <w:r w:rsidRPr="00C62658">
              <w:rPr>
                <w:rFonts w:ascii="Tahoma" w:hAnsi="Tahoma" w:cs="Tahoma"/>
                <w:sz w:val="20"/>
                <w:szCs w:val="20"/>
              </w:rPr>
              <w:t xml:space="preserve"> mm</w:t>
            </w:r>
          </w:p>
        </w:tc>
        <w:tc>
          <w:tcPr>
            <w:tcW w:w="1564" w:type="dxa"/>
            <w:gridSpan w:val="2"/>
          </w:tcPr>
          <w:p w14:paraId="45FED756" w14:textId="1BBE8D68" w:rsidR="00B42219" w:rsidRPr="00287FA7" w:rsidRDefault="00B42219" w:rsidP="00B42219">
            <w:pPr>
              <w:ind w:left="-12"/>
              <w:jc w:val="center"/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287FA7"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  <w:t>Tak,</w:t>
            </w:r>
            <w:r w:rsidRPr="00287FA7">
              <w:rPr>
                <w:rStyle w:val="normaltextrun"/>
                <w:rFonts w:ascii="Tahoma" w:hAnsi="Tahoma" w:cs="Tahoma"/>
                <w:sz w:val="20"/>
                <w:szCs w:val="20"/>
              </w:rPr>
              <w:t xml:space="preserve"> podać</w:t>
            </w:r>
          </w:p>
        </w:tc>
        <w:tc>
          <w:tcPr>
            <w:tcW w:w="3261" w:type="dxa"/>
          </w:tcPr>
          <w:p w14:paraId="5C97CA4B" w14:textId="77777777" w:rsidR="00B42219" w:rsidRPr="00C62658" w:rsidRDefault="00B42219" w:rsidP="00B42219">
            <w:pPr>
              <w:ind w:left="-12"/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</w:pPr>
          </w:p>
        </w:tc>
      </w:tr>
      <w:tr w:rsidR="00B42219" w:rsidRPr="00C62658" w14:paraId="4F9DBDA6" w14:textId="77777777" w:rsidTr="00F57E93">
        <w:tc>
          <w:tcPr>
            <w:tcW w:w="583" w:type="dxa"/>
          </w:tcPr>
          <w:p w14:paraId="01A39A7C" w14:textId="77777777" w:rsidR="00B42219" w:rsidRPr="00C62658" w:rsidRDefault="00B42219" w:rsidP="00B42219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ahoma" w:hAnsi="Tahoma" w:cs="Tahoma"/>
                <w:color w:val="000000"/>
                <w:sz w:val="20"/>
                <w:szCs w:val="20"/>
              </w:rPr>
            </w:pPr>
          </w:p>
        </w:tc>
        <w:tc>
          <w:tcPr>
            <w:tcW w:w="4799" w:type="dxa"/>
          </w:tcPr>
          <w:p w14:paraId="1FF4A1D5" w14:textId="2F6D186F" w:rsidR="00B42219" w:rsidRPr="00C62658" w:rsidRDefault="00B42219" w:rsidP="00B42219">
            <w:pPr>
              <w:ind w:left="-12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C62658">
              <w:rPr>
                <w:rFonts w:ascii="Tahoma" w:hAnsi="Tahoma" w:cs="Tahoma"/>
                <w:sz w:val="20"/>
                <w:szCs w:val="20"/>
              </w:rPr>
              <w:t>Wymiary wewnętrzne komory</w:t>
            </w:r>
            <w:r w:rsidR="00A62623" w:rsidRPr="00C62658">
              <w:rPr>
                <w:rFonts w:ascii="Tahoma" w:hAnsi="Tahoma" w:cs="Tahoma"/>
                <w:sz w:val="20"/>
                <w:szCs w:val="20"/>
              </w:rPr>
              <w:t xml:space="preserve"> max.</w:t>
            </w:r>
            <w:r w:rsidRPr="00C62658">
              <w:rPr>
                <w:rFonts w:ascii="Tahoma" w:hAnsi="Tahoma" w:cs="Tahoma"/>
                <w:sz w:val="20"/>
                <w:szCs w:val="20"/>
              </w:rPr>
              <w:t xml:space="preserve"> (szer. x gł. x wys.) 12</w:t>
            </w:r>
            <w:r w:rsidR="00A62623" w:rsidRPr="00C62658">
              <w:rPr>
                <w:rFonts w:ascii="Tahoma" w:hAnsi="Tahoma" w:cs="Tahoma"/>
                <w:sz w:val="20"/>
                <w:szCs w:val="20"/>
              </w:rPr>
              <w:t>60</w:t>
            </w:r>
            <w:r w:rsidRPr="00C62658">
              <w:rPr>
                <w:rFonts w:ascii="Tahoma" w:hAnsi="Tahoma" w:cs="Tahoma"/>
                <w:sz w:val="20"/>
                <w:szCs w:val="20"/>
              </w:rPr>
              <w:t xml:space="preserve"> x 6</w:t>
            </w:r>
            <w:r w:rsidR="00A62623" w:rsidRPr="00C62658">
              <w:rPr>
                <w:rFonts w:ascii="Tahoma" w:hAnsi="Tahoma" w:cs="Tahoma"/>
                <w:sz w:val="20"/>
                <w:szCs w:val="20"/>
              </w:rPr>
              <w:t>05</w:t>
            </w:r>
            <w:r w:rsidRPr="00C62658">
              <w:rPr>
                <w:rFonts w:ascii="Tahoma" w:hAnsi="Tahoma" w:cs="Tahoma"/>
                <w:sz w:val="20"/>
                <w:szCs w:val="20"/>
              </w:rPr>
              <w:t xml:space="preserve"> x 58</w:t>
            </w:r>
            <w:r w:rsidR="00EA31D5" w:rsidRPr="00C62658">
              <w:rPr>
                <w:rFonts w:ascii="Tahoma" w:hAnsi="Tahoma" w:cs="Tahoma"/>
                <w:sz w:val="20"/>
                <w:szCs w:val="20"/>
              </w:rPr>
              <w:t>5</w:t>
            </w:r>
            <w:r w:rsidRPr="00C62658">
              <w:rPr>
                <w:rFonts w:ascii="Tahoma" w:hAnsi="Tahoma" w:cs="Tahoma"/>
                <w:sz w:val="20"/>
                <w:szCs w:val="20"/>
              </w:rPr>
              <w:t xml:space="preserve"> mm</w:t>
            </w:r>
          </w:p>
        </w:tc>
        <w:tc>
          <w:tcPr>
            <w:tcW w:w="1564" w:type="dxa"/>
            <w:gridSpan w:val="2"/>
          </w:tcPr>
          <w:p w14:paraId="06F13556" w14:textId="1A9A7816" w:rsidR="00EA31D5" w:rsidRPr="00287FA7" w:rsidRDefault="00EA31D5" w:rsidP="00B42219">
            <w:pPr>
              <w:ind w:left="-12"/>
              <w:jc w:val="center"/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287FA7"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  <w:t>Tak,</w:t>
            </w:r>
            <w:r w:rsidRPr="00287FA7">
              <w:rPr>
                <w:rStyle w:val="normaltextrun"/>
                <w:rFonts w:ascii="Tahoma" w:hAnsi="Tahoma" w:cs="Tahoma"/>
                <w:sz w:val="20"/>
                <w:szCs w:val="20"/>
              </w:rPr>
              <w:t xml:space="preserve"> podać</w:t>
            </w:r>
          </w:p>
        </w:tc>
        <w:tc>
          <w:tcPr>
            <w:tcW w:w="3261" w:type="dxa"/>
          </w:tcPr>
          <w:p w14:paraId="6E97C642" w14:textId="77777777" w:rsidR="00B42219" w:rsidRPr="00C62658" w:rsidRDefault="00B42219" w:rsidP="00B42219">
            <w:pPr>
              <w:ind w:left="-12"/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</w:pPr>
          </w:p>
        </w:tc>
      </w:tr>
      <w:tr w:rsidR="00B26DBC" w:rsidRPr="00C62658" w14:paraId="0B428CC0" w14:textId="77777777" w:rsidTr="00F57E93">
        <w:tc>
          <w:tcPr>
            <w:tcW w:w="583" w:type="dxa"/>
          </w:tcPr>
          <w:p w14:paraId="718163E4" w14:textId="77777777" w:rsidR="00B26DBC" w:rsidRPr="00C62658" w:rsidRDefault="00B26DBC" w:rsidP="00B26DBC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ahoma" w:hAnsi="Tahoma" w:cs="Tahoma"/>
                <w:color w:val="000000"/>
                <w:sz w:val="20"/>
                <w:szCs w:val="20"/>
              </w:rPr>
            </w:pPr>
          </w:p>
        </w:tc>
        <w:tc>
          <w:tcPr>
            <w:tcW w:w="4799" w:type="dxa"/>
          </w:tcPr>
          <w:p w14:paraId="0BE212D3" w14:textId="628E2F64" w:rsidR="00B26DBC" w:rsidRPr="00C62658" w:rsidRDefault="00B26DBC" w:rsidP="00B26DBC">
            <w:pPr>
              <w:ind w:left="-12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C62658">
              <w:rPr>
                <w:rFonts w:ascii="Tahoma" w:hAnsi="Tahoma" w:cs="Tahoma"/>
                <w:sz w:val="20"/>
                <w:szCs w:val="20"/>
              </w:rPr>
              <w:t>Wnętrze wykonane ze stali nierdzewnej nie gorszej niż AISI304L.</w:t>
            </w:r>
          </w:p>
        </w:tc>
        <w:tc>
          <w:tcPr>
            <w:tcW w:w="1564" w:type="dxa"/>
            <w:gridSpan w:val="2"/>
          </w:tcPr>
          <w:p w14:paraId="7AF8D8D4" w14:textId="77777777" w:rsidR="00B26DBC" w:rsidRPr="00287FA7" w:rsidRDefault="00B26DBC" w:rsidP="00B26DBC">
            <w:pPr>
              <w:ind w:left="-12"/>
              <w:jc w:val="center"/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287FA7"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3261" w:type="dxa"/>
          </w:tcPr>
          <w:p w14:paraId="37A3355A" w14:textId="77777777" w:rsidR="00B26DBC" w:rsidRPr="00C62658" w:rsidRDefault="00B26DBC" w:rsidP="00B26DBC">
            <w:pPr>
              <w:ind w:left="-12"/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</w:pPr>
          </w:p>
        </w:tc>
      </w:tr>
      <w:tr w:rsidR="00B26DBC" w:rsidRPr="00C62658" w14:paraId="3FE3384F" w14:textId="77777777" w:rsidTr="00F57E93">
        <w:tc>
          <w:tcPr>
            <w:tcW w:w="583" w:type="dxa"/>
          </w:tcPr>
          <w:p w14:paraId="131E4711" w14:textId="77777777" w:rsidR="00B26DBC" w:rsidRPr="00C62658" w:rsidRDefault="00B26DBC" w:rsidP="00B26DBC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ahoma" w:hAnsi="Tahoma" w:cs="Tahoma"/>
                <w:color w:val="000000"/>
                <w:sz w:val="20"/>
                <w:szCs w:val="20"/>
              </w:rPr>
            </w:pPr>
          </w:p>
        </w:tc>
        <w:tc>
          <w:tcPr>
            <w:tcW w:w="4799" w:type="dxa"/>
          </w:tcPr>
          <w:p w14:paraId="0B991C30" w14:textId="03BD0977" w:rsidR="00B26DBC" w:rsidRPr="00C62658" w:rsidRDefault="00B26DBC" w:rsidP="00B26DBC">
            <w:pPr>
              <w:ind w:left="-12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C62658">
              <w:rPr>
                <w:rFonts w:ascii="Tahoma" w:hAnsi="Tahoma" w:cs="Tahoma"/>
                <w:sz w:val="20"/>
                <w:szCs w:val="20"/>
              </w:rPr>
              <w:t>Obudowa komory wykonana ze stali malowanej proszkowo farbą epoksydową.</w:t>
            </w:r>
          </w:p>
        </w:tc>
        <w:tc>
          <w:tcPr>
            <w:tcW w:w="1564" w:type="dxa"/>
            <w:gridSpan w:val="2"/>
          </w:tcPr>
          <w:p w14:paraId="0BDB1C15" w14:textId="77777777" w:rsidR="00B26DBC" w:rsidRPr="00287FA7" w:rsidRDefault="00B26DBC" w:rsidP="00B26DBC">
            <w:pPr>
              <w:ind w:left="-12"/>
              <w:jc w:val="center"/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287FA7"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3261" w:type="dxa"/>
          </w:tcPr>
          <w:p w14:paraId="6FD0FF68" w14:textId="77777777" w:rsidR="00B26DBC" w:rsidRPr="00C62658" w:rsidRDefault="00B26DBC" w:rsidP="00B26DBC">
            <w:pPr>
              <w:ind w:left="-12"/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</w:pPr>
          </w:p>
        </w:tc>
      </w:tr>
      <w:tr w:rsidR="00FB5922" w:rsidRPr="00C62658" w14:paraId="0C21DC16" w14:textId="77777777" w:rsidTr="00F57E93">
        <w:tc>
          <w:tcPr>
            <w:tcW w:w="583" w:type="dxa"/>
          </w:tcPr>
          <w:p w14:paraId="06241006" w14:textId="77777777" w:rsidR="00FB5922" w:rsidRPr="00C62658" w:rsidRDefault="00FB5922" w:rsidP="00B26DBC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ahoma" w:hAnsi="Tahoma" w:cs="Tahoma"/>
                <w:color w:val="000000"/>
                <w:sz w:val="20"/>
                <w:szCs w:val="20"/>
              </w:rPr>
            </w:pPr>
          </w:p>
        </w:tc>
        <w:tc>
          <w:tcPr>
            <w:tcW w:w="4799" w:type="dxa"/>
          </w:tcPr>
          <w:p w14:paraId="308769BB" w14:textId="201B365B" w:rsidR="00FB5922" w:rsidRPr="00C62658" w:rsidRDefault="001B1EE8" w:rsidP="00B26DBC">
            <w:pPr>
              <w:ind w:left="-12"/>
              <w:rPr>
                <w:rFonts w:ascii="Tahoma" w:hAnsi="Tahoma" w:cs="Tahoma"/>
                <w:sz w:val="20"/>
                <w:szCs w:val="20"/>
              </w:rPr>
            </w:pPr>
            <w:r w:rsidRPr="00C62658">
              <w:rPr>
                <w:rFonts w:ascii="Tahoma" w:hAnsi="Tahoma" w:cs="Tahoma"/>
                <w:sz w:val="20"/>
                <w:szCs w:val="20"/>
              </w:rPr>
              <w:t>Komora zgodna z normą EN12469</w:t>
            </w:r>
          </w:p>
        </w:tc>
        <w:tc>
          <w:tcPr>
            <w:tcW w:w="1564" w:type="dxa"/>
            <w:gridSpan w:val="2"/>
          </w:tcPr>
          <w:p w14:paraId="55F00393" w14:textId="317513CD" w:rsidR="001B1EE8" w:rsidRPr="00287FA7" w:rsidRDefault="001B1EE8" w:rsidP="001B1EE8">
            <w:pPr>
              <w:ind w:left="-12"/>
              <w:jc w:val="center"/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287FA7"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3261" w:type="dxa"/>
          </w:tcPr>
          <w:p w14:paraId="73C5F3AB" w14:textId="77777777" w:rsidR="00FB5922" w:rsidRPr="00C62658" w:rsidRDefault="00FB5922" w:rsidP="00B26DBC">
            <w:pPr>
              <w:ind w:left="-12"/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</w:pPr>
          </w:p>
        </w:tc>
      </w:tr>
      <w:tr w:rsidR="009B270F" w:rsidRPr="00C62658" w14:paraId="1B288B55" w14:textId="77777777" w:rsidTr="00F57E93">
        <w:tc>
          <w:tcPr>
            <w:tcW w:w="583" w:type="dxa"/>
          </w:tcPr>
          <w:p w14:paraId="5779636D" w14:textId="77777777" w:rsidR="009B270F" w:rsidRPr="00C62658" w:rsidRDefault="009B270F" w:rsidP="009B270F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ahoma" w:hAnsi="Tahoma" w:cs="Tahoma"/>
                <w:color w:val="000000"/>
                <w:sz w:val="20"/>
                <w:szCs w:val="20"/>
              </w:rPr>
            </w:pPr>
          </w:p>
        </w:tc>
        <w:tc>
          <w:tcPr>
            <w:tcW w:w="4799" w:type="dxa"/>
          </w:tcPr>
          <w:p w14:paraId="66E82636" w14:textId="065E8637" w:rsidR="009B270F" w:rsidRPr="00C62658" w:rsidRDefault="00FD16C7" w:rsidP="009B270F">
            <w:pPr>
              <w:ind w:left="-12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C62658">
              <w:rPr>
                <w:rFonts w:ascii="Tahoma" w:hAnsi="Tahoma" w:cs="Tahoma"/>
                <w:sz w:val="20"/>
                <w:szCs w:val="20"/>
              </w:rPr>
              <w:t xml:space="preserve">Min. </w:t>
            </w:r>
            <w:r w:rsidR="00844A5C" w:rsidRPr="00C62658">
              <w:rPr>
                <w:rFonts w:ascii="Tahoma" w:hAnsi="Tahoma" w:cs="Tahoma"/>
                <w:sz w:val="20"/>
                <w:szCs w:val="20"/>
              </w:rPr>
              <w:t xml:space="preserve">trzy </w:t>
            </w:r>
            <w:r w:rsidR="001E7F71" w:rsidRPr="00C62658">
              <w:rPr>
                <w:rFonts w:ascii="Tahoma" w:hAnsi="Tahoma" w:cs="Tahoma"/>
                <w:sz w:val="20"/>
                <w:szCs w:val="20"/>
              </w:rPr>
              <w:t>t</w:t>
            </w:r>
            <w:r w:rsidR="009B270F" w:rsidRPr="00C62658">
              <w:rPr>
                <w:rFonts w:ascii="Tahoma" w:hAnsi="Tahoma" w:cs="Tahoma"/>
                <w:sz w:val="20"/>
                <w:szCs w:val="20"/>
              </w:rPr>
              <w:t>ryb</w:t>
            </w:r>
            <w:r w:rsidR="001E7F71" w:rsidRPr="00C62658">
              <w:rPr>
                <w:rFonts w:ascii="Tahoma" w:hAnsi="Tahoma" w:cs="Tahoma"/>
                <w:sz w:val="20"/>
                <w:szCs w:val="20"/>
              </w:rPr>
              <w:t>y</w:t>
            </w:r>
            <w:r w:rsidR="009B270F" w:rsidRPr="00C62658">
              <w:rPr>
                <w:rFonts w:ascii="Tahoma" w:hAnsi="Tahoma" w:cs="Tahoma"/>
                <w:sz w:val="20"/>
                <w:szCs w:val="20"/>
              </w:rPr>
              <w:t xml:space="preserve"> pracy: </w:t>
            </w:r>
            <w:r w:rsidR="00A24E3F" w:rsidRPr="00C62658">
              <w:rPr>
                <w:rFonts w:ascii="Tahoma" w:hAnsi="Tahoma" w:cs="Tahoma"/>
                <w:sz w:val="20"/>
                <w:szCs w:val="20"/>
              </w:rPr>
              <w:t>na czuwaniu (s</w:t>
            </w:r>
            <w:r w:rsidR="00ED4201" w:rsidRPr="00C62658">
              <w:rPr>
                <w:rFonts w:ascii="Tahoma" w:hAnsi="Tahoma" w:cs="Tahoma"/>
                <w:sz w:val="20"/>
                <w:szCs w:val="20"/>
              </w:rPr>
              <w:t>tand by)</w:t>
            </w:r>
            <w:r w:rsidR="009B270F" w:rsidRPr="00C62658">
              <w:rPr>
                <w:rFonts w:ascii="Tahoma" w:hAnsi="Tahoma" w:cs="Tahoma"/>
                <w:sz w:val="20"/>
                <w:szCs w:val="20"/>
              </w:rPr>
              <w:t xml:space="preserve">, tryb </w:t>
            </w:r>
            <w:r w:rsidR="00ED4201" w:rsidRPr="00C62658">
              <w:rPr>
                <w:rFonts w:ascii="Tahoma" w:hAnsi="Tahoma" w:cs="Tahoma"/>
                <w:sz w:val="20"/>
                <w:szCs w:val="20"/>
              </w:rPr>
              <w:t>oszczędny (</w:t>
            </w:r>
            <w:r w:rsidR="009B270F" w:rsidRPr="00C62658">
              <w:rPr>
                <w:rFonts w:ascii="Tahoma" w:hAnsi="Tahoma" w:cs="Tahoma"/>
                <w:sz w:val="20"/>
                <w:szCs w:val="20"/>
              </w:rPr>
              <w:t>EKO</w:t>
            </w:r>
            <w:r w:rsidR="00ED4201" w:rsidRPr="00C62658">
              <w:rPr>
                <w:rFonts w:ascii="Tahoma" w:hAnsi="Tahoma" w:cs="Tahoma"/>
                <w:sz w:val="20"/>
                <w:szCs w:val="20"/>
              </w:rPr>
              <w:t>)</w:t>
            </w:r>
            <w:r w:rsidR="009B270F" w:rsidRPr="00C62658">
              <w:rPr>
                <w:rFonts w:ascii="Tahoma" w:hAnsi="Tahoma" w:cs="Tahoma"/>
                <w:sz w:val="20"/>
                <w:szCs w:val="20"/>
              </w:rPr>
              <w:t>, tryb dezynfekcji UV i H202.</w:t>
            </w:r>
          </w:p>
        </w:tc>
        <w:tc>
          <w:tcPr>
            <w:tcW w:w="1564" w:type="dxa"/>
            <w:gridSpan w:val="2"/>
          </w:tcPr>
          <w:p w14:paraId="730EC8BF" w14:textId="60BAEA3C" w:rsidR="009B270F" w:rsidRPr="00287FA7" w:rsidRDefault="009B270F" w:rsidP="009B270F">
            <w:pPr>
              <w:ind w:left="-12"/>
              <w:jc w:val="center"/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287FA7"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3261" w:type="dxa"/>
          </w:tcPr>
          <w:p w14:paraId="19382D24" w14:textId="77777777" w:rsidR="009B270F" w:rsidRPr="00C62658" w:rsidRDefault="009B270F" w:rsidP="009B270F">
            <w:pPr>
              <w:ind w:left="-12"/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</w:pPr>
          </w:p>
        </w:tc>
      </w:tr>
      <w:tr w:rsidR="009B270F" w:rsidRPr="00C62658" w14:paraId="43504AEF" w14:textId="77777777" w:rsidTr="00F57E93">
        <w:tc>
          <w:tcPr>
            <w:tcW w:w="583" w:type="dxa"/>
          </w:tcPr>
          <w:p w14:paraId="76F183BA" w14:textId="77777777" w:rsidR="009B270F" w:rsidRPr="00C62658" w:rsidRDefault="009B270F" w:rsidP="009B270F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ahoma" w:hAnsi="Tahoma" w:cs="Tahoma"/>
                <w:color w:val="000000"/>
                <w:sz w:val="20"/>
                <w:szCs w:val="20"/>
              </w:rPr>
            </w:pPr>
          </w:p>
        </w:tc>
        <w:tc>
          <w:tcPr>
            <w:tcW w:w="4799" w:type="dxa"/>
          </w:tcPr>
          <w:p w14:paraId="2A576072" w14:textId="7DABBF2D" w:rsidR="009B270F" w:rsidRPr="00C62658" w:rsidRDefault="009B270F" w:rsidP="009B270F">
            <w:pPr>
              <w:ind w:left="-12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C62658">
              <w:rPr>
                <w:rFonts w:ascii="Tahoma" w:hAnsi="Tahoma" w:cs="Tahoma"/>
                <w:sz w:val="20"/>
                <w:szCs w:val="20"/>
              </w:rPr>
              <w:t xml:space="preserve">Tryb </w:t>
            </w:r>
            <w:r w:rsidR="002333BA" w:rsidRPr="00C62658">
              <w:rPr>
                <w:rFonts w:ascii="Tahoma" w:hAnsi="Tahoma" w:cs="Tahoma"/>
                <w:sz w:val="20"/>
                <w:szCs w:val="20"/>
              </w:rPr>
              <w:t>oszczędny</w:t>
            </w:r>
            <w:r w:rsidRPr="00C62658">
              <w:rPr>
                <w:rFonts w:ascii="Tahoma" w:hAnsi="Tahoma" w:cs="Tahoma"/>
                <w:sz w:val="20"/>
                <w:szCs w:val="20"/>
              </w:rPr>
              <w:t>, pozwalający na pracę komory z połową prędkości wentylatora</w:t>
            </w:r>
          </w:p>
        </w:tc>
        <w:tc>
          <w:tcPr>
            <w:tcW w:w="1564" w:type="dxa"/>
            <w:gridSpan w:val="2"/>
          </w:tcPr>
          <w:p w14:paraId="751BC236" w14:textId="3C1C9EDD" w:rsidR="009B270F" w:rsidRPr="00287FA7" w:rsidRDefault="009B270F" w:rsidP="009B270F">
            <w:pPr>
              <w:ind w:left="-12"/>
              <w:jc w:val="center"/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287FA7"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3261" w:type="dxa"/>
          </w:tcPr>
          <w:p w14:paraId="44F698CA" w14:textId="77777777" w:rsidR="009B270F" w:rsidRPr="00C62658" w:rsidRDefault="009B270F" w:rsidP="009B270F">
            <w:pPr>
              <w:ind w:left="-12"/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</w:pPr>
          </w:p>
        </w:tc>
      </w:tr>
      <w:tr w:rsidR="00813E8E" w:rsidRPr="00C62658" w14:paraId="3D0B76D0" w14:textId="77777777" w:rsidTr="00F57E93">
        <w:tc>
          <w:tcPr>
            <w:tcW w:w="583" w:type="dxa"/>
          </w:tcPr>
          <w:p w14:paraId="3B833D7C" w14:textId="77777777" w:rsidR="00813E8E" w:rsidRPr="00C62658" w:rsidRDefault="00813E8E" w:rsidP="00813E8E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ahoma" w:hAnsi="Tahoma" w:cs="Tahoma"/>
                <w:color w:val="000000"/>
                <w:sz w:val="20"/>
                <w:szCs w:val="20"/>
              </w:rPr>
            </w:pPr>
          </w:p>
        </w:tc>
        <w:tc>
          <w:tcPr>
            <w:tcW w:w="4799" w:type="dxa"/>
          </w:tcPr>
          <w:p w14:paraId="34DAA227" w14:textId="5000FCD4" w:rsidR="00813E8E" w:rsidRPr="00C62658" w:rsidRDefault="00813E8E" w:rsidP="00813E8E">
            <w:pPr>
              <w:ind w:left="-12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C62658">
              <w:rPr>
                <w:rFonts w:ascii="Tahoma" w:eastAsia="Palatino Linotype" w:hAnsi="Tahoma" w:cs="Tahoma"/>
                <w:color w:val="000000"/>
                <w:sz w:val="20"/>
                <w:szCs w:val="20"/>
              </w:rPr>
              <w:t>Dezynfekcja za pomocą lampy UV</w:t>
            </w:r>
          </w:p>
        </w:tc>
        <w:tc>
          <w:tcPr>
            <w:tcW w:w="1564" w:type="dxa"/>
            <w:gridSpan w:val="2"/>
          </w:tcPr>
          <w:p w14:paraId="428B7F6B" w14:textId="31075C07" w:rsidR="00813E8E" w:rsidRPr="00287FA7" w:rsidRDefault="00813E8E" w:rsidP="00813E8E">
            <w:pPr>
              <w:ind w:left="-12"/>
              <w:jc w:val="center"/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287FA7"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3261" w:type="dxa"/>
          </w:tcPr>
          <w:p w14:paraId="7CA4101F" w14:textId="77777777" w:rsidR="00813E8E" w:rsidRPr="00C62658" w:rsidRDefault="00813E8E" w:rsidP="00813E8E">
            <w:pPr>
              <w:ind w:left="-12"/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</w:pPr>
          </w:p>
        </w:tc>
      </w:tr>
      <w:tr w:rsidR="00A119C3" w:rsidRPr="00C62658" w14:paraId="78B8A16B" w14:textId="77777777" w:rsidTr="00F57E93">
        <w:tc>
          <w:tcPr>
            <w:tcW w:w="583" w:type="dxa"/>
          </w:tcPr>
          <w:p w14:paraId="54544EB0" w14:textId="77777777" w:rsidR="00A119C3" w:rsidRPr="00C62658" w:rsidRDefault="00A119C3" w:rsidP="00813E8E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ahoma" w:hAnsi="Tahoma" w:cs="Tahoma"/>
                <w:color w:val="000000"/>
                <w:sz w:val="20"/>
                <w:szCs w:val="20"/>
              </w:rPr>
            </w:pPr>
          </w:p>
        </w:tc>
        <w:tc>
          <w:tcPr>
            <w:tcW w:w="4799" w:type="dxa"/>
          </w:tcPr>
          <w:p w14:paraId="415BA701" w14:textId="31F68820" w:rsidR="00A119C3" w:rsidRPr="00C62658" w:rsidRDefault="00A119C3" w:rsidP="00813E8E">
            <w:pPr>
              <w:ind w:left="-12"/>
              <w:rPr>
                <w:rFonts w:ascii="Tahoma" w:eastAsia="Palatino Linotype" w:hAnsi="Tahoma" w:cs="Tahoma"/>
                <w:color w:val="000000"/>
                <w:sz w:val="20"/>
                <w:szCs w:val="20"/>
              </w:rPr>
            </w:pPr>
            <w:r w:rsidRPr="00C62658">
              <w:rPr>
                <w:rFonts w:ascii="Tahoma" w:eastAsia="Palatino Linotype" w:hAnsi="Tahoma" w:cs="Tahoma"/>
                <w:color w:val="000000"/>
                <w:sz w:val="20"/>
                <w:szCs w:val="20"/>
              </w:rPr>
              <w:t>Możliwość sterylizacji przy pomocy nadtlenku wodoru.</w:t>
            </w:r>
          </w:p>
        </w:tc>
        <w:tc>
          <w:tcPr>
            <w:tcW w:w="1564" w:type="dxa"/>
            <w:gridSpan w:val="2"/>
          </w:tcPr>
          <w:p w14:paraId="7422AEDF" w14:textId="006A61A4" w:rsidR="00A119C3" w:rsidRPr="00287FA7" w:rsidRDefault="00A119C3" w:rsidP="00813E8E">
            <w:pPr>
              <w:ind w:left="-12"/>
              <w:jc w:val="center"/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287FA7"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3261" w:type="dxa"/>
          </w:tcPr>
          <w:p w14:paraId="719B9539" w14:textId="77777777" w:rsidR="00A119C3" w:rsidRPr="00C62658" w:rsidRDefault="00A119C3" w:rsidP="00813E8E">
            <w:pPr>
              <w:ind w:left="-12"/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</w:pPr>
          </w:p>
        </w:tc>
      </w:tr>
      <w:tr w:rsidR="00F15D2C" w:rsidRPr="00C62658" w14:paraId="6CCC6C23" w14:textId="77777777" w:rsidTr="00F57E93">
        <w:tc>
          <w:tcPr>
            <w:tcW w:w="583" w:type="dxa"/>
          </w:tcPr>
          <w:p w14:paraId="4CD8BD7A" w14:textId="77777777" w:rsidR="00F15D2C" w:rsidRPr="00C62658" w:rsidRDefault="00F15D2C" w:rsidP="00F15D2C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ahoma" w:hAnsi="Tahoma" w:cs="Tahoma"/>
                <w:color w:val="000000"/>
                <w:sz w:val="20"/>
                <w:szCs w:val="20"/>
              </w:rPr>
            </w:pPr>
          </w:p>
        </w:tc>
        <w:tc>
          <w:tcPr>
            <w:tcW w:w="4799" w:type="dxa"/>
          </w:tcPr>
          <w:p w14:paraId="31E9DD25" w14:textId="4178BA87" w:rsidR="00F15D2C" w:rsidRPr="00C62658" w:rsidRDefault="00F15D2C" w:rsidP="00F15D2C">
            <w:pPr>
              <w:ind w:left="-12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C62658">
              <w:rPr>
                <w:rFonts w:ascii="Tahoma" w:eastAsia="Palatino Linotype" w:hAnsi="Tahoma" w:cs="Tahoma"/>
                <w:color w:val="000000"/>
                <w:sz w:val="20"/>
                <w:szCs w:val="20"/>
              </w:rPr>
              <w:t>Szeroki,</w:t>
            </w:r>
            <w:r w:rsidR="00A119C3" w:rsidRPr="00C62658">
              <w:rPr>
                <w:rFonts w:ascii="Tahoma" w:eastAsia="Palatino Linotype" w:hAnsi="Tahoma" w:cs="Tahoma"/>
                <w:color w:val="000000"/>
                <w:sz w:val="20"/>
                <w:szCs w:val="20"/>
              </w:rPr>
              <w:t xml:space="preserve"> </w:t>
            </w:r>
            <w:r w:rsidRPr="00C62658">
              <w:rPr>
                <w:rFonts w:ascii="Tahoma" w:eastAsia="Palatino Linotype" w:hAnsi="Tahoma" w:cs="Tahoma"/>
                <w:color w:val="000000"/>
                <w:sz w:val="20"/>
                <w:szCs w:val="20"/>
              </w:rPr>
              <w:t xml:space="preserve">podłokietnik w kształcie litery "V", </w:t>
            </w:r>
            <w:proofErr w:type="spellStart"/>
            <w:r w:rsidRPr="00C62658">
              <w:rPr>
                <w:rFonts w:ascii="Tahoma" w:eastAsia="Palatino Linotype" w:hAnsi="Tahoma" w:cs="Tahoma"/>
                <w:color w:val="000000"/>
                <w:sz w:val="20"/>
                <w:szCs w:val="20"/>
              </w:rPr>
              <w:t>demontowalny</w:t>
            </w:r>
            <w:proofErr w:type="spellEnd"/>
            <w:r w:rsidRPr="00C62658">
              <w:rPr>
                <w:rFonts w:ascii="Tahoma" w:eastAsia="Palatino Linotype" w:hAnsi="Tahoma" w:cs="Tahoma"/>
                <w:color w:val="000000"/>
                <w:sz w:val="20"/>
                <w:szCs w:val="20"/>
              </w:rPr>
              <w:t xml:space="preserve"> bez stosowania dodatkowych podpórek pod ręce.</w:t>
            </w:r>
          </w:p>
        </w:tc>
        <w:tc>
          <w:tcPr>
            <w:tcW w:w="1564" w:type="dxa"/>
            <w:gridSpan w:val="2"/>
          </w:tcPr>
          <w:p w14:paraId="73D59686" w14:textId="026246EC" w:rsidR="00F15D2C" w:rsidRPr="00287FA7" w:rsidRDefault="00F15D2C" w:rsidP="00F15D2C">
            <w:pPr>
              <w:ind w:left="-12"/>
              <w:jc w:val="center"/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287FA7"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3261" w:type="dxa"/>
          </w:tcPr>
          <w:p w14:paraId="63FC9AD3" w14:textId="77777777" w:rsidR="00F15D2C" w:rsidRPr="00C62658" w:rsidRDefault="00F15D2C" w:rsidP="00F15D2C">
            <w:pPr>
              <w:ind w:left="-12"/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</w:pPr>
          </w:p>
        </w:tc>
      </w:tr>
      <w:tr w:rsidR="00F15D2C" w:rsidRPr="00C62658" w14:paraId="18FC5275" w14:textId="77777777" w:rsidTr="00F57E93">
        <w:tc>
          <w:tcPr>
            <w:tcW w:w="583" w:type="dxa"/>
          </w:tcPr>
          <w:p w14:paraId="50B155D7" w14:textId="77777777" w:rsidR="00F15D2C" w:rsidRPr="00C62658" w:rsidRDefault="00F15D2C" w:rsidP="00F15D2C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ahoma" w:hAnsi="Tahoma" w:cs="Tahoma"/>
                <w:color w:val="000000"/>
                <w:sz w:val="20"/>
                <w:szCs w:val="20"/>
              </w:rPr>
            </w:pPr>
          </w:p>
        </w:tc>
        <w:tc>
          <w:tcPr>
            <w:tcW w:w="4799" w:type="dxa"/>
          </w:tcPr>
          <w:p w14:paraId="382D1ABB" w14:textId="77777777" w:rsidR="003C691B" w:rsidRPr="00C62658" w:rsidRDefault="00F15D2C" w:rsidP="00F15D2C">
            <w:pPr>
              <w:ind w:left="-12"/>
              <w:rPr>
                <w:rFonts w:ascii="Tahoma" w:eastAsia="Palatino Linotype" w:hAnsi="Tahoma" w:cs="Tahoma"/>
                <w:color w:val="000000"/>
                <w:sz w:val="20"/>
                <w:szCs w:val="20"/>
              </w:rPr>
            </w:pPr>
            <w:r w:rsidRPr="00C62658">
              <w:rPr>
                <w:rFonts w:ascii="Tahoma" w:eastAsia="Palatino Linotype" w:hAnsi="Tahoma" w:cs="Tahoma"/>
                <w:color w:val="000000"/>
                <w:sz w:val="20"/>
                <w:szCs w:val="20"/>
              </w:rPr>
              <w:t>Okno przednie nachylone do blatu pod kątem 10°</w:t>
            </w:r>
            <w:r w:rsidR="003C691B" w:rsidRPr="00C62658">
              <w:rPr>
                <w:rFonts w:ascii="Tahoma" w:eastAsia="Palatino Linotype" w:hAnsi="Tahoma" w:cs="Tahoma"/>
                <w:color w:val="000000"/>
                <w:sz w:val="20"/>
                <w:szCs w:val="20"/>
              </w:rPr>
              <w:t xml:space="preserve"> ±</w:t>
            </w:r>
          </w:p>
          <w:p w14:paraId="3E36FBDD" w14:textId="270F610A" w:rsidR="00F15D2C" w:rsidRPr="00C62658" w:rsidRDefault="00C62658" w:rsidP="00F15D2C">
            <w:pPr>
              <w:ind w:left="-12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C62658">
              <w:rPr>
                <w:rFonts w:ascii="Tahoma" w:eastAsia="Palatino Linotype" w:hAnsi="Tahoma" w:cs="Tahoma"/>
                <w:color w:val="000000"/>
                <w:sz w:val="20"/>
                <w:szCs w:val="20"/>
              </w:rPr>
              <w:t>3</w:t>
            </w:r>
            <w:r w:rsidR="003C691B" w:rsidRPr="00C62658">
              <w:rPr>
                <w:rFonts w:ascii="Tahoma" w:eastAsia="Palatino Linotype" w:hAnsi="Tahoma" w:cs="Tahoma"/>
                <w:color w:val="000000"/>
                <w:sz w:val="20"/>
                <w:szCs w:val="20"/>
              </w:rPr>
              <w:t>°</w:t>
            </w:r>
            <w:r w:rsidR="00F15D2C" w:rsidRPr="00C62658">
              <w:rPr>
                <w:rFonts w:ascii="Tahoma" w:eastAsia="Palatino Linotype" w:hAnsi="Tahoma" w:cs="Tahoma"/>
                <w:color w:val="000000"/>
                <w:sz w:val="20"/>
                <w:szCs w:val="20"/>
              </w:rPr>
              <w:t xml:space="preserve">,  </w:t>
            </w:r>
            <w:r w:rsidR="00F15D2C" w:rsidRPr="00C62658">
              <w:rPr>
                <w:rFonts w:ascii="Tahoma" w:hAnsi="Tahoma" w:cs="Tahoma"/>
                <w:sz w:val="20"/>
                <w:szCs w:val="20"/>
              </w:rPr>
              <w:t>przylegające do uszczelki silikonowej, gwarantując szczelność / hermetyczność.</w:t>
            </w:r>
          </w:p>
        </w:tc>
        <w:tc>
          <w:tcPr>
            <w:tcW w:w="1564" w:type="dxa"/>
            <w:gridSpan w:val="2"/>
          </w:tcPr>
          <w:p w14:paraId="5E691032" w14:textId="7BF0E001" w:rsidR="00F15D2C" w:rsidRPr="00287FA7" w:rsidRDefault="00F15D2C" w:rsidP="00F15D2C">
            <w:pPr>
              <w:ind w:left="-12"/>
              <w:jc w:val="center"/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287FA7"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  <w:t>Tak</w:t>
            </w:r>
            <w:r w:rsidR="00C62658" w:rsidRPr="00287FA7"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  <w:t xml:space="preserve">, podać </w:t>
            </w:r>
          </w:p>
        </w:tc>
        <w:tc>
          <w:tcPr>
            <w:tcW w:w="3261" w:type="dxa"/>
          </w:tcPr>
          <w:p w14:paraId="7F9F2FDE" w14:textId="77777777" w:rsidR="00F15D2C" w:rsidRPr="00C62658" w:rsidRDefault="00F15D2C" w:rsidP="00F15D2C">
            <w:pPr>
              <w:ind w:left="-12"/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</w:pPr>
          </w:p>
        </w:tc>
      </w:tr>
      <w:tr w:rsidR="00F15D2C" w:rsidRPr="00C62658" w14:paraId="6BE80DB0" w14:textId="77777777" w:rsidTr="00F57E93">
        <w:tc>
          <w:tcPr>
            <w:tcW w:w="583" w:type="dxa"/>
          </w:tcPr>
          <w:p w14:paraId="098767EF" w14:textId="77777777" w:rsidR="00F15D2C" w:rsidRPr="00C62658" w:rsidRDefault="00F15D2C" w:rsidP="00F15D2C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ahoma" w:hAnsi="Tahoma" w:cs="Tahoma"/>
                <w:color w:val="000000"/>
                <w:sz w:val="20"/>
                <w:szCs w:val="20"/>
              </w:rPr>
            </w:pPr>
          </w:p>
        </w:tc>
        <w:tc>
          <w:tcPr>
            <w:tcW w:w="4799" w:type="dxa"/>
          </w:tcPr>
          <w:p w14:paraId="6407797C" w14:textId="75C8C8A1" w:rsidR="00D54258" w:rsidRDefault="00F15D2C" w:rsidP="00F15D2C">
            <w:pPr>
              <w:ind w:left="-12"/>
              <w:rPr>
                <w:rFonts w:ascii="Tahoma" w:eastAsia="Palatino Linotype" w:hAnsi="Tahoma" w:cs="Tahoma"/>
                <w:color w:val="000000"/>
                <w:sz w:val="20"/>
                <w:szCs w:val="20"/>
              </w:rPr>
            </w:pPr>
            <w:r w:rsidRPr="00C62658">
              <w:rPr>
                <w:rFonts w:ascii="Tahoma" w:eastAsia="Palatino Linotype" w:hAnsi="Tahoma" w:cs="Tahoma"/>
                <w:color w:val="000000"/>
                <w:sz w:val="20"/>
                <w:szCs w:val="20"/>
              </w:rPr>
              <w:t>Kolorowy wyświetlacz LCD, zainstalowany pod kątem, z ekranem cyfrowym i panelem dotykowym, wyświetla</w:t>
            </w:r>
            <w:r w:rsidR="00BE2E11">
              <w:rPr>
                <w:rFonts w:ascii="Tahoma" w:eastAsia="Palatino Linotype" w:hAnsi="Tahoma" w:cs="Tahoma"/>
                <w:color w:val="000000"/>
                <w:sz w:val="20"/>
                <w:szCs w:val="20"/>
              </w:rPr>
              <w:t>jący</w:t>
            </w:r>
            <w:r w:rsidRPr="00C62658">
              <w:rPr>
                <w:rFonts w:ascii="Tahoma" w:eastAsia="Palatino Linotype" w:hAnsi="Tahoma" w:cs="Tahoma"/>
                <w:color w:val="000000"/>
                <w:sz w:val="20"/>
                <w:szCs w:val="20"/>
              </w:rPr>
              <w:t xml:space="preserve"> </w:t>
            </w:r>
            <w:r w:rsidR="00BE2E11">
              <w:rPr>
                <w:rFonts w:ascii="Tahoma" w:eastAsia="Palatino Linotype" w:hAnsi="Tahoma" w:cs="Tahoma"/>
                <w:color w:val="000000"/>
                <w:sz w:val="20"/>
                <w:szCs w:val="20"/>
              </w:rPr>
              <w:t>min</w:t>
            </w:r>
            <w:r w:rsidR="00CD38C3">
              <w:rPr>
                <w:rFonts w:ascii="Tahoma" w:eastAsia="Palatino Linotype" w:hAnsi="Tahoma" w:cs="Tahoma"/>
                <w:color w:val="000000"/>
                <w:sz w:val="20"/>
                <w:szCs w:val="20"/>
              </w:rPr>
              <w:t>imum</w:t>
            </w:r>
            <w:r w:rsidR="00BE2E11">
              <w:rPr>
                <w:rFonts w:ascii="Tahoma" w:eastAsia="Palatino Linotype" w:hAnsi="Tahoma" w:cs="Tahoma"/>
                <w:color w:val="000000"/>
                <w:sz w:val="20"/>
                <w:szCs w:val="20"/>
              </w:rPr>
              <w:t xml:space="preserve"> </w:t>
            </w:r>
            <w:r w:rsidRPr="00C62658">
              <w:rPr>
                <w:rFonts w:ascii="Tahoma" w:eastAsia="Palatino Linotype" w:hAnsi="Tahoma" w:cs="Tahoma"/>
                <w:color w:val="000000"/>
                <w:sz w:val="20"/>
                <w:szCs w:val="20"/>
              </w:rPr>
              <w:t>komunikaty</w:t>
            </w:r>
            <w:r w:rsidR="00701880">
              <w:rPr>
                <w:rFonts w:ascii="Tahoma" w:eastAsia="Palatino Linotype" w:hAnsi="Tahoma" w:cs="Tahoma"/>
                <w:color w:val="000000"/>
                <w:sz w:val="20"/>
                <w:szCs w:val="20"/>
              </w:rPr>
              <w:t xml:space="preserve"> typu</w:t>
            </w:r>
            <w:r w:rsidR="00D54258">
              <w:rPr>
                <w:rFonts w:ascii="Tahoma" w:eastAsia="Palatino Linotype" w:hAnsi="Tahoma" w:cs="Tahoma"/>
                <w:color w:val="000000"/>
                <w:sz w:val="20"/>
                <w:szCs w:val="20"/>
              </w:rPr>
              <w:t>:</w:t>
            </w:r>
          </w:p>
          <w:p w14:paraId="77777C32" w14:textId="60646E16" w:rsidR="00D54258" w:rsidRPr="00D54258" w:rsidRDefault="00D54258" w:rsidP="00D54258">
            <w:pPr>
              <w:pStyle w:val="Akapitzlist"/>
              <w:numPr>
                <w:ilvl w:val="0"/>
                <w:numId w:val="7"/>
              </w:numPr>
              <w:rPr>
                <w:rFonts w:ascii="Tahoma" w:hAnsi="Tahoma" w:cs="Tahoma"/>
                <w:color w:val="000000"/>
                <w:sz w:val="20"/>
                <w:szCs w:val="20"/>
              </w:rPr>
            </w:pPr>
            <w:r>
              <w:rPr>
                <w:rFonts w:ascii="Tahoma" w:eastAsia="Palatino Linotype" w:hAnsi="Tahoma" w:cs="Tahoma"/>
                <w:color w:val="000000"/>
                <w:sz w:val="20"/>
                <w:szCs w:val="20"/>
              </w:rPr>
              <w:t xml:space="preserve">o </w:t>
            </w:r>
            <w:r w:rsidR="00F15D2C" w:rsidRPr="00D54258">
              <w:rPr>
                <w:rFonts w:ascii="Tahoma" w:eastAsia="Palatino Linotype" w:hAnsi="Tahoma" w:cs="Tahoma"/>
                <w:color w:val="000000"/>
                <w:sz w:val="20"/>
                <w:szCs w:val="20"/>
              </w:rPr>
              <w:t xml:space="preserve">prędkości przepływu powietrza, </w:t>
            </w:r>
          </w:p>
          <w:p w14:paraId="6EF8A0CF" w14:textId="77777777" w:rsidR="00D54258" w:rsidRPr="00D54258" w:rsidRDefault="00F15D2C" w:rsidP="00D54258">
            <w:pPr>
              <w:pStyle w:val="Akapitzlist"/>
              <w:numPr>
                <w:ilvl w:val="0"/>
                <w:numId w:val="7"/>
              </w:num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D54258">
              <w:rPr>
                <w:rFonts w:ascii="Tahoma" w:eastAsia="Palatino Linotype" w:hAnsi="Tahoma" w:cs="Tahoma"/>
                <w:color w:val="000000"/>
                <w:sz w:val="20"/>
                <w:szCs w:val="20"/>
              </w:rPr>
              <w:t>stanów</w:t>
            </w:r>
            <w:r w:rsidR="00D54258" w:rsidRPr="00D54258">
              <w:rPr>
                <w:rFonts w:ascii="Tahoma" w:eastAsia="Palatino Linotype" w:hAnsi="Tahoma" w:cs="Tahoma"/>
                <w:color w:val="000000"/>
                <w:sz w:val="20"/>
                <w:szCs w:val="20"/>
              </w:rPr>
              <w:t xml:space="preserve"> </w:t>
            </w:r>
            <w:r w:rsidRPr="00D54258">
              <w:rPr>
                <w:rFonts w:ascii="Tahoma" w:eastAsia="Palatino Linotype" w:hAnsi="Tahoma" w:cs="Tahoma"/>
                <w:color w:val="000000"/>
                <w:sz w:val="20"/>
                <w:szCs w:val="20"/>
              </w:rPr>
              <w:t xml:space="preserve">alarmowych, </w:t>
            </w:r>
          </w:p>
          <w:p w14:paraId="12BD6BB4" w14:textId="77777777" w:rsidR="00D54258" w:rsidRPr="00D54258" w:rsidRDefault="00F15D2C" w:rsidP="00D54258">
            <w:pPr>
              <w:pStyle w:val="Akapitzlist"/>
              <w:numPr>
                <w:ilvl w:val="0"/>
                <w:numId w:val="7"/>
              </w:num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D54258">
              <w:rPr>
                <w:rFonts w:ascii="Tahoma" w:eastAsia="Palatino Linotype" w:hAnsi="Tahoma" w:cs="Tahoma"/>
                <w:color w:val="000000"/>
                <w:sz w:val="20"/>
                <w:szCs w:val="20"/>
              </w:rPr>
              <w:t xml:space="preserve">pracy lampy UV, </w:t>
            </w:r>
          </w:p>
          <w:p w14:paraId="08293E3B" w14:textId="77777777" w:rsidR="00D54258" w:rsidRPr="00D54258" w:rsidRDefault="00F15D2C" w:rsidP="00D54258">
            <w:pPr>
              <w:pStyle w:val="Akapitzlist"/>
              <w:numPr>
                <w:ilvl w:val="0"/>
                <w:numId w:val="7"/>
              </w:num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D54258">
              <w:rPr>
                <w:rFonts w:ascii="Tahoma" w:eastAsia="Palatino Linotype" w:hAnsi="Tahoma" w:cs="Tahoma"/>
                <w:color w:val="000000"/>
                <w:sz w:val="20"/>
                <w:szCs w:val="20"/>
              </w:rPr>
              <w:t xml:space="preserve">stopnia zużycia filtra, </w:t>
            </w:r>
          </w:p>
          <w:p w14:paraId="2AAAF452" w14:textId="31450D17" w:rsidR="00F15D2C" w:rsidRPr="00D54258" w:rsidRDefault="00F15D2C" w:rsidP="00D54258">
            <w:pPr>
              <w:pStyle w:val="Akapitzlist"/>
              <w:numPr>
                <w:ilvl w:val="0"/>
                <w:numId w:val="7"/>
              </w:num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D54258">
              <w:rPr>
                <w:rFonts w:ascii="Tahoma" w:eastAsia="Palatino Linotype" w:hAnsi="Tahoma" w:cs="Tahoma"/>
                <w:color w:val="000000"/>
                <w:sz w:val="20"/>
                <w:szCs w:val="20"/>
              </w:rPr>
              <w:t>o stopniu zatkania filtrów w procentach.</w:t>
            </w:r>
          </w:p>
        </w:tc>
        <w:tc>
          <w:tcPr>
            <w:tcW w:w="1564" w:type="dxa"/>
            <w:gridSpan w:val="2"/>
          </w:tcPr>
          <w:p w14:paraId="7B6BC5FA" w14:textId="44E24C8D" w:rsidR="00F15D2C" w:rsidRPr="00287FA7" w:rsidRDefault="00F15D2C" w:rsidP="00F15D2C">
            <w:pPr>
              <w:ind w:left="-12"/>
              <w:jc w:val="center"/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287FA7"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3261" w:type="dxa"/>
          </w:tcPr>
          <w:p w14:paraId="70970001" w14:textId="77777777" w:rsidR="00F15D2C" w:rsidRPr="00C62658" w:rsidRDefault="00F15D2C" w:rsidP="00F15D2C">
            <w:pPr>
              <w:ind w:left="-12"/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</w:pPr>
          </w:p>
        </w:tc>
      </w:tr>
      <w:tr w:rsidR="00F15D2C" w:rsidRPr="00C62658" w14:paraId="036B4451" w14:textId="77777777" w:rsidTr="00F57E93">
        <w:tc>
          <w:tcPr>
            <w:tcW w:w="583" w:type="dxa"/>
          </w:tcPr>
          <w:p w14:paraId="72872EBD" w14:textId="77777777" w:rsidR="00F15D2C" w:rsidRPr="00C62658" w:rsidRDefault="00F15D2C" w:rsidP="00F15D2C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ahoma" w:hAnsi="Tahoma" w:cs="Tahoma"/>
                <w:color w:val="000000"/>
                <w:sz w:val="20"/>
                <w:szCs w:val="20"/>
              </w:rPr>
            </w:pPr>
          </w:p>
        </w:tc>
        <w:tc>
          <w:tcPr>
            <w:tcW w:w="4799" w:type="dxa"/>
          </w:tcPr>
          <w:p w14:paraId="471900EC" w14:textId="0D469342" w:rsidR="00F15D2C" w:rsidRPr="00C62658" w:rsidRDefault="00F15D2C" w:rsidP="00F15D2C">
            <w:pPr>
              <w:ind w:left="-12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C62658">
              <w:rPr>
                <w:rFonts w:ascii="Tahoma" w:eastAsia="Palatino Linotype" w:hAnsi="Tahoma" w:cs="Tahoma"/>
                <w:color w:val="000000"/>
                <w:sz w:val="20"/>
                <w:szCs w:val="20"/>
              </w:rPr>
              <w:t>Dostęp do panelu sterowania zabezpieczony czterocyfrowym hasłem.</w:t>
            </w:r>
          </w:p>
        </w:tc>
        <w:tc>
          <w:tcPr>
            <w:tcW w:w="1564" w:type="dxa"/>
            <w:gridSpan w:val="2"/>
          </w:tcPr>
          <w:p w14:paraId="254525BE" w14:textId="389F8F7F" w:rsidR="00F15D2C" w:rsidRPr="00287FA7" w:rsidRDefault="00F15D2C" w:rsidP="00F15D2C">
            <w:pPr>
              <w:ind w:left="-12"/>
              <w:jc w:val="center"/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287FA7"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3261" w:type="dxa"/>
          </w:tcPr>
          <w:p w14:paraId="68C5B2DA" w14:textId="77777777" w:rsidR="00F15D2C" w:rsidRPr="00C62658" w:rsidRDefault="00F15D2C" w:rsidP="00F15D2C">
            <w:pPr>
              <w:ind w:left="-12"/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</w:pPr>
          </w:p>
        </w:tc>
      </w:tr>
      <w:tr w:rsidR="00F15D2C" w:rsidRPr="00C62658" w14:paraId="3CEB4850" w14:textId="77777777" w:rsidTr="00F57E93">
        <w:tc>
          <w:tcPr>
            <w:tcW w:w="583" w:type="dxa"/>
          </w:tcPr>
          <w:p w14:paraId="61AE79D0" w14:textId="77777777" w:rsidR="00F15D2C" w:rsidRPr="00C62658" w:rsidRDefault="00F15D2C" w:rsidP="00F15D2C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</w:pPr>
          </w:p>
        </w:tc>
        <w:tc>
          <w:tcPr>
            <w:tcW w:w="4799" w:type="dxa"/>
          </w:tcPr>
          <w:p w14:paraId="7D841838" w14:textId="678BF994" w:rsidR="00F15D2C" w:rsidRPr="00C62658" w:rsidRDefault="00F15D2C" w:rsidP="00F15D2C">
            <w:pPr>
              <w:ind w:left="-12"/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C62658">
              <w:rPr>
                <w:rFonts w:ascii="Tahoma" w:eastAsia="Palatino Linotype" w:hAnsi="Tahoma" w:cs="Tahoma"/>
                <w:color w:val="000000"/>
                <w:sz w:val="20"/>
                <w:szCs w:val="20"/>
              </w:rPr>
              <w:t>Stany alarmowe dźwiękowe i wizualne.</w:t>
            </w:r>
          </w:p>
        </w:tc>
        <w:tc>
          <w:tcPr>
            <w:tcW w:w="1564" w:type="dxa"/>
            <w:gridSpan w:val="2"/>
          </w:tcPr>
          <w:p w14:paraId="4FA21F9E" w14:textId="20D1317B" w:rsidR="00F15D2C" w:rsidRPr="00287FA7" w:rsidRDefault="00F15D2C" w:rsidP="00F15D2C">
            <w:pPr>
              <w:ind w:left="-12"/>
              <w:jc w:val="center"/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287FA7"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3261" w:type="dxa"/>
          </w:tcPr>
          <w:p w14:paraId="19A3D33B" w14:textId="77777777" w:rsidR="00F15D2C" w:rsidRPr="00C62658" w:rsidRDefault="00F15D2C" w:rsidP="00F15D2C">
            <w:pPr>
              <w:ind w:left="-12"/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</w:pPr>
          </w:p>
        </w:tc>
      </w:tr>
      <w:tr w:rsidR="00F15D2C" w:rsidRPr="00C62658" w14:paraId="469E45B3" w14:textId="77777777" w:rsidTr="00F57E93">
        <w:tc>
          <w:tcPr>
            <w:tcW w:w="583" w:type="dxa"/>
          </w:tcPr>
          <w:p w14:paraId="6B43B994" w14:textId="77777777" w:rsidR="00F15D2C" w:rsidRPr="00C62658" w:rsidRDefault="00F15D2C" w:rsidP="00F15D2C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</w:pPr>
          </w:p>
        </w:tc>
        <w:tc>
          <w:tcPr>
            <w:tcW w:w="4799" w:type="dxa"/>
          </w:tcPr>
          <w:p w14:paraId="203351BD" w14:textId="7FF2A237" w:rsidR="00F15D2C" w:rsidRPr="00C62658" w:rsidRDefault="00F15D2C" w:rsidP="00F15D2C">
            <w:pPr>
              <w:ind w:left="-12"/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C62658">
              <w:rPr>
                <w:rFonts w:ascii="Tahoma" w:eastAsia="Palatino Linotype" w:hAnsi="Tahoma" w:cs="Tahoma"/>
                <w:color w:val="000000"/>
                <w:sz w:val="20"/>
                <w:szCs w:val="20"/>
              </w:rPr>
              <w:t xml:space="preserve">Wewnątrz komory powłoka antybakteryjna, wykazująca silne działanie przeciwdrobnoustrojowe nie gorsza niż </w:t>
            </w:r>
            <w:proofErr w:type="spellStart"/>
            <w:r w:rsidRPr="00C62658">
              <w:rPr>
                <w:rFonts w:ascii="Tahoma" w:eastAsia="Palatino Linotype" w:hAnsi="Tahoma" w:cs="Tahoma"/>
                <w:color w:val="000000"/>
                <w:sz w:val="20"/>
                <w:szCs w:val="20"/>
              </w:rPr>
              <w:t>Zerocoat</w:t>
            </w:r>
            <w:proofErr w:type="spellEnd"/>
            <w:r w:rsidRPr="00C62658">
              <w:rPr>
                <w:rFonts w:ascii="Tahoma" w:eastAsia="Palatino Linotype" w:hAnsi="Tahoma" w:cs="Tahoma"/>
                <w:color w:val="000000"/>
                <w:sz w:val="20"/>
                <w:szCs w:val="20"/>
              </w:rPr>
              <w:t>.</w:t>
            </w:r>
          </w:p>
        </w:tc>
        <w:tc>
          <w:tcPr>
            <w:tcW w:w="1564" w:type="dxa"/>
            <w:gridSpan w:val="2"/>
          </w:tcPr>
          <w:p w14:paraId="6BD37395" w14:textId="14640A70" w:rsidR="00F15D2C" w:rsidRPr="00287FA7" w:rsidRDefault="00F15D2C" w:rsidP="00F15D2C">
            <w:pPr>
              <w:ind w:left="-12"/>
              <w:jc w:val="center"/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287FA7"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3261" w:type="dxa"/>
          </w:tcPr>
          <w:p w14:paraId="2A06169D" w14:textId="77777777" w:rsidR="00F15D2C" w:rsidRPr="00C62658" w:rsidRDefault="00F15D2C" w:rsidP="00F15D2C">
            <w:pPr>
              <w:ind w:left="-12"/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</w:pPr>
          </w:p>
        </w:tc>
      </w:tr>
      <w:tr w:rsidR="00F15D2C" w:rsidRPr="00C62658" w14:paraId="6AD910C3" w14:textId="77777777" w:rsidTr="00F57E93">
        <w:tc>
          <w:tcPr>
            <w:tcW w:w="583" w:type="dxa"/>
          </w:tcPr>
          <w:p w14:paraId="49E11578" w14:textId="77777777" w:rsidR="00F15D2C" w:rsidRPr="00C62658" w:rsidRDefault="00F15D2C" w:rsidP="00F15D2C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</w:pPr>
          </w:p>
        </w:tc>
        <w:tc>
          <w:tcPr>
            <w:tcW w:w="4799" w:type="dxa"/>
          </w:tcPr>
          <w:p w14:paraId="5B018125" w14:textId="1A461710" w:rsidR="00F15D2C" w:rsidRPr="00C62658" w:rsidRDefault="00F15D2C" w:rsidP="00F15D2C">
            <w:pPr>
              <w:ind w:left="-12"/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C62658">
              <w:rPr>
                <w:rFonts w:ascii="Tahoma" w:eastAsia="Palatino Linotype" w:hAnsi="Tahoma" w:cs="Tahoma"/>
                <w:color w:val="000000"/>
                <w:sz w:val="20"/>
                <w:szCs w:val="20"/>
              </w:rPr>
              <w:t>Komora wyposażona w manualny mechanizm otwierania panelu czołowego do góry do pozycji poziomej umożliwiający na pełny dostęp do przestrzeni roboczej o wysokości nie mniejszej niż 500 mm np. w celu wstawienia większego obiektu lub w celu dokładnego wyczyszczenia komory.</w:t>
            </w:r>
          </w:p>
        </w:tc>
        <w:tc>
          <w:tcPr>
            <w:tcW w:w="1564" w:type="dxa"/>
            <w:gridSpan w:val="2"/>
          </w:tcPr>
          <w:p w14:paraId="63C45F80" w14:textId="281797DE" w:rsidR="00F15D2C" w:rsidRPr="00287FA7" w:rsidRDefault="00F15D2C" w:rsidP="00F15D2C">
            <w:pPr>
              <w:ind w:left="-12"/>
              <w:jc w:val="center"/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287FA7"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  <w:t>Tak</w:t>
            </w:r>
            <w:r w:rsidR="00923B19" w:rsidRPr="00287FA7"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  <w:t xml:space="preserve">, podać </w:t>
            </w:r>
          </w:p>
        </w:tc>
        <w:tc>
          <w:tcPr>
            <w:tcW w:w="3261" w:type="dxa"/>
          </w:tcPr>
          <w:p w14:paraId="7F90A363" w14:textId="77777777" w:rsidR="00F15D2C" w:rsidRPr="00C62658" w:rsidRDefault="00F15D2C" w:rsidP="00F15D2C">
            <w:pPr>
              <w:ind w:left="-12"/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</w:pPr>
          </w:p>
        </w:tc>
      </w:tr>
      <w:tr w:rsidR="00F15D2C" w:rsidRPr="00C62658" w14:paraId="4A53793D" w14:textId="77777777" w:rsidTr="00F57E93">
        <w:tc>
          <w:tcPr>
            <w:tcW w:w="583" w:type="dxa"/>
          </w:tcPr>
          <w:p w14:paraId="4535E781" w14:textId="77777777" w:rsidR="00F15D2C" w:rsidRPr="00C62658" w:rsidRDefault="00F15D2C" w:rsidP="00F15D2C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</w:pPr>
          </w:p>
        </w:tc>
        <w:tc>
          <w:tcPr>
            <w:tcW w:w="4799" w:type="dxa"/>
          </w:tcPr>
          <w:p w14:paraId="3FFF0CD1" w14:textId="79C3EFAF" w:rsidR="00F15D2C" w:rsidRPr="00C62658" w:rsidRDefault="00F15D2C" w:rsidP="00F15D2C">
            <w:pPr>
              <w:ind w:left="-12"/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C62658">
              <w:rPr>
                <w:rFonts w:ascii="Tahoma" w:eastAsia="Palatino Linotype" w:hAnsi="Tahoma" w:cs="Tahoma"/>
                <w:color w:val="000000"/>
                <w:sz w:val="20"/>
                <w:szCs w:val="20"/>
              </w:rPr>
              <w:t xml:space="preserve">Blat roboczy dzielony, </w:t>
            </w:r>
            <w:r w:rsidR="00275877">
              <w:rPr>
                <w:rFonts w:ascii="Tahoma" w:eastAsia="Palatino Linotype" w:hAnsi="Tahoma" w:cs="Tahoma"/>
                <w:color w:val="000000"/>
                <w:sz w:val="20"/>
                <w:szCs w:val="20"/>
              </w:rPr>
              <w:t>wyjmowane segmen</w:t>
            </w:r>
            <w:r w:rsidR="00275877" w:rsidRPr="00C62658">
              <w:rPr>
                <w:rFonts w:ascii="Tahoma" w:eastAsia="Palatino Linotype" w:hAnsi="Tahoma" w:cs="Tahoma"/>
                <w:color w:val="000000"/>
                <w:sz w:val="20"/>
                <w:szCs w:val="20"/>
              </w:rPr>
              <w:t>ty</w:t>
            </w:r>
            <w:r w:rsidRPr="00C62658">
              <w:rPr>
                <w:rFonts w:ascii="Tahoma" w:eastAsia="Palatino Linotype" w:hAnsi="Tahoma" w:cs="Tahoma"/>
                <w:color w:val="000000"/>
                <w:sz w:val="20"/>
                <w:szCs w:val="20"/>
              </w:rPr>
              <w:t xml:space="preserve"> blatu do czyszczenia i </w:t>
            </w:r>
            <w:proofErr w:type="spellStart"/>
            <w:r w:rsidRPr="00C62658">
              <w:rPr>
                <w:rFonts w:ascii="Tahoma" w:eastAsia="Palatino Linotype" w:hAnsi="Tahoma" w:cs="Tahoma"/>
                <w:color w:val="000000"/>
                <w:sz w:val="20"/>
                <w:szCs w:val="20"/>
              </w:rPr>
              <w:t>autoklawowania</w:t>
            </w:r>
            <w:proofErr w:type="spellEnd"/>
            <w:r w:rsidRPr="00C62658">
              <w:rPr>
                <w:rFonts w:ascii="Tahoma" w:eastAsia="Palatino Linotype" w:hAnsi="Tahoma" w:cs="Tahoma"/>
                <w:color w:val="000000"/>
                <w:sz w:val="20"/>
                <w:szCs w:val="20"/>
              </w:rPr>
              <w:t>, każdy segment o szerokości nie większej niż 310 mm .</w:t>
            </w:r>
          </w:p>
        </w:tc>
        <w:tc>
          <w:tcPr>
            <w:tcW w:w="1564" w:type="dxa"/>
            <w:gridSpan w:val="2"/>
          </w:tcPr>
          <w:p w14:paraId="369B764F" w14:textId="7A382B68" w:rsidR="00F15D2C" w:rsidRPr="00287FA7" w:rsidRDefault="00F15D2C" w:rsidP="00F15D2C">
            <w:pPr>
              <w:ind w:left="-12"/>
              <w:jc w:val="center"/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287FA7"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  <w:t>Tak</w:t>
            </w:r>
            <w:r w:rsidR="00CD38C3"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  <w:t>,</w:t>
            </w:r>
            <w:r w:rsidR="00CD38C3">
              <w:rPr>
                <w:rStyle w:val="normaltextrun"/>
                <w:rFonts w:eastAsia="Times New Roman"/>
                <w:lang w:eastAsia="pl-PL"/>
              </w:rPr>
              <w:t xml:space="preserve"> podać </w:t>
            </w:r>
          </w:p>
        </w:tc>
        <w:tc>
          <w:tcPr>
            <w:tcW w:w="3261" w:type="dxa"/>
          </w:tcPr>
          <w:p w14:paraId="05167A03" w14:textId="77777777" w:rsidR="00F15D2C" w:rsidRPr="00C62658" w:rsidRDefault="00F15D2C" w:rsidP="00F15D2C">
            <w:pPr>
              <w:ind w:left="-12"/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</w:pPr>
          </w:p>
        </w:tc>
      </w:tr>
      <w:tr w:rsidR="00F15D2C" w:rsidRPr="00C62658" w14:paraId="6AE5C308" w14:textId="77777777" w:rsidTr="00F57E93">
        <w:tc>
          <w:tcPr>
            <w:tcW w:w="583" w:type="dxa"/>
          </w:tcPr>
          <w:p w14:paraId="23D60FBC" w14:textId="77777777" w:rsidR="00F15D2C" w:rsidRPr="00C62658" w:rsidRDefault="00F15D2C" w:rsidP="00F15D2C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</w:pPr>
          </w:p>
        </w:tc>
        <w:tc>
          <w:tcPr>
            <w:tcW w:w="4799" w:type="dxa"/>
          </w:tcPr>
          <w:p w14:paraId="66266222" w14:textId="36A9086B" w:rsidR="00F15D2C" w:rsidRPr="00C62658" w:rsidRDefault="00F15D2C" w:rsidP="00F15D2C">
            <w:pPr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C62658">
              <w:rPr>
                <w:rFonts w:ascii="Tahoma" w:hAnsi="Tahoma" w:cs="Tahoma"/>
                <w:sz w:val="20"/>
                <w:szCs w:val="20"/>
              </w:rPr>
              <w:t>Boki komory przeszklone wykonane ze szkła bezpiecznego z powłoką nie przepuszczającą promieniowanie UV.</w:t>
            </w:r>
          </w:p>
        </w:tc>
        <w:tc>
          <w:tcPr>
            <w:tcW w:w="1564" w:type="dxa"/>
            <w:gridSpan w:val="2"/>
          </w:tcPr>
          <w:p w14:paraId="698F8D16" w14:textId="0A45F936" w:rsidR="00F15D2C" w:rsidRPr="00701880" w:rsidRDefault="00F15D2C" w:rsidP="00F15D2C">
            <w:pPr>
              <w:ind w:left="-12"/>
              <w:jc w:val="center"/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701880"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3261" w:type="dxa"/>
          </w:tcPr>
          <w:p w14:paraId="432483EC" w14:textId="77777777" w:rsidR="00F15D2C" w:rsidRPr="00C62658" w:rsidRDefault="00F15D2C" w:rsidP="00F15D2C">
            <w:pPr>
              <w:ind w:left="-12"/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</w:pPr>
          </w:p>
        </w:tc>
      </w:tr>
      <w:tr w:rsidR="00F15D2C" w:rsidRPr="00C62658" w14:paraId="2A63D46B" w14:textId="77777777" w:rsidTr="00F57E93">
        <w:tc>
          <w:tcPr>
            <w:tcW w:w="583" w:type="dxa"/>
          </w:tcPr>
          <w:p w14:paraId="5AA37964" w14:textId="77777777" w:rsidR="00F15D2C" w:rsidRPr="00C62658" w:rsidRDefault="00F15D2C" w:rsidP="00F15D2C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</w:pPr>
          </w:p>
        </w:tc>
        <w:tc>
          <w:tcPr>
            <w:tcW w:w="4799" w:type="dxa"/>
          </w:tcPr>
          <w:p w14:paraId="4C74E039" w14:textId="0DB4B97B" w:rsidR="00F15D2C" w:rsidRPr="00C62658" w:rsidRDefault="00F15D2C" w:rsidP="00F15D2C">
            <w:pPr>
              <w:ind w:left="-12"/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C62658">
              <w:rPr>
                <w:rFonts w:ascii="Tahoma" w:eastAsia="Palatino Linotype" w:hAnsi="Tahoma" w:cs="Tahoma"/>
                <w:color w:val="000000"/>
                <w:sz w:val="20"/>
                <w:szCs w:val="20"/>
              </w:rPr>
              <w:t>Wyposażona w minimum 4L tacę ociekową pod zdejmowaną powierzchnią roboczą do zbierania rozlanych płynów, zapobiegając ich rozprzestrzenianiu się i umożliwiającą szybkie czyszczenie.</w:t>
            </w:r>
          </w:p>
        </w:tc>
        <w:tc>
          <w:tcPr>
            <w:tcW w:w="1564" w:type="dxa"/>
            <w:gridSpan w:val="2"/>
          </w:tcPr>
          <w:p w14:paraId="3ACABDF4" w14:textId="4EC68117" w:rsidR="00F15D2C" w:rsidRPr="00701880" w:rsidRDefault="00F15D2C" w:rsidP="00F15D2C">
            <w:pPr>
              <w:ind w:left="-12"/>
              <w:jc w:val="center"/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701880"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  <w:t>Tak</w:t>
            </w:r>
            <w:r w:rsidR="00701880" w:rsidRPr="00701880"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  <w:t>, podać</w:t>
            </w:r>
          </w:p>
        </w:tc>
        <w:tc>
          <w:tcPr>
            <w:tcW w:w="3261" w:type="dxa"/>
          </w:tcPr>
          <w:p w14:paraId="0EE60BEA" w14:textId="77777777" w:rsidR="00F15D2C" w:rsidRPr="00C62658" w:rsidRDefault="00F15D2C" w:rsidP="00F15D2C">
            <w:pPr>
              <w:ind w:left="-12"/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</w:pPr>
          </w:p>
        </w:tc>
      </w:tr>
      <w:tr w:rsidR="00F15D2C" w:rsidRPr="00C62658" w14:paraId="123C6848" w14:textId="77777777" w:rsidTr="00F57E93">
        <w:tc>
          <w:tcPr>
            <w:tcW w:w="583" w:type="dxa"/>
          </w:tcPr>
          <w:p w14:paraId="5B12445B" w14:textId="77777777" w:rsidR="00F15D2C" w:rsidRPr="00C62658" w:rsidRDefault="00F15D2C" w:rsidP="00F15D2C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</w:pPr>
          </w:p>
        </w:tc>
        <w:tc>
          <w:tcPr>
            <w:tcW w:w="4799" w:type="dxa"/>
          </w:tcPr>
          <w:p w14:paraId="66D54B92" w14:textId="693C5788" w:rsidR="00F15D2C" w:rsidRPr="00C62658" w:rsidRDefault="00F15D2C" w:rsidP="00F15D2C">
            <w:pPr>
              <w:ind w:left="-12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C62658">
              <w:rPr>
                <w:rFonts w:ascii="Tahoma" w:eastAsia="PalatinoLinotype-Roman" w:hAnsi="Tahoma" w:cs="Tahoma"/>
                <w:color w:val="000000"/>
                <w:sz w:val="20"/>
                <w:szCs w:val="20"/>
              </w:rPr>
              <w:t xml:space="preserve">Prędkość przepływu </w:t>
            </w:r>
            <w:r w:rsidRPr="00C62658">
              <w:rPr>
                <w:rFonts w:ascii="Tahoma" w:eastAsia="PalatinoLinotype-Roman" w:hAnsi="Tahoma" w:cs="Tahoma"/>
                <w:sz w:val="20"/>
                <w:szCs w:val="20"/>
              </w:rPr>
              <w:t>powietrza automatycznie regulowana do wartości: 0.35 m/s.</w:t>
            </w:r>
          </w:p>
        </w:tc>
        <w:tc>
          <w:tcPr>
            <w:tcW w:w="1564" w:type="dxa"/>
            <w:gridSpan w:val="2"/>
          </w:tcPr>
          <w:p w14:paraId="1FC10B30" w14:textId="09C79BE9" w:rsidR="00F15D2C" w:rsidRPr="00287FA7" w:rsidRDefault="00F15D2C" w:rsidP="00F15D2C">
            <w:pPr>
              <w:ind w:left="-12"/>
              <w:jc w:val="center"/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287FA7"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3261" w:type="dxa"/>
          </w:tcPr>
          <w:p w14:paraId="4BD70089" w14:textId="77777777" w:rsidR="00F15D2C" w:rsidRPr="00C62658" w:rsidRDefault="00F15D2C" w:rsidP="00F15D2C">
            <w:pPr>
              <w:ind w:left="-12"/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</w:pPr>
          </w:p>
        </w:tc>
      </w:tr>
      <w:tr w:rsidR="008F02CE" w:rsidRPr="00C62658" w14:paraId="79A13EF7" w14:textId="77777777" w:rsidTr="00F57E93">
        <w:tc>
          <w:tcPr>
            <w:tcW w:w="583" w:type="dxa"/>
          </w:tcPr>
          <w:p w14:paraId="7ED95BAC" w14:textId="77777777" w:rsidR="008F02CE" w:rsidRPr="00C62658" w:rsidRDefault="008F02CE" w:rsidP="008F02CE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</w:pPr>
          </w:p>
        </w:tc>
        <w:tc>
          <w:tcPr>
            <w:tcW w:w="4799" w:type="dxa"/>
          </w:tcPr>
          <w:p w14:paraId="739ECC78" w14:textId="4AF6F0EB" w:rsidR="008F02CE" w:rsidRPr="00C62658" w:rsidRDefault="008F02CE" w:rsidP="008F02CE">
            <w:pPr>
              <w:ind w:left="-12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C62658">
              <w:rPr>
                <w:rFonts w:ascii="Tahoma" w:eastAsia="PalatinoLinotype-Roman" w:hAnsi="Tahoma" w:cs="Tahoma"/>
                <w:color w:val="000000"/>
                <w:sz w:val="20"/>
                <w:szCs w:val="20"/>
              </w:rPr>
              <w:t xml:space="preserve">Prędkość  </w:t>
            </w:r>
            <w:r w:rsidRPr="00C62658">
              <w:rPr>
                <w:rFonts w:ascii="Tahoma" w:eastAsia="PalatinoLinotype-Roman" w:hAnsi="Tahoma" w:cs="Tahoma"/>
                <w:sz w:val="20"/>
                <w:szCs w:val="20"/>
              </w:rPr>
              <w:t xml:space="preserve">powietrza wlotowego automatycznie regulowana do </w:t>
            </w:r>
            <w:r w:rsidRPr="00C62658">
              <w:rPr>
                <w:rFonts w:ascii="Tahoma" w:eastAsia="PalatinoLinotype-Roman" w:hAnsi="Tahoma" w:cs="Tahoma"/>
                <w:color w:val="000000"/>
                <w:sz w:val="20"/>
                <w:szCs w:val="20"/>
              </w:rPr>
              <w:t>wartości minimum 0.55 m/s.</w:t>
            </w:r>
          </w:p>
        </w:tc>
        <w:tc>
          <w:tcPr>
            <w:tcW w:w="1564" w:type="dxa"/>
            <w:gridSpan w:val="2"/>
          </w:tcPr>
          <w:p w14:paraId="2E170285" w14:textId="7CA4EF09" w:rsidR="008F02CE" w:rsidRPr="00287FA7" w:rsidRDefault="008F02CE" w:rsidP="008F02CE">
            <w:pPr>
              <w:ind w:left="-12"/>
              <w:jc w:val="center"/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287FA7"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3261" w:type="dxa"/>
          </w:tcPr>
          <w:p w14:paraId="43C86396" w14:textId="77777777" w:rsidR="008F02CE" w:rsidRPr="00C62658" w:rsidRDefault="008F02CE" w:rsidP="008F02CE">
            <w:pPr>
              <w:ind w:left="-12"/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</w:pPr>
          </w:p>
        </w:tc>
      </w:tr>
      <w:tr w:rsidR="008F02CE" w:rsidRPr="00C62658" w14:paraId="55FB8277" w14:textId="77777777" w:rsidTr="00F57E93">
        <w:tc>
          <w:tcPr>
            <w:tcW w:w="583" w:type="dxa"/>
          </w:tcPr>
          <w:p w14:paraId="5382817F" w14:textId="77777777" w:rsidR="008F02CE" w:rsidRPr="00C62658" w:rsidRDefault="008F02CE" w:rsidP="008F02CE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</w:pPr>
          </w:p>
        </w:tc>
        <w:tc>
          <w:tcPr>
            <w:tcW w:w="4799" w:type="dxa"/>
          </w:tcPr>
          <w:p w14:paraId="50AEC951" w14:textId="7E855284" w:rsidR="008F02CE" w:rsidRPr="00C62658" w:rsidRDefault="008F02CE" w:rsidP="008F02CE">
            <w:pPr>
              <w:ind w:left="-12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C62658">
              <w:rPr>
                <w:rFonts w:ascii="Tahoma" w:eastAsia="Palatino Linotype" w:hAnsi="Tahoma" w:cs="Tahoma"/>
                <w:color w:val="000000"/>
                <w:sz w:val="20"/>
                <w:szCs w:val="20"/>
              </w:rPr>
              <w:t>Lampa UV zainstalowana w komorze roboczej w górnej jej części z przodu z programowaniem czasu pracy i z funkcją autostartu.</w:t>
            </w:r>
          </w:p>
        </w:tc>
        <w:tc>
          <w:tcPr>
            <w:tcW w:w="1564" w:type="dxa"/>
            <w:gridSpan w:val="2"/>
          </w:tcPr>
          <w:p w14:paraId="5C6DFCA5" w14:textId="5E731B03" w:rsidR="008F02CE" w:rsidRPr="00287FA7" w:rsidRDefault="008F02CE" w:rsidP="008F02CE">
            <w:pPr>
              <w:ind w:left="-12"/>
              <w:jc w:val="center"/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287FA7"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3261" w:type="dxa"/>
          </w:tcPr>
          <w:p w14:paraId="02822614" w14:textId="77777777" w:rsidR="008F02CE" w:rsidRPr="00C62658" w:rsidRDefault="008F02CE" w:rsidP="008F02CE">
            <w:pPr>
              <w:ind w:left="-12"/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</w:pPr>
          </w:p>
        </w:tc>
      </w:tr>
      <w:tr w:rsidR="008F02CE" w:rsidRPr="00C62658" w14:paraId="005F02BD" w14:textId="77777777" w:rsidTr="00F57E93">
        <w:tc>
          <w:tcPr>
            <w:tcW w:w="583" w:type="dxa"/>
          </w:tcPr>
          <w:p w14:paraId="1999BFCC" w14:textId="77777777" w:rsidR="008F02CE" w:rsidRPr="00C62658" w:rsidRDefault="008F02CE" w:rsidP="008F02CE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</w:pPr>
          </w:p>
        </w:tc>
        <w:tc>
          <w:tcPr>
            <w:tcW w:w="4799" w:type="dxa"/>
          </w:tcPr>
          <w:p w14:paraId="3A5FB8EC" w14:textId="3CD93932" w:rsidR="008F02CE" w:rsidRPr="00C62658" w:rsidRDefault="008F02CE" w:rsidP="008F02CE">
            <w:pPr>
              <w:ind w:left="-12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C62658">
              <w:rPr>
                <w:rFonts w:ascii="Tahoma" w:eastAsia="Palatino Linotype" w:hAnsi="Tahoma" w:cs="Tahoma"/>
                <w:color w:val="000000"/>
                <w:sz w:val="20"/>
                <w:szCs w:val="20"/>
              </w:rPr>
              <w:t xml:space="preserve">Wyposażona w oświetlenie typu LED zainstalowane poza komorą roboczą o intensywności </w:t>
            </w:r>
            <w:r w:rsidR="005C3F03">
              <w:rPr>
                <w:rFonts w:ascii="Tahoma" w:eastAsia="Palatino Linotype" w:hAnsi="Tahoma" w:cs="Tahoma"/>
                <w:color w:val="000000"/>
                <w:sz w:val="20"/>
                <w:szCs w:val="20"/>
              </w:rPr>
              <w:t xml:space="preserve">min. </w:t>
            </w:r>
            <w:r w:rsidRPr="00C62658">
              <w:rPr>
                <w:rFonts w:ascii="Tahoma" w:eastAsia="Palatino Linotype" w:hAnsi="Tahoma" w:cs="Tahoma"/>
                <w:color w:val="000000"/>
                <w:sz w:val="20"/>
                <w:szCs w:val="20"/>
              </w:rPr>
              <w:t>1000 luksów.</w:t>
            </w:r>
          </w:p>
        </w:tc>
        <w:tc>
          <w:tcPr>
            <w:tcW w:w="1564" w:type="dxa"/>
            <w:gridSpan w:val="2"/>
          </w:tcPr>
          <w:p w14:paraId="0545F7FA" w14:textId="00E02DEA" w:rsidR="008F02CE" w:rsidRPr="00287FA7" w:rsidRDefault="008F02CE" w:rsidP="008F02CE">
            <w:pPr>
              <w:ind w:left="-12"/>
              <w:jc w:val="center"/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287FA7"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3261" w:type="dxa"/>
          </w:tcPr>
          <w:p w14:paraId="6846D4CF" w14:textId="77777777" w:rsidR="008F02CE" w:rsidRPr="00C62658" w:rsidRDefault="008F02CE" w:rsidP="008F02CE">
            <w:pPr>
              <w:ind w:left="-12"/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</w:pPr>
          </w:p>
        </w:tc>
      </w:tr>
      <w:tr w:rsidR="008F02CE" w:rsidRPr="00C62658" w14:paraId="6344FCE9" w14:textId="77777777" w:rsidTr="00F57E93">
        <w:tc>
          <w:tcPr>
            <w:tcW w:w="583" w:type="dxa"/>
          </w:tcPr>
          <w:p w14:paraId="7894320A" w14:textId="77777777" w:rsidR="008F02CE" w:rsidRPr="00C62658" w:rsidRDefault="008F02CE" w:rsidP="008F02CE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</w:pPr>
          </w:p>
        </w:tc>
        <w:tc>
          <w:tcPr>
            <w:tcW w:w="4799" w:type="dxa"/>
          </w:tcPr>
          <w:p w14:paraId="6850A3EA" w14:textId="4BC1F84B" w:rsidR="008F02CE" w:rsidRPr="00C62658" w:rsidRDefault="007F6D07" w:rsidP="008F02CE">
            <w:pPr>
              <w:ind w:left="-12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Tahoma" w:eastAsia="Palatino Linotype" w:hAnsi="Tahoma" w:cs="Tahoma"/>
                <w:color w:val="000000"/>
                <w:sz w:val="20"/>
                <w:szCs w:val="20"/>
              </w:rPr>
              <w:t>Komora w</w:t>
            </w:r>
            <w:r w:rsidR="008F02CE" w:rsidRPr="00C62658">
              <w:rPr>
                <w:rFonts w:ascii="Tahoma" w:eastAsia="Palatino Linotype" w:hAnsi="Tahoma" w:cs="Tahoma"/>
                <w:color w:val="000000"/>
                <w:sz w:val="20"/>
                <w:szCs w:val="20"/>
              </w:rPr>
              <w:t xml:space="preserve">yposażona </w:t>
            </w:r>
            <w:r>
              <w:rPr>
                <w:rFonts w:ascii="Tahoma" w:eastAsia="Palatino Linotype" w:hAnsi="Tahoma" w:cs="Tahoma"/>
                <w:color w:val="000000"/>
                <w:sz w:val="20"/>
                <w:szCs w:val="20"/>
              </w:rPr>
              <w:t>w d</w:t>
            </w:r>
            <w:r w:rsidR="008F02CE" w:rsidRPr="00C62658">
              <w:rPr>
                <w:rFonts w:ascii="Tahoma" w:hAnsi="Tahoma" w:cs="Tahoma"/>
                <w:sz w:val="20"/>
                <w:szCs w:val="20"/>
              </w:rPr>
              <w:t xml:space="preserve">wa filtry HEPA 14: filtr główny i filtr wylotowy, zgodne z EN 1822: sprawność nie gorsza niż 99,995% dla MPPS i 99,999% dla DOP, zapewniające czystość powietrza: ISO 4 wg ISO 14644-1: 353 </w:t>
            </w:r>
            <w:proofErr w:type="spellStart"/>
            <w:r w:rsidR="008F02CE" w:rsidRPr="00C62658">
              <w:rPr>
                <w:rFonts w:ascii="Tahoma" w:hAnsi="Tahoma" w:cs="Tahoma"/>
                <w:sz w:val="20"/>
                <w:szCs w:val="20"/>
              </w:rPr>
              <w:t>cząst</w:t>
            </w:r>
            <w:proofErr w:type="spellEnd"/>
            <w:r w:rsidR="008F02CE" w:rsidRPr="00C62658">
              <w:rPr>
                <w:rFonts w:ascii="Tahoma" w:hAnsi="Tahoma" w:cs="Tahoma"/>
                <w:sz w:val="20"/>
                <w:szCs w:val="20"/>
              </w:rPr>
              <w:t xml:space="preserve">. &gt; lub = 0,5µm/m3; 10000 </w:t>
            </w:r>
            <w:proofErr w:type="spellStart"/>
            <w:r w:rsidR="008F02CE" w:rsidRPr="00C62658">
              <w:rPr>
                <w:rFonts w:ascii="Tahoma" w:hAnsi="Tahoma" w:cs="Tahoma"/>
                <w:sz w:val="20"/>
                <w:szCs w:val="20"/>
              </w:rPr>
              <w:t>cząst</w:t>
            </w:r>
            <w:proofErr w:type="spellEnd"/>
            <w:r w:rsidR="008F02CE" w:rsidRPr="00C62658">
              <w:rPr>
                <w:rFonts w:ascii="Tahoma" w:hAnsi="Tahoma" w:cs="Tahoma"/>
                <w:sz w:val="20"/>
                <w:szCs w:val="20"/>
              </w:rPr>
              <w:t>. &gt; lub = 0,1 µm/m3.</w:t>
            </w:r>
          </w:p>
        </w:tc>
        <w:tc>
          <w:tcPr>
            <w:tcW w:w="1564" w:type="dxa"/>
            <w:gridSpan w:val="2"/>
          </w:tcPr>
          <w:p w14:paraId="78AD32A1" w14:textId="334E2C18" w:rsidR="008F02CE" w:rsidRPr="00287FA7" w:rsidRDefault="008F02CE" w:rsidP="008F02CE">
            <w:pPr>
              <w:ind w:left="-12"/>
              <w:jc w:val="center"/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287FA7"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3261" w:type="dxa"/>
          </w:tcPr>
          <w:p w14:paraId="277C3689" w14:textId="77777777" w:rsidR="008F02CE" w:rsidRPr="00C62658" w:rsidRDefault="008F02CE" w:rsidP="008F02CE">
            <w:pPr>
              <w:ind w:left="-12"/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</w:pPr>
          </w:p>
        </w:tc>
      </w:tr>
      <w:tr w:rsidR="008F02CE" w:rsidRPr="00C62658" w14:paraId="3FBE9FB2" w14:textId="77777777" w:rsidTr="00F57E93">
        <w:tc>
          <w:tcPr>
            <w:tcW w:w="583" w:type="dxa"/>
          </w:tcPr>
          <w:p w14:paraId="51A4436C" w14:textId="77777777" w:rsidR="008F02CE" w:rsidRPr="00C62658" w:rsidRDefault="008F02CE" w:rsidP="008F02CE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</w:pPr>
          </w:p>
        </w:tc>
        <w:tc>
          <w:tcPr>
            <w:tcW w:w="4799" w:type="dxa"/>
          </w:tcPr>
          <w:p w14:paraId="25BB5895" w14:textId="2A6BE137" w:rsidR="008F02CE" w:rsidRPr="00C62658" w:rsidRDefault="008F02CE" w:rsidP="008F02CE">
            <w:pPr>
              <w:ind w:left="-12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C62658">
              <w:rPr>
                <w:rFonts w:ascii="Tahoma" w:eastAsia="Palatino Linotype" w:hAnsi="Tahoma" w:cs="Tahoma"/>
                <w:color w:val="000000"/>
                <w:sz w:val="20"/>
                <w:szCs w:val="20"/>
              </w:rPr>
              <w:t>Przednia szyba podnoszona ręcznie na wysokość roboczą</w:t>
            </w:r>
            <w:r w:rsidR="00C550BC">
              <w:rPr>
                <w:rFonts w:ascii="Tahoma" w:eastAsia="Palatino Linotype" w:hAnsi="Tahoma" w:cs="Tahoma"/>
                <w:color w:val="000000"/>
                <w:sz w:val="20"/>
                <w:szCs w:val="20"/>
              </w:rPr>
              <w:t xml:space="preserve"> max.</w:t>
            </w:r>
            <w:r w:rsidRPr="00C62658">
              <w:rPr>
                <w:rFonts w:ascii="Tahoma" w:eastAsia="Palatino Linotype" w:hAnsi="Tahoma" w:cs="Tahoma"/>
                <w:color w:val="000000"/>
                <w:sz w:val="20"/>
                <w:szCs w:val="20"/>
              </w:rPr>
              <w:t xml:space="preserve"> 2</w:t>
            </w:r>
            <w:r w:rsidR="00C550BC">
              <w:rPr>
                <w:rFonts w:ascii="Tahoma" w:eastAsia="Palatino Linotype" w:hAnsi="Tahoma" w:cs="Tahoma"/>
                <w:color w:val="000000"/>
                <w:sz w:val="20"/>
                <w:szCs w:val="20"/>
              </w:rPr>
              <w:t>10</w:t>
            </w:r>
            <w:r w:rsidRPr="00C62658">
              <w:rPr>
                <w:rFonts w:ascii="Tahoma" w:eastAsia="Palatino Linotype" w:hAnsi="Tahoma" w:cs="Tahoma"/>
                <w:color w:val="000000"/>
                <w:sz w:val="20"/>
                <w:szCs w:val="20"/>
              </w:rPr>
              <w:t xml:space="preserve"> mm.</w:t>
            </w:r>
          </w:p>
        </w:tc>
        <w:tc>
          <w:tcPr>
            <w:tcW w:w="1564" w:type="dxa"/>
            <w:gridSpan w:val="2"/>
          </w:tcPr>
          <w:p w14:paraId="1F421782" w14:textId="541BF1AE" w:rsidR="008F02CE" w:rsidRPr="00287FA7" w:rsidRDefault="008F02CE" w:rsidP="008F02CE">
            <w:pPr>
              <w:ind w:left="-12"/>
              <w:jc w:val="center"/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287FA7"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  <w:t>Tak</w:t>
            </w:r>
            <w:r w:rsidR="00C550BC"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  <w:t>,</w:t>
            </w:r>
            <w:r w:rsidR="00C550BC">
              <w:rPr>
                <w:rStyle w:val="normaltextrun"/>
                <w:rFonts w:eastAsia="Times New Roman"/>
                <w:lang w:eastAsia="pl-PL"/>
              </w:rPr>
              <w:t xml:space="preserve"> podać</w:t>
            </w:r>
          </w:p>
        </w:tc>
        <w:tc>
          <w:tcPr>
            <w:tcW w:w="3261" w:type="dxa"/>
          </w:tcPr>
          <w:p w14:paraId="458CA5BA" w14:textId="77777777" w:rsidR="008F02CE" w:rsidRPr="00C62658" w:rsidRDefault="008F02CE" w:rsidP="008F02CE">
            <w:pPr>
              <w:ind w:left="-12"/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</w:pPr>
          </w:p>
        </w:tc>
      </w:tr>
      <w:tr w:rsidR="008F02CE" w:rsidRPr="00C62658" w14:paraId="5180F060" w14:textId="77777777" w:rsidTr="00F57E93">
        <w:tc>
          <w:tcPr>
            <w:tcW w:w="583" w:type="dxa"/>
          </w:tcPr>
          <w:p w14:paraId="562DCFFE" w14:textId="77777777" w:rsidR="008F02CE" w:rsidRPr="00C62658" w:rsidRDefault="008F02CE" w:rsidP="008F02CE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</w:pPr>
          </w:p>
        </w:tc>
        <w:tc>
          <w:tcPr>
            <w:tcW w:w="4799" w:type="dxa"/>
          </w:tcPr>
          <w:p w14:paraId="36911B51" w14:textId="06A57529" w:rsidR="008F02CE" w:rsidRPr="00C62658" w:rsidRDefault="007E0FF7" w:rsidP="008F02CE">
            <w:pPr>
              <w:ind w:left="-12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Tahoma" w:eastAsia="Palatino Linotype" w:hAnsi="Tahoma" w:cs="Tahoma"/>
                <w:color w:val="000000"/>
                <w:sz w:val="20"/>
                <w:szCs w:val="20"/>
              </w:rPr>
              <w:t xml:space="preserve">Urządzenie wyposażone </w:t>
            </w:r>
            <w:r w:rsidR="008F02CE" w:rsidRPr="00C62658">
              <w:rPr>
                <w:rFonts w:ascii="Tahoma" w:eastAsia="Palatino Linotype" w:hAnsi="Tahoma" w:cs="Tahoma"/>
                <w:color w:val="000000"/>
                <w:sz w:val="20"/>
                <w:szCs w:val="20"/>
              </w:rPr>
              <w:t>w</w:t>
            </w:r>
            <w:r>
              <w:rPr>
                <w:rFonts w:ascii="Tahoma" w:eastAsia="Palatino Linotype" w:hAnsi="Tahoma" w:cs="Tahoma"/>
                <w:color w:val="000000"/>
                <w:sz w:val="20"/>
                <w:szCs w:val="20"/>
              </w:rPr>
              <w:t xml:space="preserve"> min.</w:t>
            </w:r>
            <w:r w:rsidR="008F02CE" w:rsidRPr="00C62658">
              <w:rPr>
                <w:rFonts w:ascii="Tahoma" w:eastAsia="Palatino Linotype" w:hAnsi="Tahoma" w:cs="Tahoma"/>
                <w:color w:val="000000"/>
                <w:sz w:val="20"/>
                <w:szCs w:val="20"/>
              </w:rPr>
              <w:t xml:space="preserve"> 2 dwa gniazda elektryczne 230V, 50 </w:t>
            </w:r>
            <w:proofErr w:type="spellStart"/>
            <w:r w:rsidR="008F02CE" w:rsidRPr="00C62658">
              <w:rPr>
                <w:rFonts w:ascii="Tahoma" w:eastAsia="Palatino Linotype" w:hAnsi="Tahoma" w:cs="Tahoma"/>
                <w:color w:val="000000"/>
                <w:sz w:val="20"/>
                <w:szCs w:val="20"/>
              </w:rPr>
              <w:t>Hz</w:t>
            </w:r>
            <w:proofErr w:type="spellEnd"/>
            <w:r w:rsidR="008F02CE" w:rsidRPr="00C62658">
              <w:rPr>
                <w:rFonts w:ascii="Tahoma" w:eastAsia="Palatino Linotype" w:hAnsi="Tahoma" w:cs="Tahoma"/>
                <w:color w:val="000000"/>
                <w:sz w:val="20"/>
                <w:szCs w:val="20"/>
              </w:rPr>
              <w:t xml:space="preserve"> zainstalowane na tylnej ścianie komory.</w:t>
            </w:r>
          </w:p>
        </w:tc>
        <w:tc>
          <w:tcPr>
            <w:tcW w:w="1564" w:type="dxa"/>
            <w:gridSpan w:val="2"/>
          </w:tcPr>
          <w:p w14:paraId="77D1B64F" w14:textId="3514F36A" w:rsidR="008F02CE" w:rsidRPr="00287FA7" w:rsidRDefault="008F02CE" w:rsidP="008F02CE">
            <w:pPr>
              <w:ind w:left="-12"/>
              <w:jc w:val="center"/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287FA7"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3261" w:type="dxa"/>
          </w:tcPr>
          <w:p w14:paraId="434BE444" w14:textId="77777777" w:rsidR="008F02CE" w:rsidRPr="00C62658" w:rsidRDefault="008F02CE" w:rsidP="008F02CE">
            <w:pPr>
              <w:ind w:left="-12"/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</w:pPr>
          </w:p>
        </w:tc>
      </w:tr>
      <w:tr w:rsidR="008F02CE" w:rsidRPr="00C62658" w14:paraId="14CFCA4A" w14:textId="77777777" w:rsidTr="00F57E93">
        <w:tc>
          <w:tcPr>
            <w:tcW w:w="583" w:type="dxa"/>
          </w:tcPr>
          <w:p w14:paraId="27752029" w14:textId="77777777" w:rsidR="008F02CE" w:rsidRPr="00C62658" w:rsidRDefault="008F02CE" w:rsidP="008F02CE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</w:pPr>
          </w:p>
        </w:tc>
        <w:tc>
          <w:tcPr>
            <w:tcW w:w="4799" w:type="dxa"/>
          </w:tcPr>
          <w:p w14:paraId="570D07D2" w14:textId="25DD9860" w:rsidR="009E0EFC" w:rsidRDefault="009E0EFC" w:rsidP="008F02CE">
            <w:pPr>
              <w:ind w:left="-12"/>
              <w:rPr>
                <w:rFonts w:ascii="Tahoma" w:eastAsia="Palatino Linotype" w:hAnsi="Tahoma" w:cs="Tahoma"/>
                <w:color w:val="000000"/>
                <w:sz w:val="20"/>
                <w:szCs w:val="20"/>
              </w:rPr>
            </w:pPr>
            <w:r>
              <w:rPr>
                <w:rFonts w:ascii="Tahoma" w:eastAsia="Palatino Linotype" w:hAnsi="Tahoma" w:cs="Tahoma"/>
                <w:color w:val="000000"/>
                <w:sz w:val="20"/>
                <w:szCs w:val="20"/>
              </w:rPr>
              <w:t>W zestawie z urządzeniem:</w:t>
            </w:r>
          </w:p>
          <w:p w14:paraId="5FD04292" w14:textId="77777777" w:rsidR="008F02CE" w:rsidRPr="009E0EFC" w:rsidRDefault="009E0EFC" w:rsidP="009E0EFC">
            <w:pPr>
              <w:pStyle w:val="Akapitzlist"/>
              <w:numPr>
                <w:ilvl w:val="0"/>
                <w:numId w:val="8"/>
              </w:numPr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E0EFC">
              <w:rPr>
                <w:rFonts w:ascii="Tahoma" w:eastAsia="Palatino Linotype" w:hAnsi="Tahoma" w:cs="Tahoma"/>
                <w:color w:val="000000"/>
                <w:sz w:val="20"/>
                <w:szCs w:val="20"/>
              </w:rPr>
              <w:t>s</w:t>
            </w:r>
            <w:r w:rsidR="008F02CE" w:rsidRPr="009E0EFC">
              <w:rPr>
                <w:rFonts w:ascii="Tahoma" w:eastAsia="Palatino Linotype" w:hAnsi="Tahoma" w:cs="Tahoma"/>
                <w:color w:val="000000"/>
                <w:sz w:val="20"/>
                <w:szCs w:val="20"/>
              </w:rPr>
              <w:t>telaż pod komorę ze stali malowanej proszkowo farbą epoksydową o wysokości 770 mm.</w:t>
            </w:r>
          </w:p>
          <w:p w14:paraId="535F8ED9" w14:textId="7AC7BBE5" w:rsidR="009E0EFC" w:rsidRPr="009E0EFC" w:rsidRDefault="009E0EFC" w:rsidP="009E0EFC">
            <w:pPr>
              <w:pStyle w:val="Akapitzlist"/>
              <w:numPr>
                <w:ilvl w:val="0"/>
                <w:numId w:val="8"/>
              </w:numPr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C62658">
              <w:rPr>
                <w:rFonts w:ascii="Tahoma" w:eastAsia="Palatino Linotype" w:hAnsi="Tahoma" w:cs="Tahoma"/>
                <w:color w:val="000000"/>
                <w:sz w:val="20"/>
                <w:szCs w:val="20"/>
              </w:rPr>
              <w:t>Zawór do gazu z elektrozaworem sterowanym przez sterownik komory laminarnej</w:t>
            </w:r>
          </w:p>
        </w:tc>
        <w:tc>
          <w:tcPr>
            <w:tcW w:w="1564" w:type="dxa"/>
            <w:gridSpan w:val="2"/>
          </w:tcPr>
          <w:p w14:paraId="13F7FF64" w14:textId="7FCB02AB" w:rsidR="008F02CE" w:rsidRPr="00287FA7" w:rsidRDefault="008F02CE" w:rsidP="008F02CE">
            <w:pPr>
              <w:ind w:left="-12"/>
              <w:jc w:val="center"/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287FA7"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3261" w:type="dxa"/>
          </w:tcPr>
          <w:p w14:paraId="2C0D49AA" w14:textId="77777777" w:rsidR="008F02CE" w:rsidRPr="00C62658" w:rsidRDefault="008F02CE" w:rsidP="008F02CE">
            <w:pPr>
              <w:ind w:left="-12"/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</w:pPr>
          </w:p>
        </w:tc>
      </w:tr>
      <w:tr w:rsidR="00727FB2" w:rsidRPr="00C62658" w14:paraId="6E410183" w14:textId="77777777" w:rsidTr="0047755F">
        <w:trPr>
          <w:trHeight w:val="478"/>
        </w:trPr>
        <w:tc>
          <w:tcPr>
            <w:tcW w:w="583" w:type="dxa"/>
          </w:tcPr>
          <w:p w14:paraId="1D648252" w14:textId="77777777" w:rsidR="00727FB2" w:rsidRPr="00C62658" w:rsidRDefault="00727FB2" w:rsidP="00727FB2">
            <w:pPr>
              <w:pStyle w:val="Akapitzlist"/>
              <w:ind w:left="0"/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</w:pPr>
          </w:p>
        </w:tc>
        <w:tc>
          <w:tcPr>
            <w:tcW w:w="9624" w:type="dxa"/>
            <w:gridSpan w:val="4"/>
          </w:tcPr>
          <w:p w14:paraId="33E834DE" w14:textId="77777777" w:rsidR="00727FB2" w:rsidRPr="00287FA7" w:rsidRDefault="00727FB2" w:rsidP="00727FB2">
            <w:pPr>
              <w:spacing w:before="120" w:after="120"/>
              <w:ind w:left="-11"/>
              <w:rPr>
                <w:rStyle w:val="normaltextrun"/>
                <w:rFonts w:ascii="Tahoma" w:eastAsia="Times New Roman" w:hAnsi="Tahoma" w:cs="Tahoma"/>
                <w:b/>
                <w:bCs/>
                <w:sz w:val="20"/>
                <w:szCs w:val="20"/>
                <w:lang w:eastAsia="pl-PL"/>
              </w:rPr>
            </w:pPr>
            <w:r w:rsidRPr="00287FA7">
              <w:rPr>
                <w:rStyle w:val="normaltextrun"/>
                <w:rFonts w:ascii="Tahoma" w:eastAsia="Times New Roman" w:hAnsi="Tahoma" w:cs="Tahoma"/>
                <w:b/>
                <w:bCs/>
                <w:sz w:val="20"/>
                <w:szCs w:val="20"/>
                <w:lang w:eastAsia="pl-PL"/>
              </w:rPr>
              <w:t>Warunki serwisu i gwarancji</w:t>
            </w:r>
          </w:p>
        </w:tc>
      </w:tr>
      <w:tr w:rsidR="00727FB2" w:rsidRPr="00C62658" w14:paraId="6FB5EBD0" w14:textId="77777777" w:rsidTr="0047755F">
        <w:tc>
          <w:tcPr>
            <w:tcW w:w="583" w:type="dxa"/>
          </w:tcPr>
          <w:p w14:paraId="4EE3E8C3" w14:textId="77777777" w:rsidR="00727FB2" w:rsidRPr="00C62658" w:rsidRDefault="00727FB2" w:rsidP="00727FB2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</w:pPr>
          </w:p>
        </w:tc>
        <w:tc>
          <w:tcPr>
            <w:tcW w:w="4799" w:type="dxa"/>
            <w:hideMark/>
          </w:tcPr>
          <w:p w14:paraId="18656984" w14:textId="77777777" w:rsidR="00727FB2" w:rsidRPr="00C62658" w:rsidRDefault="00727FB2" w:rsidP="00727FB2">
            <w:pPr>
              <w:ind w:left="-12"/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C62658"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  <w:t xml:space="preserve">Okres gwarancji </w:t>
            </w:r>
            <w:r w:rsidRPr="00C62658">
              <w:rPr>
                <w:rStyle w:val="normaltextrun"/>
                <w:rFonts w:ascii="Tahoma" w:eastAsia="Times New Roman" w:hAnsi="Tahoma" w:cs="Tahoma"/>
                <w:b/>
                <w:bCs/>
                <w:sz w:val="20"/>
                <w:szCs w:val="20"/>
                <w:lang w:eastAsia="pl-PL"/>
              </w:rPr>
              <w:t>min. 24 miesięcy</w:t>
            </w:r>
            <w:r w:rsidRPr="00C62658"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  <w:t> </w:t>
            </w:r>
          </w:p>
          <w:p w14:paraId="058DBD48" w14:textId="77777777" w:rsidR="00727FB2" w:rsidRPr="00C62658" w:rsidRDefault="00727FB2" w:rsidP="00727FB2">
            <w:pPr>
              <w:ind w:left="-12"/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C62658"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  <w:t>Gwarancja liczona od daty uruchomienia potwierdzonego podpisaniem „Protokołu odbioru” </w:t>
            </w:r>
          </w:p>
        </w:tc>
        <w:tc>
          <w:tcPr>
            <w:tcW w:w="1276" w:type="dxa"/>
            <w:hideMark/>
          </w:tcPr>
          <w:p w14:paraId="29A31BD8" w14:textId="77777777" w:rsidR="00727FB2" w:rsidRPr="00287FA7" w:rsidRDefault="00727FB2" w:rsidP="00727FB2">
            <w:pPr>
              <w:ind w:left="-12"/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287FA7"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  <w:t>Tak, Podać okres gwarancji </w:t>
            </w:r>
          </w:p>
        </w:tc>
        <w:tc>
          <w:tcPr>
            <w:tcW w:w="3549" w:type="dxa"/>
            <w:gridSpan w:val="2"/>
            <w:hideMark/>
          </w:tcPr>
          <w:p w14:paraId="716FF925" w14:textId="77777777" w:rsidR="00727FB2" w:rsidRPr="00C62658" w:rsidRDefault="00727FB2" w:rsidP="00727FB2">
            <w:pPr>
              <w:jc w:val="center"/>
              <w:textAlignment w:val="baseline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C62658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 </w:t>
            </w:r>
          </w:p>
        </w:tc>
      </w:tr>
      <w:tr w:rsidR="00727FB2" w:rsidRPr="00C62658" w14:paraId="315A3957" w14:textId="77777777" w:rsidTr="0047755F">
        <w:tc>
          <w:tcPr>
            <w:tcW w:w="583" w:type="dxa"/>
          </w:tcPr>
          <w:p w14:paraId="31246FA4" w14:textId="77777777" w:rsidR="00727FB2" w:rsidRPr="00C62658" w:rsidRDefault="00727FB2" w:rsidP="00727FB2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</w:pPr>
          </w:p>
        </w:tc>
        <w:tc>
          <w:tcPr>
            <w:tcW w:w="4799" w:type="dxa"/>
            <w:hideMark/>
          </w:tcPr>
          <w:p w14:paraId="5DDBC1C4" w14:textId="77777777" w:rsidR="00727FB2" w:rsidRPr="00C62658" w:rsidRDefault="00727FB2" w:rsidP="00727FB2">
            <w:pPr>
              <w:ind w:left="-12"/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C62658"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  <w:t>Gwarancja produkcji części zamiennych oraz materiałów eksploatacyjnych minimum 7 lat od daty instalacji. </w:t>
            </w:r>
          </w:p>
        </w:tc>
        <w:tc>
          <w:tcPr>
            <w:tcW w:w="1276" w:type="dxa"/>
            <w:hideMark/>
          </w:tcPr>
          <w:p w14:paraId="52A55837" w14:textId="77777777" w:rsidR="00727FB2" w:rsidRPr="00287FA7" w:rsidRDefault="00727FB2" w:rsidP="00727FB2">
            <w:pPr>
              <w:ind w:left="-12"/>
              <w:jc w:val="center"/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287FA7"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  <w:t>Tak, Podać okres gwarancji </w:t>
            </w:r>
          </w:p>
        </w:tc>
        <w:tc>
          <w:tcPr>
            <w:tcW w:w="3549" w:type="dxa"/>
            <w:gridSpan w:val="2"/>
            <w:hideMark/>
          </w:tcPr>
          <w:p w14:paraId="2C3611EB" w14:textId="77777777" w:rsidR="00727FB2" w:rsidRPr="00C62658" w:rsidRDefault="00727FB2" w:rsidP="00727FB2">
            <w:pPr>
              <w:jc w:val="center"/>
              <w:textAlignment w:val="baseline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C62658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 </w:t>
            </w:r>
          </w:p>
        </w:tc>
      </w:tr>
      <w:tr w:rsidR="00727FB2" w:rsidRPr="00C62658" w14:paraId="70543813" w14:textId="77777777" w:rsidTr="0047755F">
        <w:tc>
          <w:tcPr>
            <w:tcW w:w="583" w:type="dxa"/>
          </w:tcPr>
          <w:p w14:paraId="6D5697B1" w14:textId="77777777" w:rsidR="00727FB2" w:rsidRPr="00C62658" w:rsidRDefault="00727FB2" w:rsidP="00727FB2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</w:pPr>
          </w:p>
        </w:tc>
        <w:tc>
          <w:tcPr>
            <w:tcW w:w="4799" w:type="dxa"/>
            <w:hideMark/>
          </w:tcPr>
          <w:p w14:paraId="2E066061" w14:textId="77777777" w:rsidR="00727FB2" w:rsidRPr="00C62658" w:rsidRDefault="00727FB2" w:rsidP="00727FB2">
            <w:pPr>
              <w:ind w:left="-12"/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C62658"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  <w:t>Transport, wnoszenie, instalacja, kalibracja i szkolenie w cenie oferty </w:t>
            </w:r>
          </w:p>
        </w:tc>
        <w:tc>
          <w:tcPr>
            <w:tcW w:w="1276" w:type="dxa"/>
            <w:hideMark/>
          </w:tcPr>
          <w:p w14:paraId="45AC457A" w14:textId="77777777" w:rsidR="00727FB2" w:rsidRPr="00287FA7" w:rsidRDefault="00727FB2" w:rsidP="00727FB2">
            <w:pPr>
              <w:ind w:left="-12"/>
              <w:jc w:val="center"/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287FA7"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  <w:t>Tak </w:t>
            </w:r>
          </w:p>
        </w:tc>
        <w:tc>
          <w:tcPr>
            <w:tcW w:w="3549" w:type="dxa"/>
            <w:gridSpan w:val="2"/>
            <w:hideMark/>
          </w:tcPr>
          <w:p w14:paraId="7CF223CC" w14:textId="77777777" w:rsidR="00727FB2" w:rsidRPr="00C62658" w:rsidRDefault="00727FB2" w:rsidP="00727FB2">
            <w:pPr>
              <w:jc w:val="center"/>
              <w:textAlignment w:val="baseline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C62658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 </w:t>
            </w:r>
          </w:p>
        </w:tc>
      </w:tr>
      <w:tr w:rsidR="002F548D" w:rsidRPr="00C62658" w14:paraId="7CCCEE85" w14:textId="77777777" w:rsidTr="0047755F">
        <w:tc>
          <w:tcPr>
            <w:tcW w:w="583" w:type="dxa"/>
          </w:tcPr>
          <w:p w14:paraId="06070425" w14:textId="77777777" w:rsidR="002F548D" w:rsidRPr="00C62658" w:rsidRDefault="002F548D" w:rsidP="00727FB2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</w:pPr>
          </w:p>
        </w:tc>
        <w:tc>
          <w:tcPr>
            <w:tcW w:w="4799" w:type="dxa"/>
          </w:tcPr>
          <w:p w14:paraId="5636ABA6" w14:textId="45357AFC" w:rsidR="002F548D" w:rsidRPr="00C62658" w:rsidRDefault="002F548D" w:rsidP="00F126D0">
            <w:pPr>
              <w:ind w:left="-12"/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C62658"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  <w:t xml:space="preserve">W </w:t>
            </w:r>
            <w:r w:rsidR="00F126D0" w:rsidRPr="00C62658"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  <w:t>cenie oferty b</w:t>
            </w:r>
            <w:r w:rsidRPr="00C62658"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  <w:t>adanie szczelności filtrów HEPA, badanie</w:t>
            </w:r>
            <w:r w:rsidR="00F126D0" w:rsidRPr="00C62658"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  <w:t xml:space="preserve"> </w:t>
            </w:r>
            <w:r w:rsidRPr="00C62658"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  <w:t>integralności filtrów HEPA, pomiar cząstek, pomiar przepływu powietrza, pomiar natężenia światła</w:t>
            </w:r>
          </w:p>
        </w:tc>
        <w:tc>
          <w:tcPr>
            <w:tcW w:w="1276" w:type="dxa"/>
          </w:tcPr>
          <w:p w14:paraId="0A63DF97" w14:textId="40C9878B" w:rsidR="002F548D" w:rsidRPr="00287FA7" w:rsidRDefault="00F126D0" w:rsidP="00727FB2">
            <w:pPr>
              <w:ind w:left="-12"/>
              <w:jc w:val="center"/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287FA7"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3549" w:type="dxa"/>
            <w:gridSpan w:val="2"/>
          </w:tcPr>
          <w:p w14:paraId="348566FE" w14:textId="77777777" w:rsidR="002F548D" w:rsidRPr="00C62658" w:rsidRDefault="002F548D" w:rsidP="00727FB2">
            <w:pPr>
              <w:jc w:val="center"/>
              <w:textAlignment w:val="baseline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</w:p>
        </w:tc>
      </w:tr>
      <w:tr w:rsidR="00727FB2" w:rsidRPr="00C62658" w14:paraId="63A79F28" w14:textId="77777777" w:rsidTr="0047755F">
        <w:tc>
          <w:tcPr>
            <w:tcW w:w="583" w:type="dxa"/>
          </w:tcPr>
          <w:p w14:paraId="69F8318D" w14:textId="77777777" w:rsidR="00727FB2" w:rsidRPr="00C62658" w:rsidRDefault="00727FB2" w:rsidP="00727FB2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</w:pPr>
          </w:p>
        </w:tc>
        <w:tc>
          <w:tcPr>
            <w:tcW w:w="4799" w:type="dxa"/>
            <w:hideMark/>
          </w:tcPr>
          <w:p w14:paraId="7191E9C7" w14:textId="77777777" w:rsidR="00727FB2" w:rsidRPr="00C62658" w:rsidRDefault="00727FB2" w:rsidP="00727FB2">
            <w:pPr>
              <w:ind w:left="-12"/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C62658"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  <w:t>Serwis gwarancyjny w cenie oferty. </w:t>
            </w:r>
          </w:p>
        </w:tc>
        <w:tc>
          <w:tcPr>
            <w:tcW w:w="1276" w:type="dxa"/>
            <w:hideMark/>
          </w:tcPr>
          <w:p w14:paraId="05C2654B" w14:textId="77777777" w:rsidR="00727FB2" w:rsidRPr="00287FA7" w:rsidRDefault="00727FB2" w:rsidP="00727FB2">
            <w:pPr>
              <w:ind w:left="-12"/>
              <w:jc w:val="center"/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287FA7"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  <w:t>Tak </w:t>
            </w:r>
          </w:p>
        </w:tc>
        <w:tc>
          <w:tcPr>
            <w:tcW w:w="3549" w:type="dxa"/>
            <w:gridSpan w:val="2"/>
            <w:hideMark/>
          </w:tcPr>
          <w:p w14:paraId="0DB4943D" w14:textId="77777777" w:rsidR="00727FB2" w:rsidRPr="00C62658" w:rsidRDefault="00727FB2" w:rsidP="00727FB2">
            <w:pPr>
              <w:jc w:val="center"/>
              <w:textAlignment w:val="baseline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C62658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 </w:t>
            </w:r>
          </w:p>
        </w:tc>
      </w:tr>
      <w:tr w:rsidR="00727FB2" w:rsidRPr="00C62658" w14:paraId="2C630783" w14:textId="77777777" w:rsidTr="0047755F">
        <w:tc>
          <w:tcPr>
            <w:tcW w:w="583" w:type="dxa"/>
          </w:tcPr>
          <w:p w14:paraId="3091A7CF" w14:textId="77777777" w:rsidR="00727FB2" w:rsidRPr="00C62658" w:rsidRDefault="00727FB2" w:rsidP="00727FB2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</w:pPr>
          </w:p>
        </w:tc>
        <w:tc>
          <w:tcPr>
            <w:tcW w:w="4799" w:type="dxa"/>
            <w:hideMark/>
          </w:tcPr>
          <w:p w14:paraId="5EDF87B7" w14:textId="77777777" w:rsidR="00727FB2" w:rsidRPr="00C62658" w:rsidRDefault="00727FB2" w:rsidP="00727FB2">
            <w:pPr>
              <w:ind w:left="-12"/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C62658"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  <w:t>Instrukcja obsługi w języku polskim w formie drukowanej – 1 szt. i elektronicznej - 2 szt.(na nośniku USB), przekazana wraz z dostawą urządzenia  </w:t>
            </w:r>
          </w:p>
        </w:tc>
        <w:tc>
          <w:tcPr>
            <w:tcW w:w="1276" w:type="dxa"/>
            <w:hideMark/>
          </w:tcPr>
          <w:p w14:paraId="40665750" w14:textId="77777777" w:rsidR="00727FB2" w:rsidRPr="00287FA7" w:rsidRDefault="00727FB2" w:rsidP="00727FB2">
            <w:pPr>
              <w:ind w:left="-12"/>
              <w:jc w:val="center"/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287FA7"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  <w:t>Tak </w:t>
            </w:r>
          </w:p>
        </w:tc>
        <w:tc>
          <w:tcPr>
            <w:tcW w:w="3549" w:type="dxa"/>
            <w:gridSpan w:val="2"/>
            <w:hideMark/>
          </w:tcPr>
          <w:p w14:paraId="31307E1E" w14:textId="77777777" w:rsidR="00727FB2" w:rsidRPr="00C62658" w:rsidRDefault="00727FB2" w:rsidP="00727FB2">
            <w:pPr>
              <w:jc w:val="center"/>
              <w:textAlignment w:val="baseline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C62658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 </w:t>
            </w:r>
          </w:p>
        </w:tc>
      </w:tr>
      <w:tr w:rsidR="00727FB2" w:rsidRPr="00C62658" w14:paraId="639C7ABD" w14:textId="77777777" w:rsidTr="0047755F">
        <w:tc>
          <w:tcPr>
            <w:tcW w:w="583" w:type="dxa"/>
          </w:tcPr>
          <w:p w14:paraId="6E23F26C" w14:textId="77777777" w:rsidR="00727FB2" w:rsidRPr="00C62658" w:rsidRDefault="00727FB2" w:rsidP="00727FB2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</w:pPr>
          </w:p>
        </w:tc>
        <w:tc>
          <w:tcPr>
            <w:tcW w:w="4799" w:type="dxa"/>
            <w:hideMark/>
          </w:tcPr>
          <w:p w14:paraId="7417FE29" w14:textId="60FABDBE" w:rsidR="00727FB2" w:rsidRPr="00C62658" w:rsidRDefault="00727FB2" w:rsidP="00727FB2">
            <w:pPr>
              <w:ind w:left="-12"/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C62658"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  <w:t>Dokument dopuszczający do użytkowania na terenie Polski (CE i/lub deklaracja zgodności). </w:t>
            </w:r>
          </w:p>
        </w:tc>
        <w:tc>
          <w:tcPr>
            <w:tcW w:w="1276" w:type="dxa"/>
            <w:hideMark/>
          </w:tcPr>
          <w:p w14:paraId="577E5E82" w14:textId="77777777" w:rsidR="00727FB2" w:rsidRPr="00287FA7" w:rsidRDefault="00727FB2" w:rsidP="00727FB2">
            <w:pPr>
              <w:ind w:left="-12"/>
              <w:jc w:val="center"/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287FA7"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  <w:t>Tak </w:t>
            </w:r>
          </w:p>
        </w:tc>
        <w:tc>
          <w:tcPr>
            <w:tcW w:w="3549" w:type="dxa"/>
            <w:gridSpan w:val="2"/>
            <w:hideMark/>
          </w:tcPr>
          <w:p w14:paraId="25FC858F" w14:textId="77777777" w:rsidR="00727FB2" w:rsidRPr="00C62658" w:rsidRDefault="00727FB2" w:rsidP="00727FB2">
            <w:pPr>
              <w:jc w:val="center"/>
              <w:textAlignment w:val="baseline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C62658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 </w:t>
            </w:r>
          </w:p>
        </w:tc>
      </w:tr>
      <w:tr w:rsidR="00727FB2" w:rsidRPr="00C62658" w14:paraId="50A6F287" w14:textId="77777777" w:rsidTr="0047755F">
        <w:tc>
          <w:tcPr>
            <w:tcW w:w="583" w:type="dxa"/>
          </w:tcPr>
          <w:p w14:paraId="051DA2EB" w14:textId="77777777" w:rsidR="00727FB2" w:rsidRPr="00C62658" w:rsidRDefault="00727FB2" w:rsidP="00727FB2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</w:pPr>
          </w:p>
        </w:tc>
        <w:tc>
          <w:tcPr>
            <w:tcW w:w="4799" w:type="dxa"/>
            <w:hideMark/>
          </w:tcPr>
          <w:p w14:paraId="5CFFC751" w14:textId="54315435" w:rsidR="00727FB2" w:rsidRPr="00C62658" w:rsidRDefault="00727FB2" w:rsidP="00727FB2">
            <w:pPr>
              <w:ind w:left="-12"/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C62658"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  <w:t>Dla dostarczanych urządzeń Wykonawca zobowiązany jest założyć wraz z dostawą urządzenia paszporty sprzętu i dostarczyć pełną dokumentację urządzenia </w:t>
            </w:r>
          </w:p>
        </w:tc>
        <w:tc>
          <w:tcPr>
            <w:tcW w:w="1276" w:type="dxa"/>
            <w:hideMark/>
          </w:tcPr>
          <w:p w14:paraId="5B8E663C" w14:textId="77777777" w:rsidR="00727FB2" w:rsidRPr="00287FA7" w:rsidRDefault="00727FB2" w:rsidP="00727FB2">
            <w:pPr>
              <w:ind w:left="-12"/>
              <w:jc w:val="center"/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287FA7"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  <w:t> </w:t>
            </w:r>
            <w:r w:rsidRPr="00287FA7"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  <w:br/>
              <w:t>Tak </w:t>
            </w:r>
          </w:p>
        </w:tc>
        <w:tc>
          <w:tcPr>
            <w:tcW w:w="3549" w:type="dxa"/>
            <w:gridSpan w:val="2"/>
            <w:hideMark/>
          </w:tcPr>
          <w:p w14:paraId="00F4F6A6" w14:textId="77777777" w:rsidR="00727FB2" w:rsidRPr="00C62658" w:rsidRDefault="00727FB2" w:rsidP="00727FB2">
            <w:pPr>
              <w:jc w:val="center"/>
              <w:textAlignment w:val="baseline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C62658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 </w:t>
            </w:r>
          </w:p>
        </w:tc>
      </w:tr>
      <w:tr w:rsidR="00727FB2" w:rsidRPr="00C62658" w14:paraId="0C033741" w14:textId="77777777" w:rsidTr="0047755F">
        <w:tc>
          <w:tcPr>
            <w:tcW w:w="583" w:type="dxa"/>
          </w:tcPr>
          <w:p w14:paraId="2FB3160A" w14:textId="77777777" w:rsidR="00727FB2" w:rsidRPr="00C62658" w:rsidRDefault="00727FB2" w:rsidP="00727FB2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</w:pPr>
          </w:p>
        </w:tc>
        <w:tc>
          <w:tcPr>
            <w:tcW w:w="4799" w:type="dxa"/>
            <w:hideMark/>
          </w:tcPr>
          <w:p w14:paraId="04613948" w14:textId="77777777" w:rsidR="00727FB2" w:rsidRPr="00C62658" w:rsidRDefault="00727FB2" w:rsidP="00727FB2">
            <w:pPr>
              <w:ind w:left="-12"/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C62658"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  <w:t>Czas reakcji serwisu, przyjęte zgłoszenie – podjęta naprawa z uwzględnieniem zdalnej diagnozy po zgłoszeniu awarii wynosi maksimum 2 dni (dotyczy dni roboczych rozumianych jako dni od poniedziałku do piątku, z wyjątkiem świąt i dni ustawowo wolnych od pracy, w godzinach od 8.00 do 15.00) od momentu zawiadomienia drogą elektroniczną bądź telefoniczną. </w:t>
            </w:r>
          </w:p>
        </w:tc>
        <w:tc>
          <w:tcPr>
            <w:tcW w:w="1276" w:type="dxa"/>
            <w:hideMark/>
          </w:tcPr>
          <w:p w14:paraId="20DF22C0" w14:textId="77777777" w:rsidR="00727FB2" w:rsidRPr="00287FA7" w:rsidRDefault="00727FB2" w:rsidP="00727FB2">
            <w:pPr>
              <w:ind w:left="-12"/>
              <w:jc w:val="center"/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287FA7"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  <w:t>Tak,  </w:t>
            </w:r>
            <w:r w:rsidRPr="00287FA7"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  <w:br/>
              <w:t>podać czas reakcji serwisu </w:t>
            </w:r>
          </w:p>
        </w:tc>
        <w:tc>
          <w:tcPr>
            <w:tcW w:w="3549" w:type="dxa"/>
            <w:gridSpan w:val="2"/>
            <w:hideMark/>
          </w:tcPr>
          <w:p w14:paraId="2B44DDF1" w14:textId="77777777" w:rsidR="00727FB2" w:rsidRPr="00C62658" w:rsidRDefault="00727FB2" w:rsidP="00727FB2">
            <w:pPr>
              <w:jc w:val="center"/>
              <w:textAlignment w:val="baseline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C62658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 </w:t>
            </w:r>
          </w:p>
        </w:tc>
      </w:tr>
      <w:tr w:rsidR="00727FB2" w:rsidRPr="00C62658" w14:paraId="752A88E2" w14:textId="77777777" w:rsidTr="0047755F">
        <w:tc>
          <w:tcPr>
            <w:tcW w:w="583" w:type="dxa"/>
          </w:tcPr>
          <w:p w14:paraId="726B5DC6" w14:textId="77777777" w:rsidR="00727FB2" w:rsidRPr="00C62658" w:rsidRDefault="00727FB2" w:rsidP="00727FB2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</w:pPr>
          </w:p>
        </w:tc>
        <w:tc>
          <w:tcPr>
            <w:tcW w:w="4799" w:type="dxa"/>
            <w:hideMark/>
          </w:tcPr>
          <w:p w14:paraId="1BF978BB" w14:textId="77777777" w:rsidR="00727FB2" w:rsidRPr="00C62658" w:rsidRDefault="00727FB2" w:rsidP="00727FB2">
            <w:pPr>
              <w:ind w:left="-12"/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C62658"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  <w:t>Termin skutecznej naprawy niewymagającej wymiany części – maksimum 4 dni robocze od momentu zgłoszenia. </w:t>
            </w:r>
          </w:p>
        </w:tc>
        <w:tc>
          <w:tcPr>
            <w:tcW w:w="1276" w:type="dxa"/>
            <w:hideMark/>
          </w:tcPr>
          <w:p w14:paraId="4C9964E4" w14:textId="77777777" w:rsidR="00727FB2" w:rsidRPr="00287FA7" w:rsidRDefault="00727FB2" w:rsidP="00727FB2">
            <w:pPr>
              <w:ind w:left="-12"/>
              <w:jc w:val="center"/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287FA7"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  <w:t>Tak,  </w:t>
            </w:r>
            <w:r w:rsidRPr="00287FA7"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  <w:br/>
              <w:t>podać termin skutecznej naprawy </w:t>
            </w:r>
          </w:p>
        </w:tc>
        <w:tc>
          <w:tcPr>
            <w:tcW w:w="3549" w:type="dxa"/>
            <w:gridSpan w:val="2"/>
            <w:hideMark/>
          </w:tcPr>
          <w:p w14:paraId="33C05931" w14:textId="77777777" w:rsidR="00727FB2" w:rsidRPr="00C62658" w:rsidRDefault="00727FB2" w:rsidP="00727FB2">
            <w:pPr>
              <w:jc w:val="center"/>
              <w:textAlignment w:val="baseline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C62658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 </w:t>
            </w:r>
          </w:p>
        </w:tc>
      </w:tr>
      <w:tr w:rsidR="00727FB2" w:rsidRPr="00C62658" w14:paraId="22554BEB" w14:textId="77777777" w:rsidTr="0047755F">
        <w:tc>
          <w:tcPr>
            <w:tcW w:w="583" w:type="dxa"/>
          </w:tcPr>
          <w:p w14:paraId="7BD24F5E" w14:textId="77777777" w:rsidR="00727FB2" w:rsidRPr="00C62658" w:rsidRDefault="00727FB2" w:rsidP="00727FB2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</w:pPr>
          </w:p>
        </w:tc>
        <w:tc>
          <w:tcPr>
            <w:tcW w:w="4799" w:type="dxa"/>
            <w:hideMark/>
          </w:tcPr>
          <w:p w14:paraId="4E3BC05C" w14:textId="77777777" w:rsidR="00727FB2" w:rsidRPr="00C62658" w:rsidRDefault="00727FB2" w:rsidP="00727FB2">
            <w:pPr>
              <w:ind w:left="-12"/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C62658"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  <w:t>Termin naprawy wymagającej sprowadzenia części zamiennych z zagranicy nie może przekroczyć 10 dni roboczych. </w:t>
            </w:r>
          </w:p>
        </w:tc>
        <w:tc>
          <w:tcPr>
            <w:tcW w:w="1276" w:type="dxa"/>
            <w:hideMark/>
          </w:tcPr>
          <w:p w14:paraId="654F62F6" w14:textId="77777777" w:rsidR="00727FB2" w:rsidRPr="00287FA7" w:rsidRDefault="00727FB2" w:rsidP="00727FB2">
            <w:pPr>
              <w:ind w:left="-12"/>
              <w:jc w:val="center"/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287FA7"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  <w:t>Tak,  </w:t>
            </w:r>
            <w:r w:rsidRPr="00287FA7"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  <w:br/>
              <w:t>podać czas naprawy </w:t>
            </w:r>
          </w:p>
        </w:tc>
        <w:tc>
          <w:tcPr>
            <w:tcW w:w="3549" w:type="dxa"/>
            <w:gridSpan w:val="2"/>
            <w:hideMark/>
          </w:tcPr>
          <w:p w14:paraId="31945388" w14:textId="77777777" w:rsidR="00727FB2" w:rsidRPr="00C62658" w:rsidRDefault="00727FB2" w:rsidP="00727FB2">
            <w:pPr>
              <w:jc w:val="center"/>
              <w:textAlignment w:val="baseline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C62658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 </w:t>
            </w:r>
          </w:p>
        </w:tc>
      </w:tr>
      <w:tr w:rsidR="00727FB2" w:rsidRPr="00C62658" w14:paraId="595C0AF3" w14:textId="77777777" w:rsidTr="0047755F">
        <w:tc>
          <w:tcPr>
            <w:tcW w:w="583" w:type="dxa"/>
          </w:tcPr>
          <w:p w14:paraId="3D4E4319" w14:textId="77777777" w:rsidR="00727FB2" w:rsidRPr="00C62658" w:rsidRDefault="00727FB2" w:rsidP="00727FB2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</w:pPr>
          </w:p>
        </w:tc>
        <w:tc>
          <w:tcPr>
            <w:tcW w:w="4799" w:type="dxa"/>
            <w:hideMark/>
          </w:tcPr>
          <w:p w14:paraId="7E70EFEB" w14:textId="77777777" w:rsidR="00727FB2" w:rsidRPr="00C62658" w:rsidRDefault="00727FB2" w:rsidP="00727FB2">
            <w:pPr>
              <w:ind w:left="-12"/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C62658"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  <w:t>W przypadku 3 - krotnie powtarzającej się istotnej usterki danego elementu/modułu urządzenia dany element/moduł zostanie wymieniony na nowy, elementy drobne wymieniane są każdorazowo. </w:t>
            </w:r>
          </w:p>
        </w:tc>
        <w:tc>
          <w:tcPr>
            <w:tcW w:w="1276" w:type="dxa"/>
            <w:hideMark/>
          </w:tcPr>
          <w:p w14:paraId="4DB10268" w14:textId="77777777" w:rsidR="00727FB2" w:rsidRPr="00287FA7" w:rsidRDefault="00727FB2" w:rsidP="00727FB2">
            <w:pPr>
              <w:ind w:left="-12"/>
              <w:jc w:val="center"/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287FA7"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  <w:t>Tak </w:t>
            </w:r>
          </w:p>
        </w:tc>
        <w:tc>
          <w:tcPr>
            <w:tcW w:w="3549" w:type="dxa"/>
            <w:gridSpan w:val="2"/>
            <w:hideMark/>
          </w:tcPr>
          <w:p w14:paraId="1AB62953" w14:textId="77777777" w:rsidR="00727FB2" w:rsidRPr="00C62658" w:rsidRDefault="00727FB2" w:rsidP="00727FB2">
            <w:pPr>
              <w:jc w:val="center"/>
              <w:textAlignment w:val="baseline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C62658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 </w:t>
            </w:r>
          </w:p>
        </w:tc>
      </w:tr>
      <w:tr w:rsidR="00727FB2" w:rsidRPr="00C62658" w14:paraId="30B64828" w14:textId="77777777" w:rsidTr="0047755F">
        <w:tc>
          <w:tcPr>
            <w:tcW w:w="583" w:type="dxa"/>
          </w:tcPr>
          <w:p w14:paraId="3B1CF627" w14:textId="77777777" w:rsidR="00727FB2" w:rsidRPr="00C62658" w:rsidRDefault="00727FB2" w:rsidP="00727FB2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</w:pPr>
          </w:p>
        </w:tc>
        <w:tc>
          <w:tcPr>
            <w:tcW w:w="4799" w:type="dxa"/>
            <w:hideMark/>
          </w:tcPr>
          <w:p w14:paraId="611C02E5" w14:textId="77777777" w:rsidR="00727FB2" w:rsidRPr="00C62658" w:rsidRDefault="00727FB2" w:rsidP="00727FB2">
            <w:pPr>
              <w:ind w:left="-12"/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C62658"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  <w:t>Każda naprawa gwarancyjna powoduje przedłużenie okresu gwarancji o pełny okres niesprawności dostarczonego urządzenia. </w:t>
            </w:r>
          </w:p>
        </w:tc>
        <w:tc>
          <w:tcPr>
            <w:tcW w:w="1276" w:type="dxa"/>
            <w:hideMark/>
          </w:tcPr>
          <w:p w14:paraId="0AA7E509" w14:textId="77777777" w:rsidR="00727FB2" w:rsidRPr="00287FA7" w:rsidRDefault="00727FB2" w:rsidP="00727FB2">
            <w:pPr>
              <w:ind w:left="-12"/>
              <w:jc w:val="center"/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287FA7"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  <w:t>Tak </w:t>
            </w:r>
          </w:p>
        </w:tc>
        <w:tc>
          <w:tcPr>
            <w:tcW w:w="3549" w:type="dxa"/>
            <w:gridSpan w:val="2"/>
            <w:hideMark/>
          </w:tcPr>
          <w:p w14:paraId="660A3593" w14:textId="77777777" w:rsidR="00727FB2" w:rsidRPr="00C62658" w:rsidRDefault="00727FB2" w:rsidP="00727FB2">
            <w:pPr>
              <w:jc w:val="center"/>
              <w:textAlignment w:val="baseline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C62658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 </w:t>
            </w:r>
          </w:p>
        </w:tc>
      </w:tr>
      <w:tr w:rsidR="00727FB2" w:rsidRPr="00C62658" w14:paraId="55636F10" w14:textId="77777777" w:rsidTr="0047755F">
        <w:tc>
          <w:tcPr>
            <w:tcW w:w="583" w:type="dxa"/>
          </w:tcPr>
          <w:p w14:paraId="5BFAF4C1" w14:textId="77777777" w:rsidR="00727FB2" w:rsidRPr="00C62658" w:rsidRDefault="00727FB2" w:rsidP="00727FB2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</w:pPr>
          </w:p>
        </w:tc>
        <w:tc>
          <w:tcPr>
            <w:tcW w:w="4799" w:type="dxa"/>
            <w:hideMark/>
          </w:tcPr>
          <w:p w14:paraId="458C823B" w14:textId="77777777" w:rsidR="00727FB2" w:rsidRPr="00C62658" w:rsidRDefault="00727FB2" w:rsidP="00727FB2">
            <w:pPr>
              <w:ind w:left="-12"/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C62658"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  <w:t>W okresie gwarancji Wykonawca zobowiązuje się do załatwienia wszelkich formalności celnych związanych z ewentualną wymianą urządzenia na nowe, jego wysyłką do naprawy gwarancyjnej i odbiorem lub z importem części zamiennych, we własnym zakresie – bez udziału Zamawiającego </w:t>
            </w:r>
          </w:p>
        </w:tc>
        <w:tc>
          <w:tcPr>
            <w:tcW w:w="1276" w:type="dxa"/>
            <w:hideMark/>
          </w:tcPr>
          <w:p w14:paraId="3A6CDD69" w14:textId="77777777" w:rsidR="00727FB2" w:rsidRPr="00287FA7" w:rsidRDefault="00727FB2" w:rsidP="00727FB2">
            <w:pPr>
              <w:ind w:left="-12"/>
              <w:jc w:val="center"/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287FA7"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  <w:t>Tak </w:t>
            </w:r>
          </w:p>
        </w:tc>
        <w:tc>
          <w:tcPr>
            <w:tcW w:w="3549" w:type="dxa"/>
            <w:gridSpan w:val="2"/>
            <w:hideMark/>
          </w:tcPr>
          <w:p w14:paraId="7D76E606" w14:textId="77777777" w:rsidR="00727FB2" w:rsidRPr="00C62658" w:rsidRDefault="00727FB2" w:rsidP="00727FB2">
            <w:pPr>
              <w:jc w:val="center"/>
              <w:textAlignment w:val="baseline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C62658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 </w:t>
            </w:r>
          </w:p>
        </w:tc>
      </w:tr>
      <w:tr w:rsidR="00727FB2" w:rsidRPr="00C62658" w14:paraId="02F82AEA" w14:textId="77777777" w:rsidTr="0047755F">
        <w:tc>
          <w:tcPr>
            <w:tcW w:w="583" w:type="dxa"/>
          </w:tcPr>
          <w:p w14:paraId="62A88E74" w14:textId="77777777" w:rsidR="00727FB2" w:rsidRPr="00C62658" w:rsidRDefault="00727FB2" w:rsidP="00727FB2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</w:pPr>
          </w:p>
        </w:tc>
        <w:tc>
          <w:tcPr>
            <w:tcW w:w="4799" w:type="dxa"/>
            <w:hideMark/>
          </w:tcPr>
          <w:p w14:paraId="776DE994" w14:textId="77777777" w:rsidR="00727FB2" w:rsidRPr="00C62658" w:rsidRDefault="00727FB2" w:rsidP="00727FB2">
            <w:pPr>
              <w:ind w:left="-12"/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C62658"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  <w:t>Serwis gwarancyjny i pogwarancyjny posiadający autoryzację producenta na wykonywanie napraw i konserwacji (podać adres). </w:t>
            </w:r>
          </w:p>
          <w:p w14:paraId="4EA6D31E" w14:textId="77777777" w:rsidR="00727FB2" w:rsidRPr="00C62658" w:rsidRDefault="00727FB2" w:rsidP="00727FB2">
            <w:pPr>
              <w:ind w:left="-12"/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C62658"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  <w:t>Podać poniższe dane: </w:t>
            </w:r>
          </w:p>
          <w:p w14:paraId="70FE0594" w14:textId="77777777" w:rsidR="00727FB2" w:rsidRPr="00C62658" w:rsidRDefault="00727FB2" w:rsidP="00727FB2">
            <w:pPr>
              <w:ind w:left="-12"/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C62658"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  <w:t>serwis: ................................................. </w:t>
            </w:r>
          </w:p>
          <w:p w14:paraId="5C28FD3E" w14:textId="77777777" w:rsidR="00727FB2" w:rsidRPr="00C62658" w:rsidRDefault="00727FB2" w:rsidP="00727FB2">
            <w:pPr>
              <w:ind w:left="-12"/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C62658"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  <w:t>adres serwisu: ...................................... </w:t>
            </w:r>
          </w:p>
          <w:p w14:paraId="2B8824BE" w14:textId="77777777" w:rsidR="00727FB2" w:rsidRPr="00C62658" w:rsidRDefault="00727FB2" w:rsidP="00727FB2">
            <w:pPr>
              <w:ind w:left="-12"/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C62658"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  <w:t>tel.: ...................................................... </w:t>
            </w:r>
          </w:p>
          <w:p w14:paraId="20F6521C" w14:textId="77777777" w:rsidR="00727FB2" w:rsidRPr="00C62658" w:rsidRDefault="00727FB2" w:rsidP="00727FB2">
            <w:pPr>
              <w:ind w:left="-12"/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C62658"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  <w:t>faks: ...................................................... </w:t>
            </w:r>
          </w:p>
          <w:p w14:paraId="24B8C1C8" w14:textId="77777777" w:rsidR="00727FB2" w:rsidRPr="00C62658" w:rsidRDefault="00727FB2" w:rsidP="00727FB2">
            <w:pPr>
              <w:ind w:left="-12"/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C62658"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  <w:t>e-mail...................................................... </w:t>
            </w:r>
          </w:p>
        </w:tc>
        <w:tc>
          <w:tcPr>
            <w:tcW w:w="1276" w:type="dxa"/>
            <w:hideMark/>
          </w:tcPr>
          <w:p w14:paraId="5EEEE5AE" w14:textId="77777777" w:rsidR="00727FB2" w:rsidRPr="00287FA7" w:rsidRDefault="00727FB2" w:rsidP="00727FB2">
            <w:pPr>
              <w:ind w:left="-12"/>
              <w:jc w:val="center"/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287FA7"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  <w:t>Tak </w:t>
            </w:r>
          </w:p>
        </w:tc>
        <w:tc>
          <w:tcPr>
            <w:tcW w:w="3549" w:type="dxa"/>
            <w:gridSpan w:val="2"/>
            <w:hideMark/>
          </w:tcPr>
          <w:p w14:paraId="0DEE1DC1" w14:textId="77777777" w:rsidR="00727FB2" w:rsidRPr="00C62658" w:rsidRDefault="00727FB2" w:rsidP="00727FB2">
            <w:pPr>
              <w:jc w:val="center"/>
              <w:textAlignment w:val="baseline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C62658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 </w:t>
            </w:r>
          </w:p>
        </w:tc>
      </w:tr>
      <w:tr w:rsidR="00727FB2" w:rsidRPr="00C62658" w14:paraId="3D9961E3" w14:textId="77777777" w:rsidTr="0047755F">
        <w:tc>
          <w:tcPr>
            <w:tcW w:w="583" w:type="dxa"/>
          </w:tcPr>
          <w:p w14:paraId="05931686" w14:textId="77777777" w:rsidR="00727FB2" w:rsidRPr="00C62658" w:rsidRDefault="00727FB2" w:rsidP="00727FB2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</w:pPr>
          </w:p>
        </w:tc>
        <w:tc>
          <w:tcPr>
            <w:tcW w:w="4799" w:type="dxa"/>
            <w:hideMark/>
          </w:tcPr>
          <w:p w14:paraId="76D3B90B" w14:textId="77777777" w:rsidR="00727FB2" w:rsidRPr="00C62658" w:rsidRDefault="00727FB2" w:rsidP="00727FB2">
            <w:pPr>
              <w:ind w:left="-12"/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C62658"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  <w:t>W ramach ceny: przeglądy wraz z materiałami w okresie gwarancji (zgodnie z wymogami producenta) </w:t>
            </w:r>
          </w:p>
        </w:tc>
        <w:tc>
          <w:tcPr>
            <w:tcW w:w="1276" w:type="dxa"/>
            <w:hideMark/>
          </w:tcPr>
          <w:p w14:paraId="336ECBD4" w14:textId="77777777" w:rsidR="00727FB2" w:rsidRPr="00287FA7" w:rsidRDefault="00727FB2" w:rsidP="00727FB2">
            <w:pPr>
              <w:ind w:left="-12"/>
              <w:jc w:val="center"/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287FA7"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  <w:t>Tak  </w:t>
            </w:r>
          </w:p>
        </w:tc>
        <w:tc>
          <w:tcPr>
            <w:tcW w:w="3549" w:type="dxa"/>
            <w:gridSpan w:val="2"/>
            <w:hideMark/>
          </w:tcPr>
          <w:p w14:paraId="3C8E63D9" w14:textId="77777777" w:rsidR="00727FB2" w:rsidRPr="00C62658" w:rsidRDefault="00727FB2" w:rsidP="00727FB2">
            <w:pPr>
              <w:jc w:val="center"/>
              <w:textAlignment w:val="baseline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C62658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 </w:t>
            </w:r>
          </w:p>
        </w:tc>
      </w:tr>
      <w:tr w:rsidR="00727FB2" w:rsidRPr="00C62658" w14:paraId="7F3F2EFC" w14:textId="77777777" w:rsidTr="0047755F">
        <w:tc>
          <w:tcPr>
            <w:tcW w:w="583" w:type="dxa"/>
          </w:tcPr>
          <w:p w14:paraId="404D0414" w14:textId="77777777" w:rsidR="00727FB2" w:rsidRPr="00C62658" w:rsidRDefault="00727FB2" w:rsidP="00727FB2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</w:pPr>
          </w:p>
        </w:tc>
        <w:tc>
          <w:tcPr>
            <w:tcW w:w="4799" w:type="dxa"/>
            <w:hideMark/>
          </w:tcPr>
          <w:p w14:paraId="65A23919" w14:textId="77777777" w:rsidR="00727FB2" w:rsidRPr="00C62658" w:rsidRDefault="00727FB2" w:rsidP="00727FB2">
            <w:pPr>
              <w:ind w:left="-12"/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C62658"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  <w:t>Wszelkie naprawy, serwis, kalibracje urządzenia w okresie gwarancji pokrywa Wykonawca </w:t>
            </w:r>
          </w:p>
        </w:tc>
        <w:tc>
          <w:tcPr>
            <w:tcW w:w="1276" w:type="dxa"/>
            <w:hideMark/>
          </w:tcPr>
          <w:p w14:paraId="1B755903" w14:textId="77777777" w:rsidR="00727FB2" w:rsidRPr="00287FA7" w:rsidRDefault="00727FB2" w:rsidP="00727FB2">
            <w:pPr>
              <w:ind w:left="-12"/>
              <w:jc w:val="center"/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287FA7"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  <w:t>Tak </w:t>
            </w:r>
          </w:p>
        </w:tc>
        <w:tc>
          <w:tcPr>
            <w:tcW w:w="3549" w:type="dxa"/>
            <w:gridSpan w:val="2"/>
            <w:hideMark/>
          </w:tcPr>
          <w:p w14:paraId="7FE49543" w14:textId="77777777" w:rsidR="00727FB2" w:rsidRPr="00C62658" w:rsidRDefault="00727FB2" w:rsidP="00727FB2">
            <w:pPr>
              <w:jc w:val="center"/>
              <w:textAlignment w:val="baseline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C62658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 </w:t>
            </w:r>
          </w:p>
        </w:tc>
      </w:tr>
      <w:tr w:rsidR="00727FB2" w:rsidRPr="00C62658" w14:paraId="7E9885F4" w14:textId="77777777" w:rsidTr="0047755F">
        <w:tc>
          <w:tcPr>
            <w:tcW w:w="583" w:type="dxa"/>
          </w:tcPr>
          <w:p w14:paraId="35FA7F4B" w14:textId="77777777" w:rsidR="00727FB2" w:rsidRPr="00C62658" w:rsidRDefault="00727FB2" w:rsidP="00727FB2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</w:pPr>
          </w:p>
        </w:tc>
        <w:tc>
          <w:tcPr>
            <w:tcW w:w="4799" w:type="dxa"/>
            <w:hideMark/>
          </w:tcPr>
          <w:p w14:paraId="65F242ED" w14:textId="77777777" w:rsidR="00727FB2" w:rsidRPr="00C62658" w:rsidRDefault="00727FB2" w:rsidP="00727FB2">
            <w:pPr>
              <w:ind w:left="-12"/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C62658"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  <w:t>Wykonanie min. 1 bezpłatnego przeglądu serwisowego przedmiotu zamówienia w ciągu roku (min. 2 w ciągu 2 lat) lub zgodnie z zaleceniem Producenta w okresie gwarancyjnym, zakończonych wystawieniem zaświadczenia potwierdzającego prawidłowe działanie urządzenia </w:t>
            </w:r>
          </w:p>
        </w:tc>
        <w:tc>
          <w:tcPr>
            <w:tcW w:w="1276" w:type="dxa"/>
            <w:hideMark/>
          </w:tcPr>
          <w:p w14:paraId="19FE6068" w14:textId="77777777" w:rsidR="00727FB2" w:rsidRPr="00287FA7" w:rsidRDefault="00727FB2" w:rsidP="00727FB2">
            <w:pPr>
              <w:ind w:left="-12"/>
              <w:jc w:val="center"/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287FA7"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  <w:t>Tak, podać ilość </w:t>
            </w:r>
          </w:p>
        </w:tc>
        <w:tc>
          <w:tcPr>
            <w:tcW w:w="3549" w:type="dxa"/>
            <w:gridSpan w:val="2"/>
            <w:hideMark/>
          </w:tcPr>
          <w:p w14:paraId="4EC5353F" w14:textId="77777777" w:rsidR="00727FB2" w:rsidRPr="00C62658" w:rsidRDefault="00727FB2" w:rsidP="00727FB2">
            <w:pPr>
              <w:jc w:val="center"/>
              <w:textAlignment w:val="baseline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C62658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 </w:t>
            </w:r>
          </w:p>
        </w:tc>
      </w:tr>
      <w:tr w:rsidR="00727FB2" w:rsidRPr="00C62658" w14:paraId="0628189C" w14:textId="77777777" w:rsidTr="0047755F">
        <w:tc>
          <w:tcPr>
            <w:tcW w:w="583" w:type="dxa"/>
          </w:tcPr>
          <w:p w14:paraId="3C57DA33" w14:textId="77777777" w:rsidR="00727FB2" w:rsidRPr="00C62658" w:rsidRDefault="00727FB2" w:rsidP="00727FB2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</w:pPr>
          </w:p>
        </w:tc>
        <w:tc>
          <w:tcPr>
            <w:tcW w:w="4799" w:type="dxa"/>
            <w:hideMark/>
          </w:tcPr>
          <w:p w14:paraId="115ABA69" w14:textId="77777777" w:rsidR="00727FB2" w:rsidRPr="00C62658" w:rsidRDefault="00727FB2" w:rsidP="00727FB2">
            <w:pPr>
              <w:ind w:left="-12"/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C62658"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  <w:t>Wykonawca ustali terminy przeglądów i konserwacji z Użytkownikiem, a harmonogram dostarczy do Sekcji Aparatury Medycznej Zamawiającego wraz z protokołem odbioru urządzenia. </w:t>
            </w:r>
          </w:p>
        </w:tc>
        <w:tc>
          <w:tcPr>
            <w:tcW w:w="1276" w:type="dxa"/>
            <w:hideMark/>
          </w:tcPr>
          <w:p w14:paraId="60AE067D" w14:textId="77777777" w:rsidR="00727FB2" w:rsidRPr="00287FA7" w:rsidRDefault="00727FB2" w:rsidP="00727FB2">
            <w:pPr>
              <w:ind w:left="-12"/>
              <w:jc w:val="center"/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287FA7"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  <w:t>Tak </w:t>
            </w:r>
          </w:p>
        </w:tc>
        <w:tc>
          <w:tcPr>
            <w:tcW w:w="3549" w:type="dxa"/>
            <w:gridSpan w:val="2"/>
            <w:hideMark/>
          </w:tcPr>
          <w:p w14:paraId="0F3BDA08" w14:textId="77777777" w:rsidR="00727FB2" w:rsidRPr="00C62658" w:rsidRDefault="00727FB2" w:rsidP="00727FB2">
            <w:pPr>
              <w:jc w:val="center"/>
              <w:textAlignment w:val="baseline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C62658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 </w:t>
            </w:r>
          </w:p>
        </w:tc>
      </w:tr>
      <w:tr w:rsidR="00727FB2" w:rsidRPr="00C62658" w14:paraId="50314874" w14:textId="77777777" w:rsidTr="0047755F">
        <w:tc>
          <w:tcPr>
            <w:tcW w:w="583" w:type="dxa"/>
          </w:tcPr>
          <w:p w14:paraId="4B44D8E3" w14:textId="77777777" w:rsidR="00727FB2" w:rsidRPr="00C62658" w:rsidRDefault="00727FB2" w:rsidP="00727FB2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</w:pPr>
          </w:p>
        </w:tc>
        <w:tc>
          <w:tcPr>
            <w:tcW w:w="4799" w:type="dxa"/>
            <w:hideMark/>
          </w:tcPr>
          <w:p w14:paraId="2B41497E" w14:textId="77777777" w:rsidR="00727FB2" w:rsidRPr="00C62658" w:rsidRDefault="00727FB2" w:rsidP="00727FB2">
            <w:pPr>
              <w:ind w:left="-12"/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C62658"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  <w:t>Po każdej interwencji Wykonawca dokona wpisu do paszportu urządzenia lub teczki dokumentacji oraz dostarczy kartę pracy z opisem wykonanych czynności, wymienionych części itp. </w:t>
            </w:r>
          </w:p>
        </w:tc>
        <w:tc>
          <w:tcPr>
            <w:tcW w:w="1276" w:type="dxa"/>
            <w:hideMark/>
          </w:tcPr>
          <w:p w14:paraId="02AD3620" w14:textId="77777777" w:rsidR="00727FB2" w:rsidRPr="00287FA7" w:rsidRDefault="00727FB2" w:rsidP="00727FB2">
            <w:pPr>
              <w:ind w:left="-12"/>
              <w:jc w:val="center"/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287FA7"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  <w:t>Tak </w:t>
            </w:r>
          </w:p>
        </w:tc>
        <w:tc>
          <w:tcPr>
            <w:tcW w:w="3549" w:type="dxa"/>
            <w:gridSpan w:val="2"/>
            <w:hideMark/>
          </w:tcPr>
          <w:p w14:paraId="4A022AD0" w14:textId="77777777" w:rsidR="00727FB2" w:rsidRPr="00C62658" w:rsidRDefault="00727FB2" w:rsidP="00727FB2">
            <w:pPr>
              <w:jc w:val="center"/>
              <w:textAlignment w:val="baseline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C62658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 </w:t>
            </w:r>
          </w:p>
        </w:tc>
      </w:tr>
      <w:tr w:rsidR="00727FB2" w:rsidRPr="00C62658" w14:paraId="62E6B954" w14:textId="77777777" w:rsidTr="0047755F">
        <w:tc>
          <w:tcPr>
            <w:tcW w:w="583" w:type="dxa"/>
          </w:tcPr>
          <w:p w14:paraId="0DB56149" w14:textId="77777777" w:rsidR="00727FB2" w:rsidRPr="00C62658" w:rsidRDefault="00727FB2" w:rsidP="00727FB2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</w:pPr>
          </w:p>
        </w:tc>
        <w:tc>
          <w:tcPr>
            <w:tcW w:w="4799" w:type="dxa"/>
            <w:hideMark/>
          </w:tcPr>
          <w:p w14:paraId="0261EA84" w14:textId="77777777" w:rsidR="00727FB2" w:rsidRPr="00C62658" w:rsidRDefault="00727FB2" w:rsidP="00727FB2">
            <w:pPr>
              <w:ind w:left="-12"/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C62658"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  <w:t>Za terminową realizację przeglądów i konserwacji zgodnie z harmonogramem odpowiada Wykonawca. </w:t>
            </w:r>
          </w:p>
        </w:tc>
        <w:tc>
          <w:tcPr>
            <w:tcW w:w="1276" w:type="dxa"/>
            <w:hideMark/>
          </w:tcPr>
          <w:p w14:paraId="016E77E3" w14:textId="77777777" w:rsidR="00727FB2" w:rsidRPr="00287FA7" w:rsidRDefault="00727FB2" w:rsidP="00727FB2">
            <w:pPr>
              <w:ind w:left="-12"/>
              <w:jc w:val="center"/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287FA7"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  <w:t>Tak </w:t>
            </w:r>
          </w:p>
        </w:tc>
        <w:tc>
          <w:tcPr>
            <w:tcW w:w="3549" w:type="dxa"/>
            <w:gridSpan w:val="2"/>
            <w:hideMark/>
          </w:tcPr>
          <w:p w14:paraId="05FA0036" w14:textId="77777777" w:rsidR="00727FB2" w:rsidRPr="00C62658" w:rsidRDefault="00727FB2" w:rsidP="00727FB2">
            <w:pPr>
              <w:jc w:val="center"/>
              <w:textAlignment w:val="baseline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C62658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 </w:t>
            </w:r>
          </w:p>
        </w:tc>
      </w:tr>
      <w:tr w:rsidR="00727FB2" w:rsidRPr="00C62658" w14:paraId="09154397" w14:textId="77777777" w:rsidTr="0047755F">
        <w:tc>
          <w:tcPr>
            <w:tcW w:w="583" w:type="dxa"/>
          </w:tcPr>
          <w:p w14:paraId="4860AE8D" w14:textId="77777777" w:rsidR="00727FB2" w:rsidRPr="00C62658" w:rsidRDefault="00727FB2" w:rsidP="00727FB2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</w:pPr>
          </w:p>
        </w:tc>
        <w:tc>
          <w:tcPr>
            <w:tcW w:w="4799" w:type="dxa"/>
            <w:hideMark/>
          </w:tcPr>
          <w:p w14:paraId="40153DE0" w14:textId="77777777" w:rsidR="00727FB2" w:rsidRPr="00C62658" w:rsidRDefault="00727FB2" w:rsidP="00727FB2">
            <w:pPr>
              <w:ind w:left="-12"/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C62658"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  <w:t>Podać częstotliwość przeglądów w okresie pogwarancyjnym zgodnie z zaleceniami producenta. </w:t>
            </w:r>
          </w:p>
        </w:tc>
        <w:tc>
          <w:tcPr>
            <w:tcW w:w="1276" w:type="dxa"/>
            <w:hideMark/>
          </w:tcPr>
          <w:p w14:paraId="09F38E60" w14:textId="77777777" w:rsidR="00727FB2" w:rsidRPr="00287FA7" w:rsidRDefault="00727FB2" w:rsidP="00727FB2">
            <w:pPr>
              <w:ind w:left="-12"/>
              <w:jc w:val="center"/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287FA7"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  <w:t>Podać  </w:t>
            </w:r>
          </w:p>
        </w:tc>
        <w:tc>
          <w:tcPr>
            <w:tcW w:w="3549" w:type="dxa"/>
            <w:gridSpan w:val="2"/>
            <w:hideMark/>
          </w:tcPr>
          <w:p w14:paraId="5FA99DBD" w14:textId="77777777" w:rsidR="00727FB2" w:rsidRPr="00C62658" w:rsidRDefault="00727FB2" w:rsidP="00727FB2">
            <w:pPr>
              <w:jc w:val="center"/>
              <w:textAlignment w:val="baseline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C62658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 </w:t>
            </w:r>
          </w:p>
        </w:tc>
      </w:tr>
      <w:tr w:rsidR="00727FB2" w:rsidRPr="00C62658" w14:paraId="03B30E74" w14:textId="77777777" w:rsidTr="0047755F">
        <w:tc>
          <w:tcPr>
            <w:tcW w:w="583" w:type="dxa"/>
          </w:tcPr>
          <w:p w14:paraId="0FCEA8DD" w14:textId="77777777" w:rsidR="00727FB2" w:rsidRPr="00C62658" w:rsidRDefault="00727FB2" w:rsidP="00727FB2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</w:pPr>
          </w:p>
        </w:tc>
        <w:tc>
          <w:tcPr>
            <w:tcW w:w="4799" w:type="dxa"/>
            <w:hideMark/>
          </w:tcPr>
          <w:p w14:paraId="0630D1D3" w14:textId="77777777" w:rsidR="00727FB2" w:rsidRPr="00C62658" w:rsidRDefault="00727FB2" w:rsidP="00727FB2">
            <w:pPr>
              <w:ind w:left="-12"/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C62658"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  <w:t>W ramach zawartej umowy szkolenie pracowników wskazanych przez Zamawiającego w zakresie: </w:t>
            </w:r>
          </w:p>
          <w:p w14:paraId="19EE2D39" w14:textId="77777777" w:rsidR="00727FB2" w:rsidRPr="00C62658" w:rsidRDefault="00727FB2" w:rsidP="00727FB2">
            <w:pPr>
              <w:ind w:left="-12"/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C62658"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  <w:t>prawidłowej obsługi sprzętu w miejscu jego użytkowania. </w:t>
            </w:r>
          </w:p>
          <w:p w14:paraId="6149A591" w14:textId="77777777" w:rsidR="00727FB2" w:rsidRPr="00C62658" w:rsidRDefault="00727FB2" w:rsidP="00727FB2">
            <w:pPr>
              <w:ind w:left="-12"/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C62658"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  <w:t>diagnostyki i podstawowej konserwacji sprzętu  </w:t>
            </w:r>
            <w:r w:rsidRPr="00C62658"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  <w:br/>
              <w:t>w miejscu jego użytkowania. </w:t>
            </w:r>
          </w:p>
        </w:tc>
        <w:tc>
          <w:tcPr>
            <w:tcW w:w="1276" w:type="dxa"/>
            <w:hideMark/>
          </w:tcPr>
          <w:p w14:paraId="61619EEA" w14:textId="77777777" w:rsidR="00727FB2" w:rsidRPr="00287FA7" w:rsidRDefault="00727FB2" w:rsidP="00727FB2">
            <w:pPr>
              <w:ind w:left="-12"/>
              <w:jc w:val="center"/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287FA7"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  <w:t>Tak </w:t>
            </w:r>
          </w:p>
        </w:tc>
        <w:tc>
          <w:tcPr>
            <w:tcW w:w="3549" w:type="dxa"/>
            <w:gridSpan w:val="2"/>
            <w:hideMark/>
          </w:tcPr>
          <w:p w14:paraId="791A5EC8" w14:textId="77777777" w:rsidR="00727FB2" w:rsidRPr="00C62658" w:rsidRDefault="00727FB2" w:rsidP="00727FB2">
            <w:pPr>
              <w:jc w:val="center"/>
              <w:textAlignment w:val="baseline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C62658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 </w:t>
            </w:r>
          </w:p>
        </w:tc>
      </w:tr>
      <w:tr w:rsidR="00727FB2" w:rsidRPr="00C62658" w14:paraId="3AE8BA0A" w14:textId="77777777" w:rsidTr="0047755F">
        <w:tc>
          <w:tcPr>
            <w:tcW w:w="583" w:type="dxa"/>
          </w:tcPr>
          <w:p w14:paraId="073E2BEB" w14:textId="77777777" w:rsidR="00727FB2" w:rsidRPr="00C62658" w:rsidRDefault="00727FB2" w:rsidP="00727FB2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</w:pPr>
          </w:p>
        </w:tc>
        <w:tc>
          <w:tcPr>
            <w:tcW w:w="4799" w:type="dxa"/>
            <w:hideMark/>
          </w:tcPr>
          <w:p w14:paraId="77279D8D" w14:textId="77777777" w:rsidR="00727FB2" w:rsidRPr="00C62658" w:rsidRDefault="00727FB2" w:rsidP="00727FB2">
            <w:pPr>
              <w:ind w:left="-12"/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C62658"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  <w:t>Wszystkie przeprowadzone szkolenia pracowników Zamawiającego muszą być potwierdzone przez Wykonawcę odpowiednim zaświadczeniem/protokołem przekazanym wraz z protokołem odbioru. </w:t>
            </w:r>
          </w:p>
        </w:tc>
        <w:tc>
          <w:tcPr>
            <w:tcW w:w="1276" w:type="dxa"/>
            <w:hideMark/>
          </w:tcPr>
          <w:p w14:paraId="45D4197E" w14:textId="77777777" w:rsidR="00727FB2" w:rsidRPr="00287FA7" w:rsidRDefault="00727FB2" w:rsidP="00727FB2">
            <w:pPr>
              <w:ind w:left="-12"/>
              <w:jc w:val="center"/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287FA7">
              <w:rPr>
                <w:rStyle w:val="normaltextrun"/>
                <w:rFonts w:ascii="Tahoma" w:eastAsia="Times New Roman" w:hAnsi="Tahoma" w:cs="Tahoma"/>
                <w:sz w:val="20"/>
                <w:szCs w:val="20"/>
                <w:lang w:eastAsia="pl-PL"/>
              </w:rPr>
              <w:t>Tak </w:t>
            </w:r>
          </w:p>
        </w:tc>
        <w:tc>
          <w:tcPr>
            <w:tcW w:w="3549" w:type="dxa"/>
            <w:gridSpan w:val="2"/>
            <w:hideMark/>
          </w:tcPr>
          <w:p w14:paraId="74E2C692" w14:textId="77777777" w:rsidR="00727FB2" w:rsidRPr="00C62658" w:rsidRDefault="00727FB2" w:rsidP="00727FB2">
            <w:pPr>
              <w:jc w:val="center"/>
              <w:textAlignment w:val="baseline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C62658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 </w:t>
            </w:r>
          </w:p>
        </w:tc>
      </w:tr>
    </w:tbl>
    <w:p w14:paraId="43DF2149" w14:textId="77777777" w:rsidR="00F90D9F" w:rsidRPr="00C62658" w:rsidRDefault="00F90D9F">
      <w:pPr>
        <w:rPr>
          <w:rFonts w:ascii="Tahoma" w:hAnsi="Tahoma" w:cs="Tahoma"/>
          <w:sz w:val="20"/>
          <w:szCs w:val="20"/>
        </w:rPr>
      </w:pPr>
    </w:p>
    <w:sectPr w:rsidR="00F90D9F" w:rsidRPr="00C62658" w:rsidSect="00631EFB">
      <w:headerReference w:type="default" r:id="rId7"/>
      <w:pgSz w:w="11906" w:h="16838"/>
      <w:pgMar w:top="1417" w:right="1416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21B5DE" w14:textId="77777777" w:rsidR="00DD133B" w:rsidRDefault="00DD133B" w:rsidP="00631EFB">
      <w:pPr>
        <w:spacing w:after="0" w:line="240" w:lineRule="auto"/>
      </w:pPr>
      <w:r>
        <w:separator/>
      </w:r>
    </w:p>
  </w:endnote>
  <w:endnote w:type="continuationSeparator" w:id="0">
    <w:p w14:paraId="4FA69006" w14:textId="77777777" w:rsidR="00DD133B" w:rsidRDefault="00DD133B" w:rsidP="00631E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PalatinoLinotype-Roman">
    <w:charset w:val="00"/>
    <w:family w:val="auto"/>
    <w:pitch w:val="default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56F365" w14:textId="77777777" w:rsidR="00DD133B" w:rsidRDefault="00DD133B" w:rsidP="00631EFB">
      <w:pPr>
        <w:spacing w:after="0" w:line="240" w:lineRule="auto"/>
      </w:pPr>
      <w:r>
        <w:separator/>
      </w:r>
    </w:p>
  </w:footnote>
  <w:footnote w:type="continuationSeparator" w:id="0">
    <w:p w14:paraId="3F47B190" w14:textId="77777777" w:rsidR="00DD133B" w:rsidRDefault="00DD133B" w:rsidP="00631EF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F39EB9" w14:textId="4938419C" w:rsidR="00631EFB" w:rsidRDefault="00631EFB" w:rsidP="00631EFB">
    <w:pPr>
      <w:pStyle w:val="Nagwek"/>
      <w:tabs>
        <w:tab w:val="clear" w:pos="4536"/>
        <w:tab w:val="clear" w:pos="9072"/>
        <w:tab w:val="left" w:pos="2120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AC405D"/>
    <w:multiLevelType w:val="hybridMultilevel"/>
    <w:tmpl w:val="EC04DA56"/>
    <w:lvl w:ilvl="0" w:tplc="04150013">
      <w:start w:val="1"/>
      <w:numFmt w:val="upperRoman"/>
      <w:lvlText w:val="%1."/>
      <w:lvlJc w:val="right"/>
      <w:pPr>
        <w:ind w:left="708" w:hanging="360"/>
      </w:pPr>
    </w:lvl>
    <w:lvl w:ilvl="1" w:tplc="04150019" w:tentative="1">
      <w:start w:val="1"/>
      <w:numFmt w:val="lowerLetter"/>
      <w:lvlText w:val="%2."/>
      <w:lvlJc w:val="left"/>
      <w:pPr>
        <w:ind w:left="1428" w:hanging="360"/>
      </w:pPr>
    </w:lvl>
    <w:lvl w:ilvl="2" w:tplc="0415001B" w:tentative="1">
      <w:start w:val="1"/>
      <w:numFmt w:val="lowerRoman"/>
      <w:lvlText w:val="%3."/>
      <w:lvlJc w:val="right"/>
      <w:pPr>
        <w:ind w:left="2148" w:hanging="180"/>
      </w:pPr>
    </w:lvl>
    <w:lvl w:ilvl="3" w:tplc="0415000F" w:tentative="1">
      <w:start w:val="1"/>
      <w:numFmt w:val="decimal"/>
      <w:lvlText w:val="%4."/>
      <w:lvlJc w:val="left"/>
      <w:pPr>
        <w:ind w:left="2868" w:hanging="360"/>
      </w:pPr>
    </w:lvl>
    <w:lvl w:ilvl="4" w:tplc="04150019" w:tentative="1">
      <w:start w:val="1"/>
      <w:numFmt w:val="lowerLetter"/>
      <w:lvlText w:val="%5."/>
      <w:lvlJc w:val="left"/>
      <w:pPr>
        <w:ind w:left="3588" w:hanging="360"/>
      </w:pPr>
    </w:lvl>
    <w:lvl w:ilvl="5" w:tplc="0415001B" w:tentative="1">
      <w:start w:val="1"/>
      <w:numFmt w:val="lowerRoman"/>
      <w:lvlText w:val="%6."/>
      <w:lvlJc w:val="right"/>
      <w:pPr>
        <w:ind w:left="4308" w:hanging="180"/>
      </w:pPr>
    </w:lvl>
    <w:lvl w:ilvl="6" w:tplc="0415000F" w:tentative="1">
      <w:start w:val="1"/>
      <w:numFmt w:val="decimal"/>
      <w:lvlText w:val="%7."/>
      <w:lvlJc w:val="left"/>
      <w:pPr>
        <w:ind w:left="5028" w:hanging="360"/>
      </w:pPr>
    </w:lvl>
    <w:lvl w:ilvl="7" w:tplc="04150019" w:tentative="1">
      <w:start w:val="1"/>
      <w:numFmt w:val="lowerLetter"/>
      <w:lvlText w:val="%8."/>
      <w:lvlJc w:val="left"/>
      <w:pPr>
        <w:ind w:left="5748" w:hanging="360"/>
      </w:pPr>
    </w:lvl>
    <w:lvl w:ilvl="8" w:tplc="0415001B" w:tentative="1">
      <w:start w:val="1"/>
      <w:numFmt w:val="lowerRoman"/>
      <w:lvlText w:val="%9."/>
      <w:lvlJc w:val="right"/>
      <w:pPr>
        <w:ind w:left="6468" w:hanging="180"/>
      </w:pPr>
    </w:lvl>
  </w:abstractNum>
  <w:abstractNum w:abstractNumId="1" w15:restartNumberingAfterBreak="0">
    <w:nsid w:val="28D76CB3"/>
    <w:multiLevelType w:val="hybridMultilevel"/>
    <w:tmpl w:val="F81284D0"/>
    <w:lvl w:ilvl="0" w:tplc="04150013">
      <w:start w:val="1"/>
      <w:numFmt w:val="upperRoman"/>
      <w:lvlText w:val="%1."/>
      <w:lvlJc w:val="right"/>
      <w:pPr>
        <w:ind w:left="708" w:hanging="360"/>
      </w:pPr>
      <w:rPr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28" w:hanging="360"/>
      </w:pPr>
    </w:lvl>
    <w:lvl w:ilvl="2" w:tplc="0415001B" w:tentative="1">
      <w:start w:val="1"/>
      <w:numFmt w:val="lowerRoman"/>
      <w:lvlText w:val="%3."/>
      <w:lvlJc w:val="right"/>
      <w:pPr>
        <w:ind w:left="2148" w:hanging="180"/>
      </w:pPr>
    </w:lvl>
    <w:lvl w:ilvl="3" w:tplc="0415000F" w:tentative="1">
      <w:start w:val="1"/>
      <w:numFmt w:val="decimal"/>
      <w:lvlText w:val="%4."/>
      <w:lvlJc w:val="left"/>
      <w:pPr>
        <w:ind w:left="2868" w:hanging="360"/>
      </w:pPr>
    </w:lvl>
    <w:lvl w:ilvl="4" w:tplc="04150019" w:tentative="1">
      <w:start w:val="1"/>
      <w:numFmt w:val="lowerLetter"/>
      <w:lvlText w:val="%5."/>
      <w:lvlJc w:val="left"/>
      <w:pPr>
        <w:ind w:left="3588" w:hanging="360"/>
      </w:pPr>
    </w:lvl>
    <w:lvl w:ilvl="5" w:tplc="0415001B" w:tentative="1">
      <w:start w:val="1"/>
      <w:numFmt w:val="lowerRoman"/>
      <w:lvlText w:val="%6."/>
      <w:lvlJc w:val="right"/>
      <w:pPr>
        <w:ind w:left="4308" w:hanging="180"/>
      </w:pPr>
    </w:lvl>
    <w:lvl w:ilvl="6" w:tplc="0415000F" w:tentative="1">
      <w:start w:val="1"/>
      <w:numFmt w:val="decimal"/>
      <w:lvlText w:val="%7."/>
      <w:lvlJc w:val="left"/>
      <w:pPr>
        <w:ind w:left="5028" w:hanging="360"/>
      </w:pPr>
    </w:lvl>
    <w:lvl w:ilvl="7" w:tplc="04150019" w:tentative="1">
      <w:start w:val="1"/>
      <w:numFmt w:val="lowerLetter"/>
      <w:lvlText w:val="%8."/>
      <w:lvlJc w:val="left"/>
      <w:pPr>
        <w:ind w:left="5748" w:hanging="360"/>
      </w:pPr>
    </w:lvl>
    <w:lvl w:ilvl="8" w:tplc="0415001B" w:tentative="1">
      <w:start w:val="1"/>
      <w:numFmt w:val="lowerRoman"/>
      <w:lvlText w:val="%9."/>
      <w:lvlJc w:val="right"/>
      <w:pPr>
        <w:ind w:left="6468" w:hanging="180"/>
      </w:pPr>
    </w:lvl>
  </w:abstractNum>
  <w:abstractNum w:abstractNumId="2" w15:restartNumberingAfterBreak="0">
    <w:nsid w:val="2D6C5453"/>
    <w:multiLevelType w:val="hybridMultilevel"/>
    <w:tmpl w:val="5DA2A952"/>
    <w:lvl w:ilvl="0" w:tplc="B99C2768">
      <w:start w:val="1"/>
      <w:numFmt w:val="bullet"/>
      <w:lvlText w:val=""/>
      <w:lvlJc w:val="left"/>
      <w:pPr>
        <w:ind w:left="70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2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4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6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8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0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2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4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68" w:hanging="360"/>
      </w:pPr>
      <w:rPr>
        <w:rFonts w:ascii="Wingdings" w:hAnsi="Wingdings" w:hint="default"/>
      </w:rPr>
    </w:lvl>
  </w:abstractNum>
  <w:abstractNum w:abstractNumId="3" w15:restartNumberingAfterBreak="0">
    <w:nsid w:val="3C1774DF"/>
    <w:multiLevelType w:val="hybridMultilevel"/>
    <w:tmpl w:val="579ED898"/>
    <w:lvl w:ilvl="0" w:tplc="F2345484">
      <w:start w:val="3"/>
      <w:numFmt w:val="upperRoman"/>
      <w:lvlText w:val="%1."/>
      <w:lvlJc w:val="right"/>
      <w:pPr>
        <w:ind w:left="72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0204F8D"/>
    <w:multiLevelType w:val="hybridMultilevel"/>
    <w:tmpl w:val="4F223290"/>
    <w:lvl w:ilvl="0" w:tplc="B99C2768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D8E7734"/>
    <w:multiLevelType w:val="hybridMultilevel"/>
    <w:tmpl w:val="CCB61DA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3D67C28"/>
    <w:multiLevelType w:val="hybridMultilevel"/>
    <w:tmpl w:val="CCB61DA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59B1BFD"/>
    <w:multiLevelType w:val="hybridMultilevel"/>
    <w:tmpl w:val="CC7C37A6"/>
    <w:lvl w:ilvl="0" w:tplc="04150013">
      <w:start w:val="1"/>
      <w:numFmt w:val="upperRoman"/>
      <w:lvlText w:val="%1."/>
      <w:lvlJc w:val="right"/>
      <w:pPr>
        <w:ind w:left="708" w:hanging="360"/>
      </w:pPr>
    </w:lvl>
    <w:lvl w:ilvl="1" w:tplc="04150019" w:tentative="1">
      <w:start w:val="1"/>
      <w:numFmt w:val="lowerLetter"/>
      <w:lvlText w:val="%2."/>
      <w:lvlJc w:val="left"/>
      <w:pPr>
        <w:ind w:left="1428" w:hanging="360"/>
      </w:pPr>
    </w:lvl>
    <w:lvl w:ilvl="2" w:tplc="0415001B" w:tentative="1">
      <w:start w:val="1"/>
      <w:numFmt w:val="lowerRoman"/>
      <w:lvlText w:val="%3."/>
      <w:lvlJc w:val="right"/>
      <w:pPr>
        <w:ind w:left="2148" w:hanging="180"/>
      </w:pPr>
    </w:lvl>
    <w:lvl w:ilvl="3" w:tplc="0415000F" w:tentative="1">
      <w:start w:val="1"/>
      <w:numFmt w:val="decimal"/>
      <w:lvlText w:val="%4."/>
      <w:lvlJc w:val="left"/>
      <w:pPr>
        <w:ind w:left="2868" w:hanging="360"/>
      </w:pPr>
    </w:lvl>
    <w:lvl w:ilvl="4" w:tplc="04150019" w:tentative="1">
      <w:start w:val="1"/>
      <w:numFmt w:val="lowerLetter"/>
      <w:lvlText w:val="%5."/>
      <w:lvlJc w:val="left"/>
      <w:pPr>
        <w:ind w:left="3588" w:hanging="360"/>
      </w:pPr>
    </w:lvl>
    <w:lvl w:ilvl="5" w:tplc="0415001B" w:tentative="1">
      <w:start w:val="1"/>
      <w:numFmt w:val="lowerRoman"/>
      <w:lvlText w:val="%6."/>
      <w:lvlJc w:val="right"/>
      <w:pPr>
        <w:ind w:left="4308" w:hanging="180"/>
      </w:pPr>
    </w:lvl>
    <w:lvl w:ilvl="6" w:tplc="0415000F" w:tentative="1">
      <w:start w:val="1"/>
      <w:numFmt w:val="decimal"/>
      <w:lvlText w:val="%7."/>
      <w:lvlJc w:val="left"/>
      <w:pPr>
        <w:ind w:left="5028" w:hanging="360"/>
      </w:pPr>
    </w:lvl>
    <w:lvl w:ilvl="7" w:tplc="04150019" w:tentative="1">
      <w:start w:val="1"/>
      <w:numFmt w:val="lowerLetter"/>
      <w:lvlText w:val="%8."/>
      <w:lvlJc w:val="left"/>
      <w:pPr>
        <w:ind w:left="5748" w:hanging="360"/>
      </w:pPr>
    </w:lvl>
    <w:lvl w:ilvl="8" w:tplc="0415001B" w:tentative="1">
      <w:start w:val="1"/>
      <w:numFmt w:val="lowerRoman"/>
      <w:lvlText w:val="%9."/>
      <w:lvlJc w:val="right"/>
      <w:pPr>
        <w:ind w:left="6468" w:hanging="180"/>
      </w:pPr>
    </w:lvl>
  </w:abstractNum>
  <w:num w:numId="1" w16cid:durableId="183717853">
    <w:abstractNumId w:val="6"/>
  </w:num>
  <w:num w:numId="2" w16cid:durableId="1228148602">
    <w:abstractNumId w:val="5"/>
  </w:num>
  <w:num w:numId="3" w16cid:durableId="969438423">
    <w:abstractNumId w:val="1"/>
  </w:num>
  <w:num w:numId="4" w16cid:durableId="1632443093">
    <w:abstractNumId w:val="0"/>
  </w:num>
  <w:num w:numId="5" w16cid:durableId="1470904665">
    <w:abstractNumId w:val="3"/>
  </w:num>
  <w:num w:numId="6" w16cid:durableId="25376577">
    <w:abstractNumId w:val="7"/>
  </w:num>
  <w:num w:numId="7" w16cid:durableId="1681466838">
    <w:abstractNumId w:val="2"/>
  </w:num>
  <w:num w:numId="8" w16cid:durableId="140857306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0D9F"/>
    <w:rsid w:val="00001237"/>
    <w:rsid w:val="00007741"/>
    <w:rsid w:val="00014F28"/>
    <w:rsid w:val="00034CEB"/>
    <w:rsid w:val="000A0DC0"/>
    <w:rsid w:val="000B7279"/>
    <w:rsid w:val="000C1918"/>
    <w:rsid w:val="000F5ED7"/>
    <w:rsid w:val="0010634B"/>
    <w:rsid w:val="001111B7"/>
    <w:rsid w:val="00115988"/>
    <w:rsid w:val="00152FF5"/>
    <w:rsid w:val="00154FD6"/>
    <w:rsid w:val="0018172F"/>
    <w:rsid w:val="00184725"/>
    <w:rsid w:val="001B1EE8"/>
    <w:rsid w:val="001E1585"/>
    <w:rsid w:val="001E33EF"/>
    <w:rsid w:val="001E5D06"/>
    <w:rsid w:val="001E7F71"/>
    <w:rsid w:val="00210CA8"/>
    <w:rsid w:val="0022151B"/>
    <w:rsid w:val="002262C8"/>
    <w:rsid w:val="002333BA"/>
    <w:rsid w:val="0025762F"/>
    <w:rsid w:val="002743A2"/>
    <w:rsid w:val="00275877"/>
    <w:rsid w:val="00287FA7"/>
    <w:rsid w:val="002A2D4C"/>
    <w:rsid w:val="002F548D"/>
    <w:rsid w:val="00317169"/>
    <w:rsid w:val="003A59D8"/>
    <w:rsid w:val="003B5A0A"/>
    <w:rsid w:val="003C02E5"/>
    <w:rsid w:val="003C691B"/>
    <w:rsid w:val="003D60C5"/>
    <w:rsid w:val="003E38AA"/>
    <w:rsid w:val="004321D6"/>
    <w:rsid w:val="00433A45"/>
    <w:rsid w:val="004403ED"/>
    <w:rsid w:val="0047755F"/>
    <w:rsid w:val="00481D8C"/>
    <w:rsid w:val="00492DF6"/>
    <w:rsid w:val="004A3389"/>
    <w:rsid w:val="004A5FEB"/>
    <w:rsid w:val="004B2D23"/>
    <w:rsid w:val="004B406B"/>
    <w:rsid w:val="004C5E09"/>
    <w:rsid w:val="005151CC"/>
    <w:rsid w:val="005617D1"/>
    <w:rsid w:val="005C3F03"/>
    <w:rsid w:val="005C76FF"/>
    <w:rsid w:val="005F58C7"/>
    <w:rsid w:val="006300C1"/>
    <w:rsid w:val="00631EFB"/>
    <w:rsid w:val="00695093"/>
    <w:rsid w:val="00697FE5"/>
    <w:rsid w:val="00701880"/>
    <w:rsid w:val="00727FB2"/>
    <w:rsid w:val="00746B31"/>
    <w:rsid w:val="00760496"/>
    <w:rsid w:val="00764747"/>
    <w:rsid w:val="00767312"/>
    <w:rsid w:val="00767C18"/>
    <w:rsid w:val="0077319C"/>
    <w:rsid w:val="007B42C3"/>
    <w:rsid w:val="007E0FF7"/>
    <w:rsid w:val="007F6D07"/>
    <w:rsid w:val="008026C2"/>
    <w:rsid w:val="00802AAA"/>
    <w:rsid w:val="00813E8E"/>
    <w:rsid w:val="008330BD"/>
    <w:rsid w:val="00833627"/>
    <w:rsid w:val="00836653"/>
    <w:rsid w:val="008445E8"/>
    <w:rsid w:val="00844A5C"/>
    <w:rsid w:val="00856C7B"/>
    <w:rsid w:val="00867FB1"/>
    <w:rsid w:val="008B299C"/>
    <w:rsid w:val="008B3502"/>
    <w:rsid w:val="008C4618"/>
    <w:rsid w:val="008F02CE"/>
    <w:rsid w:val="00923B19"/>
    <w:rsid w:val="009523A2"/>
    <w:rsid w:val="009541AA"/>
    <w:rsid w:val="0096136D"/>
    <w:rsid w:val="009B270F"/>
    <w:rsid w:val="009E0EFC"/>
    <w:rsid w:val="00A119C3"/>
    <w:rsid w:val="00A24E3F"/>
    <w:rsid w:val="00A442FC"/>
    <w:rsid w:val="00A62623"/>
    <w:rsid w:val="00A71EFC"/>
    <w:rsid w:val="00A918ED"/>
    <w:rsid w:val="00AA1B4A"/>
    <w:rsid w:val="00AB65AE"/>
    <w:rsid w:val="00B03823"/>
    <w:rsid w:val="00B26DBC"/>
    <w:rsid w:val="00B42219"/>
    <w:rsid w:val="00B67DE8"/>
    <w:rsid w:val="00B9425A"/>
    <w:rsid w:val="00BB0957"/>
    <w:rsid w:val="00BB6BA5"/>
    <w:rsid w:val="00BD6235"/>
    <w:rsid w:val="00BE2E11"/>
    <w:rsid w:val="00C1652D"/>
    <w:rsid w:val="00C174A2"/>
    <w:rsid w:val="00C21BF0"/>
    <w:rsid w:val="00C43B9F"/>
    <w:rsid w:val="00C550B8"/>
    <w:rsid w:val="00C550BC"/>
    <w:rsid w:val="00C62658"/>
    <w:rsid w:val="00C95C1E"/>
    <w:rsid w:val="00CB22E2"/>
    <w:rsid w:val="00CC5C0A"/>
    <w:rsid w:val="00CD03BB"/>
    <w:rsid w:val="00CD38C3"/>
    <w:rsid w:val="00D33085"/>
    <w:rsid w:val="00D54258"/>
    <w:rsid w:val="00DA6C8A"/>
    <w:rsid w:val="00DB3687"/>
    <w:rsid w:val="00DD133B"/>
    <w:rsid w:val="00E057A5"/>
    <w:rsid w:val="00E237DD"/>
    <w:rsid w:val="00E46AB5"/>
    <w:rsid w:val="00E62058"/>
    <w:rsid w:val="00E62F6F"/>
    <w:rsid w:val="00EA31D5"/>
    <w:rsid w:val="00ED2800"/>
    <w:rsid w:val="00ED4201"/>
    <w:rsid w:val="00EF4B6E"/>
    <w:rsid w:val="00F126D0"/>
    <w:rsid w:val="00F15D2C"/>
    <w:rsid w:val="00F26994"/>
    <w:rsid w:val="00F30CD8"/>
    <w:rsid w:val="00F52061"/>
    <w:rsid w:val="00F56643"/>
    <w:rsid w:val="00F57E93"/>
    <w:rsid w:val="00F61EA3"/>
    <w:rsid w:val="00F753B8"/>
    <w:rsid w:val="00F90D9F"/>
    <w:rsid w:val="00FA18BF"/>
    <w:rsid w:val="00FB5922"/>
    <w:rsid w:val="00FD16C7"/>
    <w:rsid w:val="00FE6564"/>
    <w:rsid w:val="00FF383B"/>
    <w:rsid w:val="00FF41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08E753"/>
  <w15:chartTrackingRefBased/>
  <w15:docId w15:val="{A908C14B-EEF5-411C-BE4D-B5956EAAAB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paragraph">
    <w:name w:val="paragraph"/>
    <w:basedOn w:val="Normalny"/>
    <w:rsid w:val="00F90D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ormaltextrun">
    <w:name w:val="normaltextrun"/>
    <w:basedOn w:val="Domylnaczcionkaakapitu"/>
    <w:rsid w:val="00F90D9F"/>
  </w:style>
  <w:style w:type="character" w:customStyle="1" w:styleId="tabchar">
    <w:name w:val="tabchar"/>
    <w:basedOn w:val="Domylnaczcionkaakapitu"/>
    <w:rsid w:val="00F90D9F"/>
  </w:style>
  <w:style w:type="character" w:customStyle="1" w:styleId="eop">
    <w:name w:val="eop"/>
    <w:basedOn w:val="Domylnaczcionkaakapitu"/>
    <w:rsid w:val="00F90D9F"/>
  </w:style>
  <w:style w:type="table" w:styleId="Tabela-Siatka">
    <w:name w:val="Table Grid"/>
    <w:basedOn w:val="Standardowy"/>
    <w:uiPriority w:val="39"/>
    <w:rsid w:val="00F90D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F90D9F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631EF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31EFB"/>
  </w:style>
  <w:style w:type="paragraph" w:styleId="Stopka">
    <w:name w:val="footer"/>
    <w:basedOn w:val="Normalny"/>
    <w:link w:val="StopkaZnak"/>
    <w:uiPriority w:val="99"/>
    <w:unhideWhenUsed/>
    <w:rsid w:val="00631EF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31EF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406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4</Pages>
  <Words>1148</Words>
  <Characters>6888</Characters>
  <Application>Microsoft Office Word</Application>
  <DocSecurity>4</DocSecurity>
  <Lines>57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Siwek</dc:creator>
  <cp:keywords/>
  <dc:description/>
  <cp:lastModifiedBy>Dorota Piasecka</cp:lastModifiedBy>
  <cp:revision>2</cp:revision>
  <cp:lastPrinted>2022-11-21T11:30:00Z</cp:lastPrinted>
  <dcterms:created xsi:type="dcterms:W3CDTF">2022-11-30T09:54:00Z</dcterms:created>
  <dcterms:modified xsi:type="dcterms:W3CDTF">2022-11-30T09:54:00Z</dcterms:modified>
</cp:coreProperties>
</file>