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A921D" w14:textId="4D439E45" w:rsidR="00E655E4" w:rsidRDefault="00E655E4" w:rsidP="00E655E4">
      <w:pPr>
        <w:pStyle w:val="Tekstpodstawowy"/>
        <w:spacing w:before="37"/>
        <w:ind w:left="1" w:right="1"/>
        <w:jc w:val="center"/>
      </w:pPr>
      <w:r>
        <w:t>UMOWA</w:t>
      </w:r>
      <w:r>
        <w:rPr>
          <w:spacing w:val="45"/>
        </w:rPr>
        <w:t xml:space="preserve"> </w:t>
      </w:r>
      <w:r>
        <w:t xml:space="preserve">NR </w:t>
      </w:r>
      <w:r>
        <w:rPr>
          <w:spacing w:val="-2"/>
        </w:rPr>
        <w:t>AE/DZI/ST.261.</w:t>
      </w:r>
      <w:r w:rsidR="0020185A">
        <w:rPr>
          <w:spacing w:val="-2"/>
        </w:rPr>
        <w:t>1</w:t>
      </w:r>
      <w:r>
        <w:rPr>
          <w:spacing w:val="-2"/>
        </w:rPr>
        <w:t>.202</w:t>
      </w:r>
      <w:r w:rsidR="004A375B">
        <w:rPr>
          <w:spacing w:val="-2"/>
        </w:rPr>
        <w:t>6</w:t>
      </w:r>
    </w:p>
    <w:p w14:paraId="45042E36" w14:textId="77777777" w:rsidR="00E655E4" w:rsidRDefault="00E655E4" w:rsidP="00E655E4">
      <w:pPr>
        <w:pStyle w:val="Tekstpodstawowy"/>
        <w:spacing w:before="82"/>
        <w:jc w:val="left"/>
      </w:pPr>
    </w:p>
    <w:p w14:paraId="4C6DB8FD" w14:textId="77777777" w:rsidR="00E655E4" w:rsidRDefault="00E655E4" w:rsidP="00E655E4">
      <w:pPr>
        <w:pStyle w:val="Tekstpodstawowy"/>
        <w:spacing w:before="0"/>
        <w:ind w:left="116"/>
        <w:jc w:val="left"/>
      </w:pPr>
      <w:r>
        <w:t>Wariant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umowa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 xml:space="preserve">formie </w:t>
      </w:r>
      <w:r>
        <w:rPr>
          <w:spacing w:val="-2"/>
        </w:rPr>
        <w:t>pisemnej:</w:t>
      </w:r>
    </w:p>
    <w:p w14:paraId="285EA6EA" w14:textId="361BA089" w:rsidR="00E655E4" w:rsidRDefault="00E655E4" w:rsidP="00E655E4">
      <w:pPr>
        <w:pStyle w:val="Tekstpodstawowy"/>
        <w:tabs>
          <w:tab w:val="left" w:leader="dot" w:pos="3907"/>
        </w:tabs>
        <w:spacing w:before="39"/>
        <w:ind w:left="116"/>
        <w:jc w:val="left"/>
      </w:pPr>
      <w:r>
        <w:t>zawarta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Warszawie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rPr>
          <w:spacing w:val="-4"/>
        </w:rPr>
        <w:t>dniu</w:t>
      </w:r>
      <w:r>
        <w:rPr>
          <w:rFonts w:ascii="Times New Roman" w:hAnsi="Times New Roman"/>
        </w:rPr>
        <w:tab/>
      </w:r>
      <w:r>
        <w:t>202</w:t>
      </w:r>
      <w:r w:rsidR="004A375B">
        <w:t>6</w:t>
      </w:r>
      <w:r>
        <w:rPr>
          <w:spacing w:val="-6"/>
        </w:rPr>
        <w:t xml:space="preserve"> </w:t>
      </w:r>
      <w:r>
        <w:t>r.</w:t>
      </w:r>
      <w:r>
        <w:rPr>
          <w:spacing w:val="-4"/>
        </w:rPr>
        <w:t xml:space="preserve"> </w:t>
      </w:r>
      <w:r>
        <w:t>(zwana</w:t>
      </w:r>
      <w:r>
        <w:rPr>
          <w:spacing w:val="-4"/>
        </w:rPr>
        <w:t xml:space="preserve"> </w:t>
      </w:r>
      <w:r>
        <w:t>dalej</w:t>
      </w:r>
      <w:r>
        <w:rPr>
          <w:spacing w:val="-3"/>
        </w:rPr>
        <w:t xml:space="preserve"> </w:t>
      </w:r>
      <w:r>
        <w:t>„Umową”)</w:t>
      </w:r>
      <w:r>
        <w:rPr>
          <w:spacing w:val="-5"/>
        </w:rPr>
        <w:t xml:space="preserve"> </w:t>
      </w:r>
      <w:r>
        <w:rPr>
          <w:spacing w:val="-2"/>
        </w:rPr>
        <w:t>pomiędzy:</w:t>
      </w:r>
    </w:p>
    <w:p w14:paraId="52363327" w14:textId="77777777" w:rsidR="00E655E4" w:rsidRDefault="00E655E4" w:rsidP="00E655E4">
      <w:pPr>
        <w:pStyle w:val="Tekstpodstawowy"/>
        <w:ind w:left="116"/>
        <w:jc w:val="left"/>
      </w:pPr>
      <w:r>
        <w:t>Wariant</w:t>
      </w:r>
      <w:r>
        <w:rPr>
          <w:spacing w:val="-2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umowa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 xml:space="preserve">formie </w:t>
      </w:r>
      <w:r>
        <w:rPr>
          <w:spacing w:val="-2"/>
        </w:rPr>
        <w:t>elektronicznej:</w:t>
      </w:r>
    </w:p>
    <w:p w14:paraId="04553856" w14:textId="77777777" w:rsidR="00E655E4" w:rsidRDefault="00E655E4" w:rsidP="00E655E4">
      <w:pPr>
        <w:pStyle w:val="Tekstpodstawowy"/>
        <w:spacing w:line="276" w:lineRule="auto"/>
        <w:ind w:left="116"/>
        <w:jc w:val="left"/>
      </w:pPr>
      <w:r>
        <w:t>zawarta</w:t>
      </w:r>
      <w:r>
        <w:rPr>
          <w:spacing w:val="24"/>
        </w:rPr>
        <w:t xml:space="preserve"> </w:t>
      </w:r>
      <w:r>
        <w:t>z</w:t>
      </w:r>
      <w:r>
        <w:rPr>
          <w:spacing w:val="22"/>
        </w:rPr>
        <w:t xml:space="preserve"> </w:t>
      </w:r>
      <w:r>
        <w:t>dniem</w:t>
      </w:r>
      <w:r>
        <w:rPr>
          <w:spacing w:val="25"/>
        </w:rPr>
        <w:t xml:space="preserve"> </w:t>
      </w:r>
      <w:r>
        <w:t>jej</w:t>
      </w:r>
      <w:r>
        <w:rPr>
          <w:spacing w:val="23"/>
        </w:rPr>
        <w:t xml:space="preserve"> </w:t>
      </w:r>
      <w:r>
        <w:t>podpisania</w:t>
      </w:r>
      <w:r>
        <w:rPr>
          <w:spacing w:val="24"/>
        </w:rPr>
        <w:t xml:space="preserve"> </w:t>
      </w:r>
      <w:r>
        <w:t>przez</w:t>
      </w:r>
      <w:r>
        <w:rPr>
          <w:spacing w:val="22"/>
        </w:rPr>
        <w:t xml:space="preserve"> </w:t>
      </w:r>
      <w:r>
        <w:t>Strony,</w:t>
      </w:r>
      <w:r>
        <w:rPr>
          <w:spacing w:val="23"/>
        </w:rPr>
        <w:t xml:space="preserve"> </w:t>
      </w:r>
      <w:r>
        <w:t>w</w:t>
      </w:r>
      <w:r>
        <w:rPr>
          <w:spacing w:val="24"/>
        </w:rPr>
        <w:t xml:space="preserve"> </w:t>
      </w:r>
      <w:r>
        <w:t>dacie</w:t>
      </w:r>
      <w:r>
        <w:rPr>
          <w:spacing w:val="24"/>
        </w:rPr>
        <w:t xml:space="preserve"> </w:t>
      </w:r>
      <w:r>
        <w:t>złożenia</w:t>
      </w:r>
      <w:r>
        <w:rPr>
          <w:spacing w:val="22"/>
        </w:rPr>
        <w:t xml:space="preserve"> </w:t>
      </w:r>
      <w:r>
        <w:t>podpisu</w:t>
      </w:r>
      <w:r>
        <w:rPr>
          <w:spacing w:val="23"/>
        </w:rPr>
        <w:t xml:space="preserve"> </w:t>
      </w:r>
      <w:r>
        <w:t>przez</w:t>
      </w:r>
      <w:r>
        <w:rPr>
          <w:spacing w:val="22"/>
        </w:rPr>
        <w:t xml:space="preserve"> </w:t>
      </w:r>
      <w:r>
        <w:t>ostatnią</w:t>
      </w:r>
      <w:r>
        <w:rPr>
          <w:spacing w:val="24"/>
        </w:rPr>
        <w:t xml:space="preserve"> </w:t>
      </w:r>
      <w:r>
        <w:t>z</w:t>
      </w:r>
      <w:r>
        <w:rPr>
          <w:spacing w:val="22"/>
        </w:rPr>
        <w:t xml:space="preserve"> </w:t>
      </w:r>
      <w:r>
        <w:t>nich</w:t>
      </w:r>
      <w:r>
        <w:rPr>
          <w:spacing w:val="23"/>
        </w:rPr>
        <w:t xml:space="preserve"> </w:t>
      </w:r>
      <w:r>
        <w:t>(zwana dalej „Umową”) pomiędzy:</w:t>
      </w:r>
    </w:p>
    <w:p w14:paraId="545EF490" w14:textId="77777777" w:rsidR="00E655E4" w:rsidRDefault="00E655E4" w:rsidP="00E655E4">
      <w:pPr>
        <w:pStyle w:val="Tekstpodstawowy"/>
        <w:spacing w:before="42"/>
        <w:jc w:val="left"/>
      </w:pPr>
    </w:p>
    <w:p w14:paraId="59D9106D" w14:textId="208416AD" w:rsidR="00E655E4" w:rsidRDefault="00E655E4" w:rsidP="00B963FB">
      <w:pPr>
        <w:spacing w:line="276" w:lineRule="auto"/>
        <w:ind w:left="116"/>
        <w:jc w:val="both"/>
      </w:pPr>
      <w:r w:rsidRPr="00B963FB">
        <w:rPr>
          <w:b/>
          <w:sz w:val="20"/>
        </w:rPr>
        <w:t>Instytutem</w:t>
      </w:r>
      <w:r w:rsidRPr="00B963FB">
        <w:rPr>
          <w:b/>
          <w:spacing w:val="24"/>
          <w:sz w:val="20"/>
        </w:rPr>
        <w:t xml:space="preserve"> </w:t>
      </w:r>
      <w:r w:rsidRPr="00B963FB">
        <w:rPr>
          <w:b/>
          <w:sz w:val="20"/>
        </w:rPr>
        <w:t>Matki</w:t>
      </w:r>
      <w:r w:rsidRPr="00B963FB">
        <w:rPr>
          <w:b/>
          <w:spacing w:val="23"/>
          <w:sz w:val="20"/>
        </w:rPr>
        <w:t xml:space="preserve"> </w:t>
      </w:r>
      <w:r w:rsidRPr="00B963FB">
        <w:rPr>
          <w:b/>
          <w:sz w:val="20"/>
        </w:rPr>
        <w:t>i</w:t>
      </w:r>
      <w:r w:rsidRPr="00B963FB">
        <w:rPr>
          <w:b/>
          <w:spacing w:val="25"/>
          <w:sz w:val="20"/>
        </w:rPr>
        <w:t xml:space="preserve"> </w:t>
      </w:r>
      <w:r w:rsidRPr="00B963FB">
        <w:rPr>
          <w:b/>
          <w:sz w:val="20"/>
        </w:rPr>
        <w:t>Dziecka</w:t>
      </w:r>
      <w:r>
        <w:rPr>
          <w:spacing w:val="27"/>
          <w:sz w:val="20"/>
        </w:rPr>
        <w:t xml:space="preserve"> </w:t>
      </w:r>
      <w:r>
        <w:rPr>
          <w:sz w:val="20"/>
        </w:rPr>
        <w:t>z</w:t>
      </w:r>
      <w:r>
        <w:rPr>
          <w:spacing w:val="22"/>
          <w:sz w:val="20"/>
        </w:rPr>
        <w:t xml:space="preserve"> </w:t>
      </w:r>
      <w:r>
        <w:rPr>
          <w:sz w:val="20"/>
        </w:rPr>
        <w:t>siedzibą</w:t>
      </w:r>
      <w:r>
        <w:rPr>
          <w:spacing w:val="23"/>
          <w:sz w:val="20"/>
        </w:rPr>
        <w:t xml:space="preserve"> </w:t>
      </w:r>
      <w:r>
        <w:rPr>
          <w:sz w:val="20"/>
        </w:rPr>
        <w:t>przy</w:t>
      </w:r>
      <w:r>
        <w:rPr>
          <w:spacing w:val="25"/>
          <w:sz w:val="20"/>
        </w:rPr>
        <w:t xml:space="preserve"> </w:t>
      </w:r>
      <w:r>
        <w:rPr>
          <w:sz w:val="20"/>
        </w:rPr>
        <w:t>ul.</w:t>
      </w:r>
      <w:r>
        <w:rPr>
          <w:spacing w:val="23"/>
          <w:sz w:val="20"/>
        </w:rPr>
        <w:t xml:space="preserve"> </w:t>
      </w:r>
      <w:r>
        <w:rPr>
          <w:sz w:val="20"/>
        </w:rPr>
        <w:t>Kasprzaka</w:t>
      </w:r>
      <w:r>
        <w:rPr>
          <w:spacing w:val="24"/>
          <w:sz w:val="20"/>
        </w:rPr>
        <w:t xml:space="preserve"> </w:t>
      </w:r>
      <w:r>
        <w:rPr>
          <w:sz w:val="20"/>
        </w:rPr>
        <w:t>17a,</w:t>
      </w:r>
      <w:r>
        <w:rPr>
          <w:spacing w:val="23"/>
          <w:sz w:val="20"/>
        </w:rPr>
        <w:t xml:space="preserve"> </w:t>
      </w:r>
      <w:r>
        <w:rPr>
          <w:sz w:val="20"/>
        </w:rPr>
        <w:t>kod</w:t>
      </w:r>
      <w:r>
        <w:rPr>
          <w:spacing w:val="23"/>
          <w:sz w:val="20"/>
        </w:rPr>
        <w:t xml:space="preserve"> </w:t>
      </w:r>
      <w:r>
        <w:rPr>
          <w:sz w:val="20"/>
        </w:rPr>
        <w:t>pocztowy</w:t>
      </w:r>
      <w:r>
        <w:rPr>
          <w:spacing w:val="25"/>
          <w:sz w:val="20"/>
        </w:rPr>
        <w:t xml:space="preserve"> </w:t>
      </w:r>
      <w:r>
        <w:rPr>
          <w:sz w:val="20"/>
        </w:rPr>
        <w:t>01-211</w:t>
      </w:r>
      <w:r>
        <w:rPr>
          <w:spacing w:val="26"/>
          <w:sz w:val="20"/>
        </w:rPr>
        <w:t xml:space="preserve"> </w:t>
      </w:r>
      <w:r>
        <w:rPr>
          <w:sz w:val="20"/>
        </w:rPr>
        <w:t>Warszawa,</w:t>
      </w:r>
      <w:r>
        <w:rPr>
          <w:spacing w:val="80"/>
          <w:sz w:val="20"/>
        </w:rPr>
        <w:t xml:space="preserve"> </w:t>
      </w:r>
      <w:r>
        <w:rPr>
          <w:sz w:val="20"/>
        </w:rPr>
        <w:t>wpisanym</w:t>
      </w:r>
      <w:r>
        <w:rPr>
          <w:spacing w:val="24"/>
          <w:sz w:val="20"/>
        </w:rPr>
        <w:t xml:space="preserve"> </w:t>
      </w:r>
      <w:r>
        <w:rPr>
          <w:sz w:val="20"/>
        </w:rPr>
        <w:t>do rejestru</w:t>
      </w:r>
      <w:r>
        <w:rPr>
          <w:spacing w:val="40"/>
          <w:sz w:val="20"/>
        </w:rPr>
        <w:t xml:space="preserve"> </w:t>
      </w:r>
      <w:r>
        <w:rPr>
          <w:sz w:val="20"/>
        </w:rPr>
        <w:t>przedsiębiorców</w:t>
      </w:r>
      <w:r>
        <w:rPr>
          <w:spacing w:val="40"/>
          <w:sz w:val="20"/>
        </w:rPr>
        <w:t xml:space="preserve"> </w:t>
      </w:r>
      <w:r>
        <w:rPr>
          <w:sz w:val="20"/>
        </w:rPr>
        <w:t>prowadzonego</w:t>
      </w:r>
      <w:r>
        <w:rPr>
          <w:spacing w:val="40"/>
          <w:sz w:val="20"/>
        </w:rPr>
        <w:t xml:space="preserve"> </w:t>
      </w:r>
      <w:r>
        <w:rPr>
          <w:sz w:val="20"/>
        </w:rPr>
        <w:t>przez</w:t>
      </w:r>
      <w:r>
        <w:rPr>
          <w:spacing w:val="40"/>
          <w:sz w:val="20"/>
        </w:rPr>
        <w:t xml:space="preserve"> </w:t>
      </w:r>
      <w:r>
        <w:rPr>
          <w:sz w:val="20"/>
        </w:rPr>
        <w:t>Sąd</w:t>
      </w:r>
      <w:r>
        <w:rPr>
          <w:spacing w:val="40"/>
          <w:sz w:val="20"/>
        </w:rPr>
        <w:t xml:space="preserve"> </w:t>
      </w:r>
      <w:r>
        <w:rPr>
          <w:sz w:val="20"/>
        </w:rPr>
        <w:t>Rejonowy</w:t>
      </w:r>
      <w:r>
        <w:rPr>
          <w:spacing w:val="40"/>
          <w:sz w:val="20"/>
        </w:rPr>
        <w:t xml:space="preserve"> </w:t>
      </w:r>
      <w:r>
        <w:rPr>
          <w:sz w:val="20"/>
        </w:rPr>
        <w:t>dla</w:t>
      </w:r>
      <w:r>
        <w:rPr>
          <w:spacing w:val="40"/>
          <w:sz w:val="20"/>
        </w:rPr>
        <w:t xml:space="preserve"> </w:t>
      </w:r>
      <w:r>
        <w:rPr>
          <w:sz w:val="20"/>
        </w:rPr>
        <w:t>m. st.</w:t>
      </w:r>
      <w:r>
        <w:rPr>
          <w:spacing w:val="40"/>
          <w:sz w:val="20"/>
        </w:rPr>
        <w:t xml:space="preserve"> </w:t>
      </w:r>
      <w:r>
        <w:rPr>
          <w:sz w:val="20"/>
        </w:rPr>
        <w:t>Warszawy,</w:t>
      </w:r>
      <w:r>
        <w:rPr>
          <w:spacing w:val="40"/>
          <w:sz w:val="20"/>
        </w:rPr>
        <w:t xml:space="preserve"> </w:t>
      </w:r>
      <w:r>
        <w:rPr>
          <w:sz w:val="20"/>
        </w:rPr>
        <w:t>XII</w:t>
      </w:r>
      <w:r w:rsidR="002A1731">
        <w:rPr>
          <w:sz w:val="20"/>
        </w:rPr>
        <w:t>I</w:t>
      </w:r>
      <w:r>
        <w:rPr>
          <w:spacing w:val="40"/>
          <w:sz w:val="20"/>
        </w:rPr>
        <w:t xml:space="preserve"> </w:t>
      </w:r>
      <w:r>
        <w:rPr>
          <w:sz w:val="20"/>
        </w:rPr>
        <w:t>Wydział</w:t>
      </w:r>
      <w:r>
        <w:rPr>
          <w:spacing w:val="40"/>
          <w:sz w:val="20"/>
        </w:rPr>
        <w:t xml:space="preserve"> </w:t>
      </w:r>
      <w:r>
        <w:rPr>
          <w:sz w:val="20"/>
        </w:rPr>
        <w:t>Gospodarczy Krajowego Rejestru Sądowego, pod numerem KRS: 0000050095, NIP: 525-000-84-71; REGON:</w:t>
      </w:r>
      <w:r w:rsidR="002A1731">
        <w:rPr>
          <w:sz w:val="20"/>
        </w:rPr>
        <w:t> </w:t>
      </w:r>
      <w:r>
        <w:rPr>
          <w:sz w:val="20"/>
        </w:rPr>
        <w:t xml:space="preserve">000288395, </w:t>
      </w:r>
      <w:r>
        <w:t>reprezentowanym przez:</w:t>
      </w:r>
    </w:p>
    <w:p w14:paraId="044A37A5" w14:textId="056D3395" w:rsidR="00631BA7" w:rsidRDefault="00631BA7" w:rsidP="00B963FB">
      <w:pPr>
        <w:pStyle w:val="Tekstpodstawowy"/>
        <w:spacing w:before="0" w:line="276" w:lineRule="auto"/>
        <w:ind w:left="116" w:right="2162"/>
      </w:pPr>
      <w:r>
        <w:t xml:space="preserve">Alicję </w:t>
      </w:r>
      <w:proofErr w:type="spellStart"/>
      <w:r>
        <w:t>Karney</w:t>
      </w:r>
      <w:proofErr w:type="spellEnd"/>
      <w:r w:rsidR="00E655E4">
        <w:rPr>
          <w:spacing w:val="-2"/>
        </w:rPr>
        <w:t xml:space="preserve"> </w:t>
      </w:r>
      <w:r w:rsidR="00E655E4">
        <w:t>–</w:t>
      </w:r>
      <w:r w:rsidR="00E655E4">
        <w:rPr>
          <w:spacing w:val="-4"/>
        </w:rPr>
        <w:t xml:space="preserve"> </w:t>
      </w:r>
      <w:r w:rsidR="00E655E4">
        <w:t>Dyrektora</w:t>
      </w:r>
      <w:r w:rsidR="00E655E4">
        <w:rPr>
          <w:spacing w:val="-5"/>
        </w:rPr>
        <w:t xml:space="preserve"> </w:t>
      </w:r>
      <w:r w:rsidR="00E655E4">
        <w:t>Instytutu</w:t>
      </w:r>
      <w:r w:rsidR="00E655E4">
        <w:rPr>
          <w:spacing w:val="-2"/>
        </w:rPr>
        <w:t xml:space="preserve"> </w:t>
      </w:r>
      <w:r w:rsidR="00E655E4">
        <w:t>Matki</w:t>
      </w:r>
      <w:r w:rsidR="00E655E4">
        <w:rPr>
          <w:spacing w:val="-3"/>
        </w:rPr>
        <w:t xml:space="preserve"> </w:t>
      </w:r>
      <w:r w:rsidR="00E655E4">
        <w:t>i</w:t>
      </w:r>
      <w:r w:rsidR="00E655E4">
        <w:rPr>
          <w:spacing w:val="-2"/>
        </w:rPr>
        <w:t xml:space="preserve"> </w:t>
      </w:r>
      <w:r w:rsidR="00E655E4">
        <w:t xml:space="preserve">Dziecka </w:t>
      </w:r>
    </w:p>
    <w:p w14:paraId="775816D0" w14:textId="58CA6843" w:rsidR="00E655E4" w:rsidRDefault="00E655E4" w:rsidP="00B963FB">
      <w:pPr>
        <w:pStyle w:val="Tekstpodstawowy"/>
        <w:spacing w:before="0" w:line="276" w:lineRule="auto"/>
        <w:ind w:left="116" w:right="2162"/>
      </w:pPr>
      <w:r>
        <w:t>zwanym dalej „</w:t>
      </w:r>
      <w:r w:rsidRPr="00312400">
        <w:rPr>
          <w:b/>
        </w:rPr>
        <w:t>Zamawiającym</w:t>
      </w:r>
      <w:r>
        <w:t>”</w:t>
      </w:r>
      <w:r w:rsidR="00631BA7">
        <w:t>,</w:t>
      </w:r>
    </w:p>
    <w:p w14:paraId="09701503" w14:textId="77777777" w:rsidR="00E655E4" w:rsidRDefault="00E655E4" w:rsidP="00E655E4">
      <w:pPr>
        <w:pStyle w:val="Tekstpodstawowy"/>
        <w:spacing w:before="39"/>
        <w:jc w:val="left"/>
      </w:pPr>
    </w:p>
    <w:p w14:paraId="2BE2D9DA" w14:textId="77777777" w:rsidR="00E655E4" w:rsidRDefault="00E655E4" w:rsidP="00E655E4">
      <w:pPr>
        <w:pStyle w:val="Tekstpodstawowy"/>
        <w:spacing w:before="1"/>
        <w:ind w:left="116"/>
        <w:jc w:val="left"/>
      </w:pPr>
      <w:r>
        <w:rPr>
          <w:spacing w:val="-10"/>
        </w:rPr>
        <w:t>a</w:t>
      </w:r>
    </w:p>
    <w:p w14:paraId="38CC37CB" w14:textId="77777777" w:rsidR="00E655E4" w:rsidRDefault="00E655E4" w:rsidP="00E655E4">
      <w:pPr>
        <w:spacing w:before="38"/>
        <w:ind w:left="116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</w:t>
      </w:r>
    </w:p>
    <w:p w14:paraId="0D85380C" w14:textId="77777777" w:rsidR="00E655E4" w:rsidRDefault="00E655E4" w:rsidP="00E655E4">
      <w:pPr>
        <w:spacing w:before="41"/>
        <w:ind w:left="116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</w:t>
      </w:r>
    </w:p>
    <w:p w14:paraId="4AC3DAE8" w14:textId="77777777" w:rsidR="00E655E4" w:rsidRDefault="00E655E4" w:rsidP="00E655E4">
      <w:pPr>
        <w:spacing w:before="41"/>
        <w:ind w:left="116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</w:t>
      </w:r>
    </w:p>
    <w:p w14:paraId="56B1D91C" w14:textId="77777777" w:rsidR="00E655E4" w:rsidRDefault="00E655E4" w:rsidP="00E655E4">
      <w:pPr>
        <w:pStyle w:val="Tekstpodstawowy"/>
        <w:spacing w:before="80"/>
        <w:jc w:val="left"/>
      </w:pPr>
    </w:p>
    <w:p w14:paraId="7FE2F769" w14:textId="77777777" w:rsidR="00E655E4" w:rsidRDefault="00E655E4" w:rsidP="00E655E4">
      <w:pPr>
        <w:pStyle w:val="Tekstpodstawowy"/>
        <w:spacing w:before="0"/>
        <w:ind w:left="116"/>
        <w:jc w:val="left"/>
      </w:pPr>
      <w:r>
        <w:t>reprezentowanym</w:t>
      </w:r>
      <w:r>
        <w:rPr>
          <w:spacing w:val="-13"/>
        </w:rPr>
        <w:t xml:space="preserve"> </w:t>
      </w:r>
      <w:r>
        <w:rPr>
          <w:spacing w:val="-4"/>
        </w:rPr>
        <w:t>przez</w:t>
      </w:r>
    </w:p>
    <w:p w14:paraId="413A7B18" w14:textId="77777777" w:rsidR="00E655E4" w:rsidRDefault="00E655E4" w:rsidP="00E655E4">
      <w:pPr>
        <w:spacing w:before="41"/>
        <w:ind w:left="116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</w:t>
      </w:r>
    </w:p>
    <w:p w14:paraId="7B911C9C" w14:textId="39D5C3EF" w:rsidR="00E655E4" w:rsidRDefault="00E655E4" w:rsidP="00E655E4">
      <w:pPr>
        <w:pStyle w:val="Tekstpodstawowy"/>
        <w:spacing w:before="39"/>
        <w:ind w:left="116"/>
        <w:jc w:val="left"/>
      </w:pPr>
      <w:r>
        <w:t>zwanym</w:t>
      </w:r>
      <w:r>
        <w:rPr>
          <w:spacing w:val="-4"/>
        </w:rPr>
        <w:t xml:space="preserve"> </w:t>
      </w:r>
      <w:r>
        <w:t>dalej</w:t>
      </w:r>
      <w:r>
        <w:rPr>
          <w:spacing w:val="-3"/>
        </w:rPr>
        <w:t xml:space="preserve"> </w:t>
      </w:r>
      <w:r>
        <w:rPr>
          <w:spacing w:val="-2"/>
        </w:rPr>
        <w:t>„</w:t>
      </w:r>
      <w:r w:rsidRPr="00312400">
        <w:rPr>
          <w:b/>
          <w:spacing w:val="-2"/>
        </w:rPr>
        <w:t>Wykonawcą</w:t>
      </w:r>
      <w:r w:rsidR="00631BA7" w:rsidRPr="00312400">
        <w:rPr>
          <w:spacing w:val="-2"/>
        </w:rPr>
        <w:t>”</w:t>
      </w:r>
      <w:r w:rsidR="00631BA7">
        <w:rPr>
          <w:spacing w:val="-2"/>
        </w:rPr>
        <w:t>,</w:t>
      </w:r>
    </w:p>
    <w:p w14:paraId="09038529" w14:textId="77777777" w:rsidR="00E655E4" w:rsidRDefault="00E655E4" w:rsidP="00E655E4">
      <w:pPr>
        <w:pStyle w:val="Tekstpodstawowy"/>
        <w:ind w:left="116"/>
        <w:jc w:val="left"/>
      </w:pPr>
      <w:r>
        <w:t>zwani</w:t>
      </w:r>
      <w:r>
        <w:rPr>
          <w:spacing w:val="-4"/>
        </w:rPr>
        <w:t xml:space="preserve"> </w:t>
      </w:r>
      <w:r>
        <w:t>dalej</w:t>
      </w:r>
      <w:r>
        <w:rPr>
          <w:spacing w:val="-4"/>
        </w:rPr>
        <w:t xml:space="preserve"> </w:t>
      </w:r>
      <w:r>
        <w:t>wspólnie:</w:t>
      </w:r>
      <w:r>
        <w:rPr>
          <w:spacing w:val="-3"/>
        </w:rPr>
        <w:t xml:space="preserve"> </w:t>
      </w:r>
      <w:r>
        <w:t>„</w:t>
      </w:r>
      <w:r w:rsidRPr="00312400">
        <w:rPr>
          <w:b/>
        </w:rPr>
        <w:t>Stronami</w:t>
      </w:r>
      <w:r>
        <w:t>”</w:t>
      </w:r>
      <w:r>
        <w:rPr>
          <w:spacing w:val="-4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osobna</w:t>
      </w:r>
      <w:r>
        <w:rPr>
          <w:spacing w:val="-3"/>
        </w:rPr>
        <w:t xml:space="preserve"> </w:t>
      </w:r>
      <w:r>
        <w:rPr>
          <w:spacing w:val="-2"/>
        </w:rPr>
        <w:t>„</w:t>
      </w:r>
      <w:r w:rsidRPr="00312400">
        <w:rPr>
          <w:b/>
          <w:spacing w:val="-2"/>
        </w:rPr>
        <w:t>Stroną</w:t>
      </w:r>
      <w:r>
        <w:rPr>
          <w:spacing w:val="-2"/>
        </w:rPr>
        <w:t>”.</w:t>
      </w:r>
    </w:p>
    <w:p w14:paraId="67182C5E" w14:textId="77777777" w:rsidR="00E655E4" w:rsidRDefault="00E655E4" w:rsidP="00E655E4">
      <w:pPr>
        <w:pStyle w:val="Tekstpodstawowy"/>
        <w:spacing w:before="79"/>
        <w:jc w:val="left"/>
      </w:pPr>
    </w:p>
    <w:p w14:paraId="4B31CA91" w14:textId="64D10D44" w:rsidR="00E655E4" w:rsidRDefault="00E655E4" w:rsidP="0000138C">
      <w:pPr>
        <w:pStyle w:val="Tekstpodstawowy"/>
        <w:spacing w:before="1" w:line="276" w:lineRule="auto"/>
        <w:ind w:left="116" w:right="53"/>
        <w:jc w:val="left"/>
      </w:pPr>
      <w:r>
        <w:t>Niniejsza</w:t>
      </w:r>
      <w:r>
        <w:rPr>
          <w:spacing w:val="40"/>
        </w:rPr>
        <w:t xml:space="preserve"> </w:t>
      </w:r>
      <w:r>
        <w:t>umowa</w:t>
      </w:r>
      <w:r>
        <w:rPr>
          <w:spacing w:val="40"/>
        </w:rPr>
        <w:t xml:space="preserve"> </w:t>
      </w:r>
      <w:r>
        <w:t>dotyczy</w:t>
      </w:r>
      <w:r>
        <w:rPr>
          <w:spacing w:val="40"/>
        </w:rPr>
        <w:t xml:space="preserve"> </w:t>
      </w:r>
      <w:r>
        <w:t>zamówienia,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którego</w:t>
      </w:r>
      <w:r>
        <w:rPr>
          <w:spacing w:val="40"/>
        </w:rPr>
        <w:t xml:space="preserve"> </w:t>
      </w:r>
      <w:r>
        <w:t>nie</w:t>
      </w:r>
      <w:r>
        <w:rPr>
          <w:spacing w:val="40"/>
        </w:rPr>
        <w:t xml:space="preserve"> </w:t>
      </w:r>
      <w:r>
        <w:t>mają</w:t>
      </w:r>
      <w:r>
        <w:rPr>
          <w:spacing w:val="40"/>
        </w:rPr>
        <w:t xml:space="preserve"> </w:t>
      </w:r>
      <w:r>
        <w:t>zastosowania</w:t>
      </w:r>
      <w:r>
        <w:rPr>
          <w:spacing w:val="40"/>
        </w:rPr>
        <w:t xml:space="preserve"> </w:t>
      </w:r>
      <w:r>
        <w:t>przepisy</w:t>
      </w:r>
      <w:r>
        <w:rPr>
          <w:spacing w:val="40"/>
        </w:rPr>
        <w:t xml:space="preserve"> </w:t>
      </w:r>
      <w:r>
        <w:t>ustawy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 xml:space="preserve">dnia 11 września 2019 r. Prawo zamówień publicznych (tj. Dz. U z 2023 r. poz. 1605 z </w:t>
      </w:r>
      <w:proofErr w:type="spellStart"/>
      <w:r>
        <w:t>późn</w:t>
      </w:r>
      <w:proofErr w:type="spellEnd"/>
      <w:r>
        <w:t>. zm.).</w:t>
      </w:r>
    </w:p>
    <w:p w14:paraId="5034F504" w14:textId="77777777" w:rsidR="00E655E4" w:rsidRPr="00312400" w:rsidRDefault="00E655E4" w:rsidP="00E655E4">
      <w:pPr>
        <w:pStyle w:val="Tekstpodstawowy"/>
        <w:spacing w:before="0"/>
        <w:ind w:left="1" w:right="2"/>
        <w:jc w:val="center"/>
        <w:rPr>
          <w:b/>
        </w:rPr>
      </w:pPr>
      <w:r w:rsidRPr="00312400">
        <w:rPr>
          <w:b/>
        </w:rPr>
        <w:t>§</w:t>
      </w:r>
      <w:r w:rsidRPr="00312400">
        <w:rPr>
          <w:b/>
          <w:spacing w:val="1"/>
        </w:rPr>
        <w:t xml:space="preserve"> </w:t>
      </w:r>
      <w:r w:rsidRPr="00312400">
        <w:rPr>
          <w:b/>
          <w:spacing w:val="-10"/>
        </w:rPr>
        <w:t>1</w:t>
      </w:r>
    </w:p>
    <w:p w14:paraId="1AA87A37" w14:textId="77777777" w:rsidR="00E655E4" w:rsidRPr="00312400" w:rsidRDefault="00E655E4" w:rsidP="00E655E4">
      <w:pPr>
        <w:pStyle w:val="Tekstpodstawowy"/>
        <w:ind w:left="1" w:right="1"/>
        <w:jc w:val="center"/>
        <w:rPr>
          <w:b/>
        </w:rPr>
      </w:pPr>
      <w:r w:rsidRPr="00312400">
        <w:rPr>
          <w:b/>
        </w:rPr>
        <w:t>Przedmiot</w:t>
      </w:r>
      <w:r w:rsidRPr="00312400">
        <w:rPr>
          <w:b/>
          <w:spacing w:val="-5"/>
        </w:rPr>
        <w:t xml:space="preserve"> </w:t>
      </w:r>
      <w:r w:rsidRPr="00312400">
        <w:rPr>
          <w:b/>
          <w:spacing w:val="-4"/>
        </w:rPr>
        <w:t>umowy</w:t>
      </w:r>
    </w:p>
    <w:p w14:paraId="4C6548B3" w14:textId="77777777" w:rsidR="00E655E4" w:rsidRPr="000155F6" w:rsidRDefault="00E655E4" w:rsidP="00E655E4">
      <w:pPr>
        <w:pStyle w:val="Tekstpodstawowywcity"/>
        <w:widowControl/>
        <w:numPr>
          <w:ilvl w:val="0"/>
          <w:numId w:val="5"/>
        </w:numPr>
        <w:autoSpaceDE/>
        <w:autoSpaceDN/>
        <w:snapToGrid w:val="0"/>
        <w:spacing w:after="0" w:line="276" w:lineRule="auto"/>
        <w:jc w:val="both"/>
      </w:pPr>
      <w:r w:rsidRPr="000155F6">
        <w:t>Przedmiotem niniejszej umowy (zwanej dalej: „</w:t>
      </w:r>
      <w:r w:rsidRPr="0006147A">
        <w:rPr>
          <w:b/>
        </w:rPr>
        <w:t>Umową</w:t>
      </w:r>
      <w:r w:rsidRPr="000155F6">
        <w:t>”) jest sukcesywna dostawa przez Wykonawcę na rzecz Zamawiającego filtrów powietrza do wentylacji zwanych dalej także „</w:t>
      </w:r>
      <w:r w:rsidRPr="0006147A">
        <w:rPr>
          <w:b/>
        </w:rPr>
        <w:t>Przedmiotem Umowy</w:t>
      </w:r>
      <w:r w:rsidRPr="000155F6">
        <w:t>” lub „</w:t>
      </w:r>
      <w:r w:rsidRPr="0006147A">
        <w:rPr>
          <w:b/>
        </w:rPr>
        <w:t>Filtrami</w:t>
      </w:r>
      <w:r w:rsidRPr="000155F6">
        <w:t>”, zgodnie ze złożoną ofertą na podstawie, której dokonano wyboru Wykonawcy (stanowiącej załącznik nr 1 do Umowy).</w:t>
      </w:r>
    </w:p>
    <w:p w14:paraId="64A2E81F" w14:textId="77777777" w:rsidR="00E655E4" w:rsidRPr="000155F6" w:rsidRDefault="00E655E4" w:rsidP="00E655E4">
      <w:pPr>
        <w:pStyle w:val="Tekstpodstawowywcity"/>
        <w:widowControl/>
        <w:numPr>
          <w:ilvl w:val="0"/>
          <w:numId w:val="5"/>
        </w:numPr>
        <w:autoSpaceDE/>
        <w:autoSpaceDN/>
        <w:snapToGrid w:val="0"/>
        <w:spacing w:after="0" w:line="276" w:lineRule="auto"/>
        <w:jc w:val="both"/>
      </w:pPr>
      <w:r w:rsidRPr="000155F6">
        <w:t>Przedmiot Umowy będzie dostarczany sukcesywnie, na podstawie indywidulanych zamówień określających ilość i rodzaj Filtrów oraz z uwzględnieniem faktycznych potrzeb Zamawiającego.</w:t>
      </w:r>
    </w:p>
    <w:p w14:paraId="58AFD915" w14:textId="77777777" w:rsidR="00E655E4" w:rsidRPr="000155F6" w:rsidRDefault="00E655E4" w:rsidP="00E655E4">
      <w:pPr>
        <w:pStyle w:val="Akapitzlist"/>
        <w:widowControl/>
        <w:numPr>
          <w:ilvl w:val="0"/>
          <w:numId w:val="5"/>
        </w:numPr>
        <w:overflowPunct w:val="0"/>
        <w:adjustRightInd w:val="0"/>
        <w:spacing w:line="276" w:lineRule="auto"/>
        <w:jc w:val="both"/>
      </w:pPr>
      <w:bookmarkStart w:id="0" w:name="_Hlk110578750"/>
      <w:r w:rsidRPr="000155F6">
        <w:t>Wykonawca oświadcza, że:</w:t>
      </w:r>
    </w:p>
    <w:bookmarkEnd w:id="0"/>
    <w:p w14:paraId="6D27E314" w14:textId="199912FB" w:rsidR="00E655E4" w:rsidRPr="000155F6" w:rsidRDefault="00E655E4" w:rsidP="00E655E4">
      <w:pPr>
        <w:pStyle w:val="Akapitzlist"/>
        <w:widowControl/>
        <w:numPr>
          <w:ilvl w:val="0"/>
          <w:numId w:val="6"/>
        </w:numPr>
        <w:overflowPunct w:val="0"/>
        <w:adjustRightInd w:val="0"/>
        <w:spacing w:line="276" w:lineRule="auto"/>
        <w:jc w:val="both"/>
      </w:pPr>
      <w:r w:rsidRPr="000155F6">
        <w:t>parametry techniczne i użytkowe Filtrów są zgodne ze tabelą asortymentowo – cenową cześć nr 1, określoną w załączniku nr 3a, 3b, 3c, tabelą asortymentowo – cenową cześć nr 2 określoną w załączniku nr 3</w:t>
      </w:r>
      <w:r w:rsidR="008E1451">
        <w:t>d</w:t>
      </w:r>
      <w:r w:rsidRPr="000155F6">
        <w:t xml:space="preserve"> (Tabela asortymentowo - cenowa) do niniejszej Umowy</w:t>
      </w:r>
      <w:r w:rsidRPr="000155F6">
        <w:rPr>
          <w:bCs/>
        </w:rPr>
        <w:t>;</w:t>
      </w:r>
    </w:p>
    <w:p w14:paraId="2E3F580C" w14:textId="77777777" w:rsidR="00E655E4" w:rsidRPr="000155F6" w:rsidRDefault="00E655E4" w:rsidP="00E655E4">
      <w:pPr>
        <w:pStyle w:val="Akapitzlist"/>
        <w:widowControl/>
        <w:numPr>
          <w:ilvl w:val="0"/>
          <w:numId w:val="6"/>
        </w:numPr>
        <w:overflowPunct w:val="0"/>
        <w:adjustRightInd w:val="0"/>
        <w:spacing w:line="276" w:lineRule="auto"/>
        <w:jc w:val="both"/>
      </w:pPr>
      <w:r w:rsidRPr="000155F6">
        <w:t>wszystkie elementy Filtrów są nowe, posiadają należytą jakość, są wolne od jakichkolwiek wad fizycznych i prawnych, jak również od jakichkolwiek roszczeń osób trzecich;</w:t>
      </w:r>
    </w:p>
    <w:p w14:paraId="4F219FD9" w14:textId="77777777" w:rsidR="00E655E4" w:rsidRPr="000155F6" w:rsidRDefault="00E655E4" w:rsidP="00E655E4">
      <w:pPr>
        <w:pStyle w:val="Akapitzlist"/>
        <w:widowControl/>
        <w:numPr>
          <w:ilvl w:val="0"/>
          <w:numId w:val="6"/>
        </w:numPr>
        <w:overflowPunct w:val="0"/>
        <w:adjustRightInd w:val="0"/>
        <w:spacing w:line="276" w:lineRule="auto"/>
        <w:jc w:val="both"/>
      </w:pPr>
      <w:r w:rsidRPr="000155F6">
        <w:t>na dzień zawarcia niniejszej Umowy w stosunku do Wykonawcy nie zachodzą przesłanki wykluczenia wskazane w art. 7 ust. 1 ustawy z dnia 13 kwietnia 2022 r. o szczególnych rozwiązaniach w zakresie przeciwdziałania wspieraniu agresji na Ukrainę oraz służących ochronie bezpieczeństwa narodowego;</w:t>
      </w:r>
    </w:p>
    <w:p w14:paraId="57FE195A" w14:textId="77777777" w:rsidR="00E655E4" w:rsidRPr="000155F6" w:rsidRDefault="00E655E4" w:rsidP="00E655E4">
      <w:pPr>
        <w:pStyle w:val="Akapitzlist"/>
        <w:widowControl/>
        <w:numPr>
          <w:ilvl w:val="0"/>
          <w:numId w:val="6"/>
        </w:numPr>
        <w:overflowPunct w:val="0"/>
        <w:adjustRightInd w:val="0"/>
        <w:spacing w:line="276" w:lineRule="auto"/>
        <w:jc w:val="both"/>
      </w:pPr>
      <w:r w:rsidRPr="000155F6">
        <w:lastRenderedPageBreak/>
        <w:t>dostarczony Przedmiot Umowy zostanie zainstalowany bez dodatkowych inwestycji i zakupów ze strony Zamawiającego.</w:t>
      </w:r>
    </w:p>
    <w:p w14:paraId="4A1F8383" w14:textId="77777777" w:rsidR="00E655E4" w:rsidRPr="000155F6" w:rsidRDefault="00E655E4" w:rsidP="00E655E4">
      <w:pPr>
        <w:pStyle w:val="Akapitzlist"/>
        <w:widowControl/>
        <w:numPr>
          <w:ilvl w:val="0"/>
          <w:numId w:val="5"/>
        </w:numPr>
        <w:overflowPunct w:val="0"/>
        <w:adjustRightInd w:val="0"/>
        <w:spacing w:line="276" w:lineRule="auto"/>
        <w:jc w:val="both"/>
      </w:pPr>
      <w:r w:rsidRPr="000155F6">
        <w:t>Wykonawca zobowiązuje się do niezwłocznego, nie później niż w terminie 7 dni roboczych, poinformowania Zamawiającego w przypadku dezaktualizacji oświadczenia, o którym mowa w ust. 3 pkt 3 powyżej.</w:t>
      </w:r>
    </w:p>
    <w:p w14:paraId="7B1F7D73" w14:textId="0F21B8CB" w:rsidR="00E655E4" w:rsidRPr="0000138C" w:rsidRDefault="00E655E4" w:rsidP="0000138C">
      <w:pPr>
        <w:pStyle w:val="Akapitzlist"/>
        <w:widowControl/>
        <w:numPr>
          <w:ilvl w:val="0"/>
          <w:numId w:val="5"/>
        </w:numPr>
        <w:overflowPunct w:val="0"/>
        <w:adjustRightInd w:val="0"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155F6">
        <w:t xml:space="preserve">Zamawiający nie gwarantuje żadnej minimalnej ilości Filtrów, którą zamówi u Wykonawcy.  </w:t>
      </w:r>
    </w:p>
    <w:p w14:paraId="021C9E2A" w14:textId="77777777" w:rsidR="00E655E4" w:rsidRPr="00312400" w:rsidRDefault="00E655E4" w:rsidP="00E655E4">
      <w:pPr>
        <w:pStyle w:val="Tekstpodstawowy"/>
        <w:spacing w:before="0"/>
        <w:ind w:left="1" w:right="2"/>
        <w:jc w:val="center"/>
        <w:rPr>
          <w:b/>
        </w:rPr>
      </w:pPr>
      <w:r w:rsidRPr="00312400">
        <w:rPr>
          <w:b/>
        </w:rPr>
        <w:t>§</w:t>
      </w:r>
      <w:r w:rsidRPr="00312400">
        <w:rPr>
          <w:b/>
          <w:spacing w:val="1"/>
        </w:rPr>
        <w:t xml:space="preserve"> </w:t>
      </w:r>
      <w:r w:rsidRPr="00312400">
        <w:rPr>
          <w:b/>
          <w:spacing w:val="-10"/>
        </w:rPr>
        <w:t>2</w:t>
      </w:r>
    </w:p>
    <w:p w14:paraId="1EEC6EA0" w14:textId="77777777" w:rsidR="00E655E4" w:rsidRPr="00312400" w:rsidRDefault="00E655E4" w:rsidP="00E655E4">
      <w:pPr>
        <w:pStyle w:val="Tekstpodstawowy"/>
        <w:ind w:left="1" w:right="1"/>
        <w:jc w:val="center"/>
        <w:rPr>
          <w:b/>
        </w:rPr>
      </w:pPr>
      <w:r w:rsidRPr="00312400">
        <w:rPr>
          <w:b/>
          <w:spacing w:val="-2"/>
        </w:rPr>
        <w:t>Wynagrodzenie</w:t>
      </w:r>
    </w:p>
    <w:p w14:paraId="6F5CC0E6" w14:textId="77777777" w:rsidR="00E655E4" w:rsidRPr="00BA31BC" w:rsidRDefault="00E655E4" w:rsidP="00312400">
      <w:pPr>
        <w:pStyle w:val="Akapitzlist"/>
        <w:widowControl/>
        <w:numPr>
          <w:ilvl w:val="0"/>
          <w:numId w:val="14"/>
        </w:numPr>
        <w:overflowPunct w:val="0"/>
        <w:adjustRightInd w:val="0"/>
        <w:spacing w:line="276" w:lineRule="auto"/>
        <w:jc w:val="both"/>
      </w:pPr>
      <w:r w:rsidRPr="00BA31BC">
        <w:t>Strony ustalają, że łączna wartość Umowy netto wynosi: ………………</w:t>
      </w:r>
      <w:r>
        <w:t>…………….</w:t>
      </w:r>
      <w:r w:rsidRPr="00BA31BC">
        <w:t xml:space="preserve"> – złotych, słownie:</w:t>
      </w:r>
      <w:r>
        <w:t xml:space="preserve"> </w:t>
      </w:r>
      <w:r w:rsidRPr="00BA31BC">
        <w:t>…………………………………………………………………………………………………………</w:t>
      </w:r>
      <w:r>
        <w:t>………………………………………</w:t>
      </w:r>
    </w:p>
    <w:p w14:paraId="5461210E" w14:textId="77777777" w:rsidR="00E655E4" w:rsidRPr="00BA31BC" w:rsidRDefault="00E655E4" w:rsidP="00312400">
      <w:pPr>
        <w:pStyle w:val="Akapitzlist"/>
        <w:widowControl/>
        <w:numPr>
          <w:ilvl w:val="0"/>
          <w:numId w:val="14"/>
        </w:numPr>
        <w:overflowPunct w:val="0"/>
        <w:adjustRightInd w:val="0"/>
        <w:spacing w:line="276" w:lineRule="auto"/>
        <w:jc w:val="both"/>
      </w:pPr>
      <w:r w:rsidRPr="00BA31BC">
        <w:t xml:space="preserve">Wartość Umowy zostanie powiększona o obowiązującą stawkę podatku VAT, </w:t>
      </w:r>
      <w:r w:rsidRPr="00BA31BC">
        <w:br/>
        <w:t>w kwocie: ………………</w:t>
      </w:r>
      <w:r>
        <w:t>………….…………………</w:t>
      </w:r>
      <w:r w:rsidRPr="00BA31BC">
        <w:t>– złotych,</w:t>
      </w:r>
    </w:p>
    <w:p w14:paraId="2D3DE656" w14:textId="77777777" w:rsidR="00E655E4" w:rsidRPr="00BA31BC" w:rsidRDefault="00E655E4" w:rsidP="00312400">
      <w:pPr>
        <w:pStyle w:val="Akapitzlist"/>
        <w:widowControl/>
        <w:overflowPunct w:val="0"/>
        <w:adjustRightInd w:val="0"/>
        <w:spacing w:line="276" w:lineRule="auto"/>
        <w:ind w:left="360"/>
        <w:jc w:val="both"/>
      </w:pPr>
      <w:r w:rsidRPr="00BA31BC">
        <w:t>słownie: ……………………………………………………………………………………………………………….….</w:t>
      </w:r>
    </w:p>
    <w:p w14:paraId="3ABA3953" w14:textId="77777777" w:rsidR="00E655E4" w:rsidRPr="00BA31BC" w:rsidRDefault="00E655E4" w:rsidP="00312400">
      <w:pPr>
        <w:pStyle w:val="Akapitzlist"/>
        <w:widowControl/>
        <w:numPr>
          <w:ilvl w:val="0"/>
          <w:numId w:val="14"/>
        </w:numPr>
        <w:overflowPunct w:val="0"/>
        <w:adjustRightInd w:val="0"/>
        <w:spacing w:line="276" w:lineRule="auto"/>
        <w:jc w:val="both"/>
      </w:pPr>
      <w:r w:rsidRPr="00BA31BC">
        <w:t>Wartość brutto Umowy wynosi: ………………</w:t>
      </w:r>
      <w:r>
        <w:t>……………………..</w:t>
      </w:r>
      <w:r w:rsidRPr="00BA31BC">
        <w:t xml:space="preserve"> – złotych,</w:t>
      </w:r>
    </w:p>
    <w:p w14:paraId="5202F946" w14:textId="1C8198C5" w:rsidR="00E655E4" w:rsidRDefault="00E655E4" w:rsidP="00312400">
      <w:pPr>
        <w:pStyle w:val="Akapitzlist"/>
        <w:widowControl/>
        <w:overflowPunct w:val="0"/>
        <w:adjustRightInd w:val="0"/>
        <w:spacing w:line="276" w:lineRule="auto"/>
        <w:ind w:left="360"/>
        <w:jc w:val="both"/>
      </w:pPr>
      <w:r w:rsidRPr="00BA31BC">
        <w:t>słownie: ………………………………………………………………………………………………………………..…</w:t>
      </w:r>
    </w:p>
    <w:p w14:paraId="5721DAF4" w14:textId="77777777" w:rsidR="00E655E4" w:rsidRPr="00312400" w:rsidRDefault="00E655E4" w:rsidP="00E655E4">
      <w:pPr>
        <w:pStyle w:val="Tekstpodstawowy"/>
        <w:spacing w:before="0"/>
        <w:ind w:left="1" w:right="2"/>
        <w:jc w:val="center"/>
        <w:rPr>
          <w:b/>
        </w:rPr>
      </w:pPr>
      <w:r w:rsidRPr="00312400">
        <w:rPr>
          <w:b/>
        </w:rPr>
        <w:t>§</w:t>
      </w:r>
      <w:r w:rsidRPr="00312400">
        <w:rPr>
          <w:b/>
          <w:spacing w:val="1"/>
        </w:rPr>
        <w:t xml:space="preserve"> </w:t>
      </w:r>
      <w:r w:rsidRPr="00312400">
        <w:rPr>
          <w:b/>
          <w:spacing w:val="-10"/>
        </w:rPr>
        <w:t>3</w:t>
      </w:r>
    </w:p>
    <w:p w14:paraId="48D9AB64" w14:textId="77777777" w:rsidR="00E655E4" w:rsidRPr="00312400" w:rsidRDefault="00E655E4" w:rsidP="00E655E4">
      <w:pPr>
        <w:pStyle w:val="Tekstpodstawowy"/>
        <w:ind w:left="1" w:right="1"/>
        <w:jc w:val="center"/>
        <w:rPr>
          <w:b/>
        </w:rPr>
      </w:pPr>
      <w:r w:rsidRPr="00312400">
        <w:rPr>
          <w:b/>
        </w:rPr>
        <w:t>Warunki</w:t>
      </w:r>
      <w:r w:rsidRPr="00312400">
        <w:rPr>
          <w:b/>
          <w:spacing w:val="-4"/>
        </w:rPr>
        <w:t xml:space="preserve"> </w:t>
      </w:r>
      <w:r w:rsidRPr="00312400">
        <w:rPr>
          <w:b/>
          <w:spacing w:val="-2"/>
        </w:rPr>
        <w:t>płatności</w:t>
      </w:r>
    </w:p>
    <w:p w14:paraId="6190F29E" w14:textId="1FD6F194" w:rsidR="00E655E4" w:rsidRPr="006B6D36" w:rsidRDefault="00E655E4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bookmarkStart w:id="1" w:name="_Hlk522692953"/>
      <w:r w:rsidRPr="006B6D36">
        <w:t xml:space="preserve">Płatności za faktycznie zrealizowane dostawy będą </w:t>
      </w:r>
      <w:bookmarkEnd w:id="1"/>
      <w:r w:rsidRPr="006B6D36">
        <w:t xml:space="preserve">dokonywane w terminie do </w:t>
      </w:r>
      <w:r w:rsidR="00646493">
        <w:t>30</w:t>
      </w:r>
      <w:r w:rsidRPr="006B6D36">
        <w:t xml:space="preserve"> dni od daty doręczenia Zamawiającemu prawidłowo wystawionej faktury, na rachunek bankowy wpisany przez Wykonawcę na fakturze. Podstawą do wystawienia faktury będzie protokół</w:t>
      </w:r>
      <w:r w:rsidR="002A1731">
        <w:t xml:space="preserve"> podpisany bez zastrzeżeń przez Zamawiającego</w:t>
      </w:r>
      <w:r w:rsidRPr="006B6D36">
        <w:t xml:space="preserve">, o którym mowa w </w:t>
      </w:r>
      <w:r w:rsidRPr="00795EC3">
        <w:t xml:space="preserve">§ 4 ust. </w:t>
      </w:r>
      <w:r w:rsidR="002A1731" w:rsidRPr="00661CD8">
        <w:t>7</w:t>
      </w:r>
      <w:r w:rsidRPr="00795EC3">
        <w:t>.</w:t>
      </w:r>
    </w:p>
    <w:p w14:paraId="10B888B1" w14:textId="26E8A362" w:rsidR="00E655E4" w:rsidRPr="006B6D36" w:rsidRDefault="00E655E4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6B6D36">
        <w:t xml:space="preserve">Wynagrodzenie Wykonawcy będzie ustalane w oparciu o ceny jednostkowe wyszczególnione w załącznikach do oferty Wykonawcy (Tabela asortymentowo – cenowa część nr 1, Tabela asortymentowo – cenowa część nr 2), stanowiące Załącznik nr 3a, 3b, 3c, 3d, do niniejszej </w:t>
      </w:r>
      <w:r w:rsidR="00610453">
        <w:t>U</w:t>
      </w:r>
      <w:r w:rsidRPr="006B6D36">
        <w:t>mowy.</w:t>
      </w:r>
    </w:p>
    <w:p w14:paraId="2A665565" w14:textId="77777777" w:rsidR="00610453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>
        <w:t>Na fakturze Wykonawca zobowiązany jest podać:</w:t>
      </w:r>
    </w:p>
    <w:p w14:paraId="32E6CED8" w14:textId="20B56A47" w:rsidR="00610453" w:rsidRDefault="00610453" w:rsidP="00610453">
      <w:pPr>
        <w:pStyle w:val="Akapitzlist"/>
        <w:widowControl/>
        <w:numPr>
          <w:ilvl w:val="0"/>
          <w:numId w:val="17"/>
        </w:numPr>
        <w:autoSpaceDE/>
        <w:autoSpaceDN/>
        <w:spacing w:line="276" w:lineRule="auto"/>
        <w:ind w:left="709" w:hanging="425"/>
        <w:jc w:val="both"/>
      </w:pPr>
      <w:r>
        <w:t>numer Umowy, której dotyczy faktura;</w:t>
      </w:r>
    </w:p>
    <w:p w14:paraId="5B9A156D" w14:textId="77777777" w:rsidR="00610453" w:rsidRDefault="00610453" w:rsidP="00610453">
      <w:pPr>
        <w:pStyle w:val="Akapitzlist"/>
        <w:widowControl/>
        <w:numPr>
          <w:ilvl w:val="0"/>
          <w:numId w:val="17"/>
        </w:numPr>
        <w:autoSpaceDE/>
        <w:autoSpaceDN/>
        <w:spacing w:line="276" w:lineRule="auto"/>
        <w:ind w:left="709" w:hanging="425"/>
        <w:jc w:val="both"/>
      </w:pPr>
      <w:r>
        <w:t>imię i nazwisko osoby składającego zamówienie (opcjonalnie);</w:t>
      </w:r>
    </w:p>
    <w:p w14:paraId="4134D216" w14:textId="77777777" w:rsidR="00610453" w:rsidRPr="00BC1008" w:rsidRDefault="00610453" w:rsidP="00610453">
      <w:pPr>
        <w:pStyle w:val="Akapitzlist"/>
        <w:widowControl/>
        <w:numPr>
          <w:ilvl w:val="0"/>
          <w:numId w:val="17"/>
        </w:numPr>
        <w:autoSpaceDE/>
        <w:autoSpaceDN/>
        <w:spacing w:line="276" w:lineRule="auto"/>
        <w:ind w:left="709" w:hanging="425"/>
        <w:jc w:val="both"/>
      </w:pPr>
      <w:r>
        <w:t xml:space="preserve">termin płatności </w:t>
      </w:r>
      <w:r w:rsidRPr="00BC1008">
        <w:t>zgodny z</w:t>
      </w:r>
      <w:r>
        <w:t xml:space="preserve">e </w:t>
      </w:r>
      <w:r w:rsidRPr="00BC1008">
        <w:t>wskazanym w ust. 1</w:t>
      </w:r>
      <w:r>
        <w:t xml:space="preserve"> (w</w:t>
      </w:r>
      <w:r w:rsidRPr="00BC1008">
        <w:t xml:space="preserve"> przypadku wpisania przez Wykonawcę na fakturze terminu płatności niezgodnego z terminem określonym w ust. 1, obowiązującym jest termin płatności określony w ust. 1</w:t>
      </w:r>
      <w:r>
        <w:t>).</w:t>
      </w:r>
    </w:p>
    <w:p w14:paraId="226C6784" w14:textId="77777777" w:rsidR="00610453" w:rsidRPr="005D58CC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5D58CC">
        <w:t>Za datę zapłaty uznaje się dzień wydania dyspozycji obciążenia rachunku bankowego</w:t>
      </w:r>
      <w:r>
        <w:t xml:space="preserve"> </w:t>
      </w:r>
      <w:r w:rsidRPr="005D58CC">
        <w:t>Zamawiającego.</w:t>
      </w:r>
    </w:p>
    <w:p w14:paraId="33CBFE68" w14:textId="77777777" w:rsidR="00610453" w:rsidRPr="005D58CC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5D58CC">
        <w:t>Jeżeli termin płatności wypada w sobotę, niedzielę lub inny dzień ustawowo wolny od pracy to płatność dokonywana jest następnego dnia roboczego.</w:t>
      </w:r>
    </w:p>
    <w:p w14:paraId="33EBB240" w14:textId="77777777" w:rsidR="00610453" w:rsidRPr="005D58CC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5D58CC">
        <w:t>Koszty obsługi bankowej powstałe w banku Zamawiającego pokrywa Zamawiający, z kolei koszty obsługi bankowej powstałe w banku Wykonawcy pokrywa Wykonawca.</w:t>
      </w:r>
    </w:p>
    <w:p w14:paraId="74220C40" w14:textId="77777777" w:rsidR="00610453" w:rsidRPr="005D58CC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5D58CC">
        <w:t>Opóźnienia w płatnościach przez Zamawiającego nie spowodują zaprzestania dostaw Przedmiotu Umowy przez Wykonawcę. Jednocześnie ewentualna płatność odsetek i innych należności ubocznych będzie następowała na podstawie oryginału prawidłowo wystawionej noty</w:t>
      </w:r>
      <w:r>
        <w:t xml:space="preserve"> </w:t>
      </w:r>
      <w:r w:rsidRPr="005D58CC">
        <w:t xml:space="preserve">obciążeniowej, spełniającej wymagania określone w art. 21 ustawy z dnia 29 września 1994 r. </w:t>
      </w:r>
      <w:r>
        <w:br/>
      </w:r>
      <w:r w:rsidRPr="005D58CC">
        <w:t xml:space="preserve">o rachunkowości, doręczonej przez Wykonawcę Zamawiającemu. </w:t>
      </w:r>
    </w:p>
    <w:p w14:paraId="593CECA2" w14:textId="77777777" w:rsidR="00610453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5D58CC">
        <w:t>Wykonawca może</w:t>
      </w:r>
      <w:r>
        <w:t xml:space="preserve"> przesłać fakturę </w:t>
      </w:r>
      <w:r w:rsidRPr="007E0A5C">
        <w:t xml:space="preserve">w formacie pliku PDF drogą elektroniczną na adres e-mail: </w:t>
      </w:r>
      <w:r>
        <w:br/>
      </w:r>
      <w:r w:rsidRPr="00312400">
        <w:t>e-faktury@imid.med.pl</w:t>
      </w:r>
      <w:r w:rsidRPr="007E0A5C">
        <w:t xml:space="preserve"> </w:t>
      </w:r>
      <w:r>
        <w:t>(z</w:t>
      </w:r>
      <w:r w:rsidRPr="007E0A5C">
        <w:t xml:space="preserve">a datę doręczenia faktury drogą elektroniczną uznaje się dzień, </w:t>
      </w:r>
      <w:r>
        <w:br/>
      </w:r>
      <w:r w:rsidRPr="007E0A5C">
        <w:t>w którym dokument wpłynął na adres e-mail Zamawiającego</w:t>
      </w:r>
      <w:r>
        <w:t xml:space="preserve">) lub </w:t>
      </w:r>
      <w:r w:rsidRPr="007E0A5C">
        <w:t xml:space="preserve">złożyć fakturę na </w:t>
      </w:r>
      <w:r w:rsidRPr="00312400">
        <w:t xml:space="preserve">Platformie Elektronicznego Fakturowania </w:t>
      </w:r>
      <w:proofErr w:type="spellStart"/>
      <w:r w:rsidRPr="00312400">
        <w:t>PEFexpert</w:t>
      </w:r>
      <w:proofErr w:type="spellEnd"/>
      <w:r>
        <w:t xml:space="preserve"> </w:t>
      </w:r>
      <w:r w:rsidRPr="007E0A5C">
        <w:t xml:space="preserve">z zastrzeżeniem, że w przypadku gdy Strony zobowiązane </w:t>
      </w:r>
      <w:r w:rsidRPr="007E0A5C">
        <w:lastRenderedPageBreak/>
        <w:t xml:space="preserve">będą do stosowania </w:t>
      </w:r>
      <w:r w:rsidRPr="00312400">
        <w:t>Krajowego Systemu e-Faktur</w:t>
      </w:r>
      <w:r w:rsidRPr="007E0A5C">
        <w:t xml:space="preserve">, </w:t>
      </w:r>
      <w:r>
        <w:t>zwanego dalej „</w:t>
      </w:r>
      <w:proofErr w:type="spellStart"/>
      <w:r w:rsidRPr="00312400">
        <w:t>KSeF</w:t>
      </w:r>
      <w:proofErr w:type="spellEnd"/>
      <w:r>
        <w:t xml:space="preserve">”, </w:t>
      </w:r>
      <w:r>
        <w:br/>
      </w:r>
      <w:r w:rsidRPr="007E0A5C">
        <w:t xml:space="preserve">to wystawianie, doręczenie i odbieranie faktur ustrukturyzowanych, będzie się odbywało zgodnie </w:t>
      </w:r>
      <w:r>
        <w:br/>
      </w:r>
      <w:r w:rsidRPr="007E0A5C">
        <w:t>z obowiązującymi przepisami ustawy z dnia 11 marca 2004 r. o podatku od towarów i usług</w:t>
      </w:r>
      <w:r>
        <w:t>, zwanej dalej „</w:t>
      </w:r>
      <w:r w:rsidRPr="00312400">
        <w:t>Ustawą o VAT</w:t>
      </w:r>
      <w:r>
        <w:t>”</w:t>
      </w:r>
      <w:r w:rsidRPr="007E0A5C">
        <w:t>.</w:t>
      </w:r>
      <w:r>
        <w:t xml:space="preserve"> </w:t>
      </w:r>
    </w:p>
    <w:p w14:paraId="114EE696" w14:textId="77777777" w:rsidR="00610453" w:rsidRPr="006F55A5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6F55A5">
        <w:t xml:space="preserve">W przypadku konieczności złożenia wraz z fakturą dodatkowych dokumentów i braku możliwości ich przesłania za pośrednictwem </w:t>
      </w:r>
      <w:proofErr w:type="spellStart"/>
      <w:r w:rsidRPr="006F55A5">
        <w:t>KSeF</w:t>
      </w:r>
      <w:proofErr w:type="spellEnd"/>
      <w:r w:rsidRPr="006F55A5">
        <w:t xml:space="preserve"> należy je przesłać na adres e-mail: </w:t>
      </w:r>
      <w:r w:rsidRPr="00312400">
        <w:t>…………………….</w:t>
      </w:r>
      <w:r w:rsidRPr="006F55A5">
        <w:t xml:space="preserve"> wraz ze wskazaniem numeru faktury, której dotyczą.</w:t>
      </w:r>
    </w:p>
    <w:p w14:paraId="1AF0B2E7" w14:textId="77777777" w:rsidR="00610453" w:rsidRPr="00312400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312400">
        <w:t xml:space="preserve">W okresie trwania awarii lub niedostępności KSeF Wykonawca uprawniony jest do udostępnienia Zamawiającemu faktur w postaci elektronicznej na adres e-mail: </w:t>
      </w:r>
      <w:hyperlink r:id="rId8" w:history="1">
        <w:r w:rsidRPr="00312400">
          <w:t>e-faktury@imid.med.pl</w:t>
        </w:r>
      </w:hyperlink>
      <w:r w:rsidRPr="00312400">
        <w:t xml:space="preserve">, przy czym nie zwalnia to Wykonawcy z obowiązku przekazania tych faktur do </w:t>
      </w:r>
      <w:proofErr w:type="spellStart"/>
      <w:r w:rsidRPr="00312400">
        <w:t>KSeF</w:t>
      </w:r>
      <w:proofErr w:type="spellEnd"/>
      <w:r w:rsidRPr="00312400">
        <w:t xml:space="preserve"> niezwłocznie po ustaniu przeszkody, nie później jednak niż w terminach przewidzianych w przepisach Ustawy o VAT.</w:t>
      </w:r>
    </w:p>
    <w:p w14:paraId="1F0C1A6B" w14:textId="77777777" w:rsidR="00610453" w:rsidRPr="006F55A5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6F55A5">
        <w:t xml:space="preserve">Zamawiający zastrzega sobie prawo regulowania wynagrodzenia przysługującego Wykonawcy </w:t>
      </w:r>
      <w:r w:rsidRPr="006F55A5">
        <w:br/>
        <w:t xml:space="preserve">w ramach mechanizmu podzielonej płatności (ang. </w:t>
      </w:r>
      <w:proofErr w:type="spellStart"/>
      <w:r w:rsidRPr="006F55A5">
        <w:t>split</w:t>
      </w:r>
      <w:proofErr w:type="spellEnd"/>
      <w:r w:rsidRPr="006F55A5">
        <w:t xml:space="preserve"> </w:t>
      </w:r>
      <w:proofErr w:type="spellStart"/>
      <w:r w:rsidRPr="006F55A5">
        <w:t>payment</w:t>
      </w:r>
      <w:proofErr w:type="spellEnd"/>
      <w:r w:rsidRPr="006F55A5">
        <w:t xml:space="preserve">) przewidzianego w </w:t>
      </w:r>
      <w:r>
        <w:t xml:space="preserve">Ustawie </w:t>
      </w:r>
      <w:r>
        <w:br/>
        <w:t>o VAT.</w:t>
      </w:r>
    </w:p>
    <w:p w14:paraId="2E5E2DD3" w14:textId="77777777" w:rsidR="00610453" w:rsidRPr="005D58CC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6F55A5">
        <w:t>Wykonawca oświadcza, że rachunek bankowy, o którym mowa w ust. 1, jest rachunkiem</w:t>
      </w:r>
      <w:r w:rsidRPr="005D58CC">
        <w:t xml:space="preserve"> umożliwiającym płatność w ramach mechanizmu podzielonej płatności, o którym mowa </w:t>
      </w:r>
      <w:r w:rsidRPr="005D58CC">
        <w:br/>
        <w:t xml:space="preserve">w ust. </w:t>
      </w:r>
      <w:r>
        <w:t>10</w:t>
      </w:r>
      <w:r w:rsidRPr="005D58CC">
        <w:t xml:space="preserve">, jak również  rachunkiem znajdującym się w elektronicznym wykazie podmiotów prowadzonym od dnia 1 września 2019 r. przez Szefa Krajowej Administracji Skarbowej, </w:t>
      </w:r>
      <w:r w:rsidRPr="005D58CC">
        <w:br/>
        <w:t xml:space="preserve">o którym mowa art. 96b </w:t>
      </w:r>
      <w:r>
        <w:t xml:space="preserve">Ustawy o VAT, zwanym </w:t>
      </w:r>
      <w:r w:rsidRPr="005D58CC">
        <w:t>dalej „</w:t>
      </w:r>
      <w:r w:rsidRPr="00312400">
        <w:t>Wykazem</w:t>
      </w:r>
      <w:r w:rsidRPr="005D58CC">
        <w:t>”.</w:t>
      </w:r>
    </w:p>
    <w:p w14:paraId="6E10BEE8" w14:textId="77777777" w:rsidR="00610453" w:rsidRPr="005D58CC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5D58CC">
        <w:t>W przypadku</w:t>
      </w:r>
      <w:r>
        <w:t>,</w:t>
      </w:r>
      <w:r w:rsidRPr="005D58CC">
        <w:t xml:space="preserve"> gdy rachunek bankowy Wykonawcy</w:t>
      </w:r>
      <w:r>
        <w:t xml:space="preserve"> </w:t>
      </w:r>
      <w:r w:rsidRPr="005D58CC">
        <w:t xml:space="preserve">nie spełnia warunków określonych </w:t>
      </w:r>
      <w:r w:rsidRPr="005D58CC">
        <w:br/>
        <w:t>w ust. 1</w:t>
      </w:r>
      <w:r>
        <w:t>1</w:t>
      </w:r>
      <w:r w:rsidRPr="005D58CC">
        <w:t xml:space="preserve"> opóźnienie w dokonaniu płatności w terminie określonym w ust. 1, powstałe wskutek braku możliwości realizacji przez Zamawiającego płatności wynagrodzenia z zastosowaniem mechanizmu podzielonej płatności bądź dokonania płatności na rachunek objęty Wykazem, </w:t>
      </w:r>
      <w:r>
        <w:br/>
      </w:r>
      <w:r w:rsidRPr="005D58CC">
        <w:t xml:space="preserve">nie stanowi dla Wykonawcy podstawy do żądania od Zamawiającego jakichkolwiek odsetek, jak również innych rekompensat/odszkodowań/roszczeń z tytułu dokonania nieterminowej płatności. </w:t>
      </w:r>
    </w:p>
    <w:p w14:paraId="44C36431" w14:textId="094878A2" w:rsidR="00E655E4" w:rsidRDefault="00610453" w:rsidP="00312400">
      <w:pPr>
        <w:pStyle w:val="Akapitzlist"/>
        <w:widowControl/>
        <w:numPr>
          <w:ilvl w:val="0"/>
          <w:numId w:val="15"/>
        </w:numPr>
        <w:overflowPunct w:val="0"/>
        <w:adjustRightInd w:val="0"/>
        <w:spacing w:line="276" w:lineRule="auto"/>
        <w:jc w:val="both"/>
      </w:pPr>
      <w:r w:rsidRPr="005D58CC">
        <w:t xml:space="preserve">Wykonawca nie może przenieść wierzytelności wynikającej z Umowy na stronę trzecią </w:t>
      </w:r>
      <w:r>
        <w:br/>
      </w:r>
      <w:r w:rsidRPr="005D58CC">
        <w:t>bez uprzedniej zgody Zamawiającego, wyrażonej w formie pisemnej pod rygorem nieważności. Wykonawca zobowiązuje się, że nie dokona jakiejkolwiek czynności prawnej lub faktycznej, której bezpośrednim lub pośrednim skutkiem będzie zmiana wierzyciela z osoby Wykonawcy na inny podmiot. Niniejsze ograniczenie obejmuje w szczególności przelew, subrogację ustawową oraz umowną, zastaw, hipotekę oraz przekaz</w:t>
      </w:r>
      <w:r w:rsidR="00E655E4">
        <w:t>.</w:t>
      </w:r>
    </w:p>
    <w:p w14:paraId="16E7978D" w14:textId="77777777" w:rsidR="00E655E4" w:rsidRPr="00312400" w:rsidRDefault="00E655E4" w:rsidP="00E655E4">
      <w:pPr>
        <w:pStyle w:val="Tekstpodstawowy"/>
        <w:spacing w:before="0"/>
        <w:ind w:left="4365"/>
        <w:jc w:val="left"/>
        <w:rPr>
          <w:b/>
        </w:rPr>
      </w:pPr>
      <w:r w:rsidRPr="00312400">
        <w:rPr>
          <w:b/>
        </w:rPr>
        <w:t>§</w:t>
      </w:r>
      <w:r w:rsidRPr="00312400">
        <w:rPr>
          <w:b/>
          <w:spacing w:val="1"/>
        </w:rPr>
        <w:t xml:space="preserve"> </w:t>
      </w:r>
      <w:r w:rsidRPr="00312400">
        <w:rPr>
          <w:b/>
          <w:spacing w:val="-10"/>
        </w:rPr>
        <w:t>4</w:t>
      </w:r>
    </w:p>
    <w:p w14:paraId="4DADB757" w14:textId="78D6236D" w:rsidR="00E655E4" w:rsidRPr="00312400" w:rsidRDefault="00E655E4" w:rsidP="00E655E4">
      <w:pPr>
        <w:pStyle w:val="Tekstpodstawowy"/>
        <w:ind w:left="2939"/>
        <w:jc w:val="left"/>
        <w:rPr>
          <w:b/>
        </w:rPr>
      </w:pPr>
      <w:r w:rsidRPr="00312400">
        <w:rPr>
          <w:b/>
        </w:rPr>
        <w:t>Miejsce</w:t>
      </w:r>
      <w:r w:rsidRPr="00312400">
        <w:rPr>
          <w:b/>
          <w:spacing w:val="-4"/>
        </w:rPr>
        <w:t xml:space="preserve"> </w:t>
      </w:r>
      <w:r w:rsidRPr="00312400">
        <w:rPr>
          <w:b/>
        </w:rPr>
        <w:t>oraz</w:t>
      </w:r>
      <w:r w:rsidRPr="00312400">
        <w:rPr>
          <w:b/>
          <w:spacing w:val="-6"/>
        </w:rPr>
        <w:t xml:space="preserve"> </w:t>
      </w:r>
      <w:r w:rsidRPr="00312400">
        <w:rPr>
          <w:b/>
        </w:rPr>
        <w:t>termin</w:t>
      </w:r>
      <w:r w:rsidRPr="00312400">
        <w:rPr>
          <w:b/>
          <w:spacing w:val="-4"/>
        </w:rPr>
        <w:t xml:space="preserve"> </w:t>
      </w:r>
      <w:r w:rsidRPr="00312400">
        <w:rPr>
          <w:b/>
        </w:rPr>
        <w:t>realizacji</w:t>
      </w:r>
      <w:r w:rsidRPr="00312400">
        <w:rPr>
          <w:b/>
          <w:spacing w:val="-6"/>
        </w:rPr>
        <w:t xml:space="preserve"> </w:t>
      </w:r>
      <w:r w:rsidR="002A1731" w:rsidRPr="00312400">
        <w:rPr>
          <w:b/>
          <w:spacing w:val="-4"/>
        </w:rPr>
        <w:t>U</w:t>
      </w:r>
      <w:r w:rsidRPr="00312400">
        <w:rPr>
          <w:b/>
          <w:spacing w:val="-4"/>
        </w:rPr>
        <w:t>mowy</w:t>
      </w:r>
    </w:p>
    <w:p w14:paraId="1C5F6A83" w14:textId="77777777" w:rsidR="00E655E4" w:rsidRPr="00475FBF" w:rsidRDefault="00E655E4" w:rsidP="00E655E4">
      <w:pPr>
        <w:pStyle w:val="Tekstpodstawowywcity"/>
        <w:widowControl/>
        <w:numPr>
          <w:ilvl w:val="0"/>
          <w:numId w:val="7"/>
        </w:numPr>
        <w:autoSpaceDE/>
        <w:autoSpaceDN/>
        <w:snapToGrid w:val="0"/>
        <w:spacing w:after="0" w:line="276" w:lineRule="auto"/>
        <w:jc w:val="both"/>
      </w:pPr>
      <w:r w:rsidRPr="00475FBF">
        <w:t>Dostawa Przedmiotu Umowy</w:t>
      </w:r>
      <w:r w:rsidRPr="00475FBF" w:rsidDel="00513762">
        <w:t xml:space="preserve"> </w:t>
      </w:r>
      <w:r w:rsidRPr="00475FBF">
        <w:t>nastąpi do:</w:t>
      </w:r>
    </w:p>
    <w:p w14:paraId="1385D844" w14:textId="77777777" w:rsidR="00E655E4" w:rsidRPr="002A66F1" w:rsidRDefault="00E655E4" w:rsidP="00E655E4">
      <w:pPr>
        <w:pStyle w:val="Tekstpodstawowywcity"/>
        <w:autoSpaceDE/>
        <w:autoSpaceDN/>
        <w:snapToGrid w:val="0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>Instytutu Matki i Dziecka</w:t>
      </w:r>
    </w:p>
    <w:p w14:paraId="10C676C8" w14:textId="77777777" w:rsidR="00E655E4" w:rsidRPr="002A66F1" w:rsidRDefault="00E655E4" w:rsidP="00E655E4">
      <w:pPr>
        <w:pStyle w:val="Tekstpodstawowywcity"/>
        <w:widowControl/>
        <w:numPr>
          <w:ilvl w:val="1"/>
          <w:numId w:val="8"/>
        </w:numPr>
        <w:autoSpaceDE/>
        <w:autoSpaceDN/>
        <w:snapToGrid w:val="0"/>
        <w:spacing w:after="0"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>Warszawa, ul. Kasprzaka 17 a.</w:t>
      </w:r>
    </w:p>
    <w:p w14:paraId="28C79479" w14:textId="4983D6C5" w:rsidR="00E655E4" w:rsidRPr="00475FBF" w:rsidRDefault="00E655E4" w:rsidP="00E655E4">
      <w:pPr>
        <w:pStyle w:val="Tekstpodstawowywcity"/>
        <w:widowControl/>
        <w:numPr>
          <w:ilvl w:val="0"/>
          <w:numId w:val="7"/>
        </w:numPr>
        <w:autoSpaceDE/>
        <w:autoSpaceDN/>
        <w:snapToGrid w:val="0"/>
        <w:spacing w:after="0" w:line="276" w:lineRule="auto"/>
        <w:jc w:val="both"/>
      </w:pPr>
      <w:r w:rsidRPr="00475FBF">
        <w:t>Termin wykonania poszczególnych dostaw Filtrów nie może być dłuższy niż 14 dni roboczych (od poniedziałku do piątku w godzinach 8:00-14:00</w:t>
      </w:r>
      <w:r w:rsidR="00610453">
        <w:t>),</w:t>
      </w:r>
      <w:r w:rsidRPr="00475FBF">
        <w:t xml:space="preserve"> od daty złożenia zamówienia przez Zamawiającego.</w:t>
      </w:r>
    </w:p>
    <w:p w14:paraId="0B97BA2E" w14:textId="77777777" w:rsidR="00E655E4" w:rsidRPr="00475FBF" w:rsidRDefault="00E655E4" w:rsidP="00E655E4">
      <w:pPr>
        <w:pStyle w:val="Tekstpodstawowywcity"/>
        <w:widowControl/>
        <w:numPr>
          <w:ilvl w:val="0"/>
          <w:numId w:val="7"/>
        </w:numPr>
        <w:autoSpaceDE/>
        <w:autoSpaceDN/>
        <w:snapToGrid w:val="0"/>
        <w:spacing w:after="0" w:line="276" w:lineRule="auto"/>
        <w:jc w:val="both"/>
      </w:pPr>
      <w:r w:rsidRPr="00475FBF">
        <w:t>Przedmiot Umowy dostarczany będzie w opakowaniu zabezpieczającym przed uszkodzeniem w czasie transportu w sposób określony odpowiednimi przepisami. Na opakowaniu powinna znajdować się etykieta fabryczna określająca rodzaj, typ towaru, jego ilość, datę produkcji oraz nazwę i adres producenta. W przypadku Filtrów HEPA powinny być dołączone Świadectwa Jakości – Protokoły Badań.</w:t>
      </w:r>
    </w:p>
    <w:p w14:paraId="56CE307B" w14:textId="77777777" w:rsidR="00E655E4" w:rsidRPr="00475FBF" w:rsidRDefault="00E655E4" w:rsidP="00E655E4">
      <w:pPr>
        <w:pStyle w:val="Tekstpodstawowywcity"/>
        <w:widowControl/>
        <w:numPr>
          <w:ilvl w:val="0"/>
          <w:numId w:val="7"/>
        </w:numPr>
        <w:autoSpaceDE/>
        <w:autoSpaceDN/>
        <w:snapToGrid w:val="0"/>
        <w:spacing w:after="0" w:line="276" w:lineRule="auto"/>
        <w:jc w:val="both"/>
      </w:pPr>
      <w:r w:rsidRPr="00475FBF">
        <w:lastRenderedPageBreak/>
        <w:t>Produkty dostarczane będą Zamawiającemu na koszt i ryzyko Wykonawcy. W szczególności Wykonawca ponosi pełną odpowiedzialność za szkody wynikłe w czasie transportu oraz spowodowane niewłaściwym opakowaniem.</w:t>
      </w:r>
    </w:p>
    <w:p w14:paraId="3F26BA3F" w14:textId="74E81901" w:rsidR="00E655E4" w:rsidRPr="00475FBF" w:rsidRDefault="00E655E4" w:rsidP="00E655E4">
      <w:pPr>
        <w:pStyle w:val="Tekstpodstawowywcity"/>
        <w:widowControl/>
        <w:numPr>
          <w:ilvl w:val="0"/>
          <w:numId w:val="7"/>
        </w:numPr>
        <w:autoSpaceDE/>
        <w:autoSpaceDN/>
        <w:snapToGrid w:val="0"/>
        <w:spacing w:after="0" w:line="276" w:lineRule="auto"/>
        <w:jc w:val="both"/>
      </w:pPr>
      <w:r w:rsidRPr="00475FBF">
        <w:t>Wykonawca jest zobowiązany do rozładowania transportu</w:t>
      </w:r>
      <w:r w:rsidR="002A1731">
        <w:t xml:space="preserve"> i</w:t>
      </w:r>
      <w:r w:rsidRPr="00475FBF">
        <w:t xml:space="preserve"> wniesieni</w:t>
      </w:r>
      <w:r w:rsidR="002A1731">
        <w:t>a</w:t>
      </w:r>
      <w:r w:rsidRPr="00475FBF">
        <w:t xml:space="preserve"> filtrów do magazynu wskazanego przez Zamawiającego.</w:t>
      </w:r>
    </w:p>
    <w:p w14:paraId="4BC3DB60" w14:textId="77777777" w:rsidR="00E655E4" w:rsidRPr="00475FBF" w:rsidRDefault="00E655E4" w:rsidP="00E655E4">
      <w:pPr>
        <w:pStyle w:val="Tekstpodstawowywcity"/>
        <w:widowControl/>
        <w:numPr>
          <w:ilvl w:val="0"/>
          <w:numId w:val="7"/>
        </w:numPr>
        <w:overflowPunct w:val="0"/>
        <w:adjustRightInd w:val="0"/>
        <w:snapToGrid w:val="0"/>
        <w:spacing w:after="0" w:line="276" w:lineRule="auto"/>
        <w:jc w:val="both"/>
      </w:pPr>
      <w:r w:rsidRPr="00475FBF">
        <w:t xml:space="preserve">Umowa zostaje zawarta na czas określony </w:t>
      </w:r>
      <w:r>
        <w:t>12 miesięcy od dnia podpisania Umowy</w:t>
      </w:r>
      <w:r w:rsidRPr="00475FBF">
        <w:t>.</w:t>
      </w:r>
    </w:p>
    <w:p w14:paraId="7C64BAE1" w14:textId="65134743" w:rsidR="00E655E4" w:rsidRDefault="00E655E4" w:rsidP="0000138C">
      <w:pPr>
        <w:pStyle w:val="Tekstpodstawowywcity"/>
        <w:widowControl/>
        <w:numPr>
          <w:ilvl w:val="0"/>
          <w:numId w:val="7"/>
        </w:numPr>
        <w:overflowPunct w:val="0"/>
        <w:adjustRightInd w:val="0"/>
        <w:snapToGrid w:val="0"/>
        <w:spacing w:after="0" w:line="276" w:lineRule="auto"/>
        <w:jc w:val="both"/>
      </w:pPr>
      <w:r w:rsidRPr="00475FBF">
        <w:t xml:space="preserve">Każda dostawa Filtrów będzie potwierdzona stosownym protokołem podpisanym przez przedstawicieli Stron. </w:t>
      </w:r>
    </w:p>
    <w:p w14:paraId="3F623795" w14:textId="77777777" w:rsidR="00E655E4" w:rsidRPr="00312400" w:rsidRDefault="00E655E4" w:rsidP="00E655E4">
      <w:pPr>
        <w:pStyle w:val="Tekstpodstawowy"/>
        <w:spacing w:before="0"/>
        <w:ind w:left="1" w:right="2"/>
        <w:jc w:val="center"/>
        <w:rPr>
          <w:b/>
        </w:rPr>
      </w:pPr>
      <w:r w:rsidRPr="00312400">
        <w:rPr>
          <w:b/>
        </w:rPr>
        <w:t>§</w:t>
      </w:r>
      <w:r w:rsidRPr="00312400">
        <w:rPr>
          <w:b/>
          <w:spacing w:val="1"/>
        </w:rPr>
        <w:t xml:space="preserve"> </w:t>
      </w:r>
      <w:r w:rsidRPr="00312400">
        <w:rPr>
          <w:b/>
          <w:spacing w:val="-10"/>
        </w:rPr>
        <w:t>5</w:t>
      </w:r>
    </w:p>
    <w:p w14:paraId="35FB340F" w14:textId="77777777" w:rsidR="00E655E4" w:rsidRPr="00312400" w:rsidRDefault="00E655E4" w:rsidP="00E655E4">
      <w:pPr>
        <w:pStyle w:val="Tekstpodstawowy"/>
        <w:ind w:left="1" w:right="1"/>
        <w:jc w:val="center"/>
        <w:rPr>
          <w:b/>
        </w:rPr>
      </w:pPr>
      <w:r w:rsidRPr="00312400">
        <w:rPr>
          <w:b/>
        </w:rPr>
        <w:t>Obowiązki</w:t>
      </w:r>
      <w:r w:rsidRPr="00312400">
        <w:rPr>
          <w:b/>
          <w:spacing w:val="-3"/>
        </w:rPr>
        <w:t xml:space="preserve"> </w:t>
      </w:r>
      <w:r w:rsidRPr="00312400">
        <w:rPr>
          <w:b/>
          <w:spacing w:val="-2"/>
        </w:rPr>
        <w:t>Wykonawcy</w:t>
      </w:r>
    </w:p>
    <w:p w14:paraId="0108F0A1" w14:textId="4D0F2AA3" w:rsidR="00E655E4" w:rsidRPr="00623A78" w:rsidRDefault="00E655E4" w:rsidP="00E655E4">
      <w:pPr>
        <w:widowControl/>
        <w:numPr>
          <w:ilvl w:val="0"/>
          <w:numId w:val="9"/>
        </w:numPr>
        <w:suppressAutoHyphens/>
        <w:autoSpaceDE/>
        <w:autoSpaceDN/>
        <w:spacing w:line="276" w:lineRule="auto"/>
        <w:jc w:val="both"/>
      </w:pPr>
      <w:r w:rsidRPr="00623A78">
        <w:t xml:space="preserve">Wykonawca oświadcza, że dostarczony Przedmiot Umowy jest fabrycznie nowy kompletny </w:t>
      </w:r>
      <w:r w:rsidRPr="00623A78">
        <w:br/>
        <w:t xml:space="preserve">o wysokim standardzie zarówno pod względem jakości wykonania, jak również funkcjonalności, wolny od wad materiałowych i konstrukcyjnych i </w:t>
      </w:r>
      <w:r w:rsidR="00795EC3" w:rsidRPr="00623A78">
        <w:t>posiadaj</w:t>
      </w:r>
      <w:r w:rsidR="00795EC3">
        <w:t>ą</w:t>
      </w:r>
      <w:r w:rsidR="0041159F">
        <w:t>cy</w:t>
      </w:r>
      <w:r w:rsidR="002A1731" w:rsidRPr="00623A78">
        <w:t xml:space="preserve"> </w:t>
      </w:r>
      <w:r w:rsidRPr="00623A78">
        <w:t xml:space="preserve">wymagane atesty. </w:t>
      </w:r>
    </w:p>
    <w:p w14:paraId="4F040769" w14:textId="77777777" w:rsidR="00E655E4" w:rsidRPr="00623A78" w:rsidRDefault="00E655E4" w:rsidP="00E655E4">
      <w:pPr>
        <w:widowControl/>
        <w:numPr>
          <w:ilvl w:val="0"/>
          <w:numId w:val="9"/>
        </w:numPr>
        <w:suppressAutoHyphens/>
        <w:autoSpaceDE/>
        <w:autoSpaceDN/>
        <w:spacing w:line="276" w:lineRule="auto"/>
        <w:jc w:val="both"/>
      </w:pPr>
      <w:r w:rsidRPr="00623A78">
        <w:t>Wykonawca udziela 6 miesięcznej gwarancji na dostarczony Przedmiot Umowy, która biegnie od daty dostarczenia Filtrów z poszczególnych zamówień częściowych do siedziby Zamawiającego.</w:t>
      </w:r>
    </w:p>
    <w:p w14:paraId="689D2674" w14:textId="2838BF3E" w:rsidR="00E655E4" w:rsidRPr="00623A78" w:rsidRDefault="00E655E4" w:rsidP="00E655E4">
      <w:pPr>
        <w:widowControl/>
        <w:numPr>
          <w:ilvl w:val="0"/>
          <w:numId w:val="9"/>
        </w:numPr>
        <w:suppressAutoHyphens/>
        <w:autoSpaceDE/>
        <w:autoSpaceDN/>
        <w:spacing w:line="276" w:lineRule="auto"/>
        <w:jc w:val="both"/>
      </w:pPr>
      <w:r w:rsidRPr="00623A78">
        <w:t xml:space="preserve">Wykonawca w ramach udzielonej gwarancji odpowiada za braki ilościowe i jakościowe Przedmiotu Umowy stwierdzone u Zamawiającego o czym Zamawiający niezwłocznie powiadomi Wykonawcę </w:t>
      </w:r>
      <w:r w:rsidR="002A1731">
        <w:t>co najmniej w drodze wiadomości e-mail</w:t>
      </w:r>
      <w:r w:rsidRPr="00623A78">
        <w:t>:</w:t>
      </w:r>
    </w:p>
    <w:p w14:paraId="6FD9173D" w14:textId="77777777" w:rsidR="00E655E4" w:rsidRPr="00623A78" w:rsidRDefault="00E655E4" w:rsidP="00E655E4">
      <w:pPr>
        <w:widowControl/>
        <w:numPr>
          <w:ilvl w:val="1"/>
          <w:numId w:val="9"/>
        </w:numPr>
        <w:suppressAutoHyphens/>
        <w:autoSpaceDE/>
        <w:autoSpaceDN/>
        <w:spacing w:line="276" w:lineRule="auto"/>
        <w:jc w:val="both"/>
      </w:pPr>
      <w:r w:rsidRPr="00623A78">
        <w:t>w przypadku braków ilościowych w ciągu 7 dni roboczych;</w:t>
      </w:r>
    </w:p>
    <w:p w14:paraId="765D7CF6" w14:textId="77777777" w:rsidR="00E655E4" w:rsidRPr="00623A78" w:rsidRDefault="00E655E4" w:rsidP="00E655E4">
      <w:pPr>
        <w:widowControl/>
        <w:numPr>
          <w:ilvl w:val="1"/>
          <w:numId w:val="9"/>
        </w:numPr>
        <w:suppressAutoHyphens/>
        <w:autoSpaceDE/>
        <w:autoSpaceDN/>
        <w:spacing w:line="276" w:lineRule="auto"/>
        <w:jc w:val="both"/>
      </w:pPr>
      <w:r w:rsidRPr="00623A78">
        <w:t xml:space="preserve">w przypadku wad jakościowych w ciągu 14 dni roboczych od daty jej wykrycia. </w:t>
      </w:r>
    </w:p>
    <w:p w14:paraId="7B8FE8AB" w14:textId="77777777" w:rsidR="00E655E4" w:rsidRPr="00623A78" w:rsidRDefault="00E655E4" w:rsidP="00E655E4">
      <w:pPr>
        <w:widowControl/>
        <w:numPr>
          <w:ilvl w:val="0"/>
          <w:numId w:val="9"/>
        </w:numPr>
        <w:suppressAutoHyphens/>
        <w:autoSpaceDE/>
        <w:autoSpaceDN/>
        <w:spacing w:line="276" w:lineRule="auto"/>
        <w:jc w:val="both"/>
      </w:pPr>
      <w:r w:rsidRPr="00623A78">
        <w:t>Wykonawca zobowiązuje się do rozpatrzenia reklamacji i wymiany Filtrów na wolne od wad, na własny koszt, niezwłocznie, nie później jednak niż w terminie do 5 dni roboczych od daty otrzymania zgłoszenia.</w:t>
      </w:r>
    </w:p>
    <w:p w14:paraId="5ADDD956" w14:textId="465F2C9F" w:rsidR="00E655E4" w:rsidRPr="00623A78" w:rsidRDefault="00E655E4" w:rsidP="00E655E4">
      <w:pPr>
        <w:widowControl/>
        <w:numPr>
          <w:ilvl w:val="0"/>
          <w:numId w:val="9"/>
        </w:numPr>
        <w:suppressAutoHyphens/>
        <w:autoSpaceDE/>
        <w:autoSpaceDN/>
        <w:spacing w:line="276" w:lineRule="auto"/>
        <w:jc w:val="both"/>
      </w:pPr>
      <w:r w:rsidRPr="00623A78">
        <w:t xml:space="preserve">Wykonawca zobowiązuje się do potwierdzenia otrzymania reklamacji </w:t>
      </w:r>
      <w:r w:rsidR="002A1731">
        <w:t>co najmniej w drodze wiadomości e-mail</w:t>
      </w:r>
      <w:r w:rsidR="002A1731" w:rsidRPr="00623A78" w:rsidDel="002A1731">
        <w:t xml:space="preserve"> </w:t>
      </w:r>
      <w:r w:rsidRPr="00623A78">
        <w:t>w terminie 2 dni roboczych.</w:t>
      </w:r>
    </w:p>
    <w:p w14:paraId="0BE7A3C5" w14:textId="77777777" w:rsidR="00E655E4" w:rsidRPr="00623A78" w:rsidRDefault="00E655E4" w:rsidP="00E655E4">
      <w:pPr>
        <w:widowControl/>
        <w:numPr>
          <w:ilvl w:val="0"/>
          <w:numId w:val="9"/>
        </w:numPr>
        <w:suppressAutoHyphens/>
        <w:autoSpaceDE/>
        <w:autoSpaceDN/>
        <w:spacing w:line="276" w:lineRule="auto"/>
        <w:jc w:val="both"/>
      </w:pPr>
      <w:r w:rsidRPr="00623A78">
        <w:t>Udzielona przez Wykonawcę gwarancja nie może zobowiązywać Zamawiającego do przechowywania pudeł, worków czy innych opakowań dostarczonego przedmiotu umowy i nie spowoduje utraty gwarancji.</w:t>
      </w:r>
    </w:p>
    <w:p w14:paraId="508262C7" w14:textId="77777777" w:rsidR="00E655E4" w:rsidRPr="00623A78" w:rsidRDefault="00E655E4" w:rsidP="00E655E4">
      <w:pPr>
        <w:widowControl/>
        <w:numPr>
          <w:ilvl w:val="0"/>
          <w:numId w:val="9"/>
        </w:numPr>
        <w:suppressAutoHyphens/>
        <w:autoSpaceDE/>
        <w:autoSpaceDN/>
        <w:spacing w:line="276" w:lineRule="auto"/>
        <w:jc w:val="both"/>
      </w:pPr>
      <w:r w:rsidRPr="00623A78">
        <w:t>W przypadku, gdy Wykonawca nie dostarczy Filtrów w którymkolwiek z terminów określonych w części dotyczącej dostawy z powodu braku produktu na rynku, Zamawiający zastrzega sobie prawo dokonania nabycia zastępczego od innego Wykonawcy.</w:t>
      </w:r>
    </w:p>
    <w:p w14:paraId="697C6DDC" w14:textId="07B5796E" w:rsidR="00E655E4" w:rsidRDefault="00E655E4" w:rsidP="0000138C">
      <w:pPr>
        <w:widowControl/>
        <w:numPr>
          <w:ilvl w:val="0"/>
          <w:numId w:val="9"/>
        </w:numPr>
        <w:suppressAutoHyphens/>
        <w:autoSpaceDE/>
        <w:autoSpaceDN/>
        <w:spacing w:line="276" w:lineRule="auto"/>
        <w:jc w:val="both"/>
      </w:pPr>
      <w:r w:rsidRPr="00623A78">
        <w:t>Wykonawca zobowiązany jest do zwrotu Zamawiającemu różnicy pomiędzy ceną nabycia zastępczego i ceną niewykonanej części danego zamówienia.</w:t>
      </w:r>
    </w:p>
    <w:p w14:paraId="658F8FEC" w14:textId="77777777" w:rsidR="00E655E4" w:rsidRPr="00312400" w:rsidRDefault="00E655E4" w:rsidP="00E655E4">
      <w:pPr>
        <w:pStyle w:val="Tekstpodstawowy"/>
        <w:spacing w:before="0"/>
        <w:ind w:left="1" w:right="2"/>
        <w:jc w:val="center"/>
        <w:rPr>
          <w:b/>
        </w:rPr>
      </w:pPr>
      <w:r w:rsidRPr="00312400">
        <w:rPr>
          <w:b/>
        </w:rPr>
        <w:t>§</w:t>
      </w:r>
      <w:r w:rsidRPr="00312400">
        <w:rPr>
          <w:b/>
          <w:spacing w:val="1"/>
        </w:rPr>
        <w:t xml:space="preserve"> </w:t>
      </w:r>
      <w:r w:rsidRPr="00312400">
        <w:rPr>
          <w:b/>
          <w:spacing w:val="-10"/>
        </w:rPr>
        <w:t>6</w:t>
      </w:r>
    </w:p>
    <w:p w14:paraId="4F914C5E" w14:textId="77777777" w:rsidR="00E655E4" w:rsidRPr="00312400" w:rsidRDefault="00E655E4" w:rsidP="00E655E4">
      <w:pPr>
        <w:pStyle w:val="Tekstpodstawowy"/>
        <w:spacing w:before="39"/>
        <w:ind w:left="1" w:right="1"/>
        <w:jc w:val="center"/>
        <w:rPr>
          <w:b/>
        </w:rPr>
      </w:pPr>
      <w:r w:rsidRPr="00312400">
        <w:rPr>
          <w:b/>
        </w:rPr>
        <w:t>Nadzór</w:t>
      </w:r>
      <w:r w:rsidRPr="00312400">
        <w:rPr>
          <w:b/>
          <w:spacing w:val="-4"/>
        </w:rPr>
        <w:t xml:space="preserve"> </w:t>
      </w:r>
      <w:r w:rsidRPr="00312400">
        <w:rPr>
          <w:b/>
        </w:rPr>
        <w:t>nad</w:t>
      </w:r>
      <w:r w:rsidRPr="00312400">
        <w:rPr>
          <w:b/>
          <w:spacing w:val="-2"/>
        </w:rPr>
        <w:t xml:space="preserve"> </w:t>
      </w:r>
      <w:r w:rsidRPr="00312400">
        <w:rPr>
          <w:b/>
        </w:rPr>
        <w:t>realizacją</w:t>
      </w:r>
      <w:r w:rsidRPr="00312400">
        <w:rPr>
          <w:b/>
          <w:spacing w:val="-3"/>
        </w:rPr>
        <w:t xml:space="preserve"> </w:t>
      </w:r>
      <w:r w:rsidRPr="00312400">
        <w:rPr>
          <w:b/>
          <w:spacing w:val="-4"/>
        </w:rPr>
        <w:t>umowy</w:t>
      </w:r>
    </w:p>
    <w:p w14:paraId="142B80C0" w14:textId="77777777" w:rsidR="00E655E4" w:rsidRDefault="00E655E4" w:rsidP="00E655E4">
      <w:pPr>
        <w:pStyle w:val="Akapitzlist"/>
        <w:numPr>
          <w:ilvl w:val="0"/>
          <w:numId w:val="2"/>
        </w:numPr>
        <w:tabs>
          <w:tab w:val="left" w:pos="358"/>
        </w:tabs>
        <w:spacing w:before="41"/>
        <w:ind w:left="358" w:right="4" w:hanging="358"/>
        <w:contextualSpacing w:val="0"/>
        <w:jc w:val="center"/>
      </w:pPr>
      <w:r>
        <w:t>W</w:t>
      </w:r>
      <w:r>
        <w:rPr>
          <w:spacing w:val="-4"/>
        </w:rPr>
        <w:t xml:space="preserve"> </w:t>
      </w:r>
      <w:r>
        <w:t>celu</w:t>
      </w:r>
      <w:r>
        <w:rPr>
          <w:spacing w:val="-1"/>
        </w:rPr>
        <w:t xml:space="preserve"> </w:t>
      </w:r>
      <w:r>
        <w:t>zapewnienia</w:t>
      </w:r>
      <w:r>
        <w:rPr>
          <w:spacing w:val="-4"/>
        </w:rPr>
        <w:t xml:space="preserve"> </w:t>
      </w:r>
      <w:r>
        <w:t>bieżącego</w:t>
      </w:r>
      <w:r>
        <w:rPr>
          <w:spacing w:val="-4"/>
        </w:rPr>
        <w:t xml:space="preserve"> </w:t>
      </w:r>
      <w:r>
        <w:t>kontaktu</w:t>
      </w:r>
      <w:r>
        <w:rPr>
          <w:spacing w:val="-4"/>
        </w:rPr>
        <w:t xml:space="preserve"> </w:t>
      </w:r>
      <w:r>
        <w:t>Stron w</w:t>
      </w:r>
      <w:r>
        <w:rPr>
          <w:spacing w:val="-5"/>
        </w:rPr>
        <w:t xml:space="preserve"> </w:t>
      </w:r>
      <w:r>
        <w:t>związku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realizacją</w:t>
      </w:r>
      <w:r>
        <w:rPr>
          <w:spacing w:val="-3"/>
        </w:rPr>
        <w:t xml:space="preserve"> </w:t>
      </w:r>
      <w:r>
        <w:t>Umowy</w:t>
      </w:r>
      <w:r>
        <w:rPr>
          <w:spacing w:val="-2"/>
        </w:rPr>
        <w:t xml:space="preserve"> </w:t>
      </w:r>
      <w:r>
        <w:t>wskazuje</w:t>
      </w:r>
      <w:r>
        <w:rPr>
          <w:spacing w:val="-4"/>
        </w:rPr>
        <w:t xml:space="preserve"> </w:t>
      </w:r>
      <w:r>
        <w:t>się</w:t>
      </w:r>
      <w:r>
        <w:rPr>
          <w:spacing w:val="-2"/>
        </w:rPr>
        <w:t xml:space="preserve"> poniższe</w:t>
      </w:r>
    </w:p>
    <w:p w14:paraId="63F70DFB" w14:textId="77777777" w:rsidR="00E655E4" w:rsidRDefault="00E655E4" w:rsidP="00E655E4">
      <w:pPr>
        <w:pStyle w:val="Tekstpodstawowy"/>
        <w:ind w:left="1" w:right="7852"/>
        <w:jc w:val="center"/>
      </w:pPr>
      <w:r>
        <w:rPr>
          <w:spacing w:val="-2"/>
        </w:rPr>
        <w:t>dane:</w:t>
      </w:r>
    </w:p>
    <w:p w14:paraId="17E033EC" w14:textId="77777777" w:rsidR="00E655E4" w:rsidRDefault="00E655E4" w:rsidP="00312400">
      <w:pPr>
        <w:widowControl/>
        <w:numPr>
          <w:ilvl w:val="1"/>
          <w:numId w:val="9"/>
        </w:numPr>
        <w:suppressAutoHyphens/>
        <w:autoSpaceDE/>
        <w:autoSpaceDN/>
        <w:spacing w:line="276" w:lineRule="auto"/>
        <w:jc w:val="both"/>
      </w:pPr>
      <w:r>
        <w:t>ze</w:t>
      </w:r>
      <w:r w:rsidRPr="00312400">
        <w:t xml:space="preserve"> </w:t>
      </w:r>
      <w:r>
        <w:t>strony</w:t>
      </w:r>
      <w:r w:rsidRPr="00312400">
        <w:t xml:space="preserve"> </w:t>
      </w:r>
      <w:r>
        <w:t>Zamawiającego:</w:t>
      </w:r>
      <w:r w:rsidRPr="00312400">
        <w:t xml:space="preserve"> </w:t>
      </w:r>
      <w:r>
        <w:t>Bogdan Sowa;</w:t>
      </w:r>
      <w:r w:rsidRPr="00475FBF">
        <w:t xml:space="preserve"> e-mail: </w:t>
      </w:r>
      <w:hyperlink r:id="rId9" w:history="1">
        <w:r w:rsidRPr="00475FBF">
          <w:t>bogdan.sowa@imid.med.pl</w:t>
        </w:r>
      </w:hyperlink>
      <w:r>
        <w:t xml:space="preserve">; </w:t>
      </w:r>
      <w:r w:rsidRPr="00475FBF">
        <w:t>tel. 502-184-790</w:t>
      </w:r>
    </w:p>
    <w:p w14:paraId="0F34A121" w14:textId="77777777" w:rsidR="00E655E4" w:rsidRDefault="00E655E4" w:rsidP="00312400">
      <w:pPr>
        <w:widowControl/>
        <w:numPr>
          <w:ilvl w:val="1"/>
          <w:numId w:val="9"/>
        </w:numPr>
        <w:suppressAutoHyphens/>
        <w:autoSpaceDE/>
        <w:autoSpaceDN/>
        <w:spacing w:line="276" w:lineRule="auto"/>
        <w:jc w:val="both"/>
      </w:pPr>
      <w:r>
        <w:t>ze</w:t>
      </w:r>
      <w:r w:rsidRPr="00312400">
        <w:t xml:space="preserve"> </w:t>
      </w:r>
      <w:r>
        <w:t>strony</w:t>
      </w:r>
      <w:r w:rsidRPr="00312400">
        <w:t xml:space="preserve"> </w:t>
      </w:r>
      <w:r>
        <w:t>Wykonawcy:</w:t>
      </w:r>
      <w:r w:rsidRPr="00312400">
        <w:t xml:space="preserve"> </w:t>
      </w:r>
      <w:r>
        <w:t>………………………………;</w:t>
      </w:r>
      <w:r w:rsidRPr="00312400">
        <w:t xml:space="preserve"> </w:t>
      </w:r>
      <w:r>
        <w:t>e-</w:t>
      </w:r>
      <w:r w:rsidRPr="00312400">
        <w:t>mail:……………………...;</w:t>
      </w:r>
      <w:r>
        <w:tab/>
      </w:r>
      <w:r w:rsidRPr="00312400">
        <w:t>tel.</w:t>
      </w:r>
    </w:p>
    <w:p w14:paraId="3E19ACC9" w14:textId="7C582239" w:rsidR="00E655E4" w:rsidRDefault="00E655E4" w:rsidP="00312400">
      <w:pPr>
        <w:pStyle w:val="Akapitzlist"/>
        <w:numPr>
          <w:ilvl w:val="0"/>
          <w:numId w:val="2"/>
        </w:numPr>
        <w:tabs>
          <w:tab w:val="left" w:pos="474"/>
        </w:tabs>
        <w:spacing w:before="37"/>
        <w:ind w:left="474" w:hanging="358"/>
        <w:contextualSpacing w:val="0"/>
        <w:jc w:val="both"/>
      </w:pPr>
      <w:r>
        <w:t>Zmiana</w:t>
      </w:r>
      <w:r>
        <w:rPr>
          <w:spacing w:val="-3"/>
        </w:rPr>
        <w:t xml:space="preserve"> </w:t>
      </w:r>
      <w:r>
        <w:t>danych określonych</w:t>
      </w:r>
      <w:r>
        <w:rPr>
          <w:spacing w:val="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ust.</w:t>
      </w:r>
      <w:r>
        <w:rPr>
          <w:spacing w:val="2"/>
        </w:rPr>
        <w:t xml:space="preserve"> </w:t>
      </w:r>
      <w:r>
        <w:t>1 nie</w:t>
      </w:r>
      <w:r>
        <w:rPr>
          <w:spacing w:val="1"/>
        </w:rPr>
        <w:t xml:space="preserve"> </w:t>
      </w:r>
      <w:r>
        <w:t>stanowi</w:t>
      </w:r>
      <w:r>
        <w:rPr>
          <w:spacing w:val="-1"/>
        </w:rPr>
        <w:t xml:space="preserve"> </w:t>
      </w:r>
      <w:r>
        <w:t>zmiany</w:t>
      </w:r>
      <w:r>
        <w:rPr>
          <w:spacing w:val="1"/>
        </w:rPr>
        <w:t xml:space="preserve"> </w:t>
      </w:r>
      <w:r>
        <w:t>Umowy i może</w:t>
      </w:r>
      <w:r>
        <w:rPr>
          <w:spacing w:val="1"/>
        </w:rPr>
        <w:t xml:space="preserve"> </w:t>
      </w:r>
      <w:r>
        <w:t>być</w:t>
      </w:r>
      <w:r>
        <w:rPr>
          <w:spacing w:val="-3"/>
        </w:rPr>
        <w:t xml:space="preserve"> </w:t>
      </w:r>
      <w:r>
        <w:t>dokonywana</w:t>
      </w:r>
      <w:r>
        <w:rPr>
          <w:spacing w:val="2"/>
        </w:rPr>
        <w:t xml:space="preserve"> </w:t>
      </w:r>
      <w:r>
        <w:t>w</w:t>
      </w:r>
      <w:r>
        <w:rPr>
          <w:spacing w:val="-3"/>
        </w:rPr>
        <w:t xml:space="preserve"> </w:t>
      </w:r>
      <w:r>
        <w:rPr>
          <w:spacing w:val="-2"/>
        </w:rPr>
        <w:t>formie</w:t>
      </w:r>
      <w:r w:rsidR="00610453">
        <w:rPr>
          <w:spacing w:val="-2"/>
        </w:rPr>
        <w:t xml:space="preserve"> </w:t>
      </w:r>
      <w:r w:rsidRPr="00312400">
        <w:rPr>
          <w:spacing w:val="-2"/>
        </w:rPr>
        <w:t>dokumentowej.</w:t>
      </w:r>
    </w:p>
    <w:p w14:paraId="249B81F1" w14:textId="4A7A8A50" w:rsidR="00E655E4" w:rsidRDefault="00E655E4" w:rsidP="0000138C">
      <w:pPr>
        <w:pStyle w:val="Akapitzlist"/>
        <w:numPr>
          <w:ilvl w:val="0"/>
          <w:numId w:val="2"/>
        </w:numPr>
        <w:tabs>
          <w:tab w:val="left" w:pos="474"/>
        </w:tabs>
        <w:spacing w:before="41"/>
        <w:ind w:left="474" w:hanging="358"/>
        <w:contextualSpacing w:val="0"/>
        <w:jc w:val="both"/>
      </w:pPr>
      <w:r>
        <w:t>Każda</w:t>
      </w:r>
      <w:r>
        <w:rPr>
          <w:spacing w:val="62"/>
          <w:w w:val="150"/>
        </w:rPr>
        <w:t xml:space="preserve"> </w:t>
      </w:r>
      <w:r>
        <w:t>ze</w:t>
      </w:r>
      <w:r>
        <w:rPr>
          <w:spacing w:val="61"/>
          <w:w w:val="150"/>
        </w:rPr>
        <w:t xml:space="preserve"> </w:t>
      </w:r>
      <w:r>
        <w:t>Stron</w:t>
      </w:r>
      <w:r>
        <w:rPr>
          <w:spacing w:val="61"/>
          <w:w w:val="150"/>
        </w:rPr>
        <w:t xml:space="preserve"> </w:t>
      </w:r>
      <w:r>
        <w:t>zobowiązana</w:t>
      </w:r>
      <w:r>
        <w:rPr>
          <w:spacing w:val="62"/>
          <w:w w:val="150"/>
        </w:rPr>
        <w:t xml:space="preserve"> </w:t>
      </w:r>
      <w:r>
        <w:t>jest</w:t>
      </w:r>
      <w:r>
        <w:rPr>
          <w:spacing w:val="60"/>
          <w:w w:val="150"/>
        </w:rPr>
        <w:t xml:space="preserve"> </w:t>
      </w:r>
      <w:r>
        <w:t>do</w:t>
      </w:r>
      <w:r>
        <w:rPr>
          <w:spacing w:val="61"/>
          <w:w w:val="150"/>
        </w:rPr>
        <w:t xml:space="preserve"> </w:t>
      </w:r>
      <w:r>
        <w:t>niezwłocznego</w:t>
      </w:r>
      <w:r>
        <w:rPr>
          <w:spacing w:val="60"/>
          <w:w w:val="150"/>
        </w:rPr>
        <w:t xml:space="preserve"> </w:t>
      </w:r>
      <w:r>
        <w:t>(nie</w:t>
      </w:r>
      <w:r>
        <w:rPr>
          <w:spacing w:val="62"/>
          <w:w w:val="150"/>
        </w:rPr>
        <w:t xml:space="preserve"> </w:t>
      </w:r>
      <w:r>
        <w:t>później</w:t>
      </w:r>
      <w:r>
        <w:rPr>
          <w:spacing w:val="60"/>
          <w:w w:val="150"/>
        </w:rPr>
        <w:t xml:space="preserve"> </w:t>
      </w:r>
      <w:r>
        <w:t>niż</w:t>
      </w:r>
      <w:r>
        <w:rPr>
          <w:spacing w:val="59"/>
          <w:w w:val="150"/>
        </w:rPr>
        <w:t xml:space="preserve"> </w:t>
      </w:r>
      <w:r>
        <w:t>w</w:t>
      </w:r>
      <w:r>
        <w:rPr>
          <w:spacing w:val="62"/>
          <w:w w:val="150"/>
        </w:rPr>
        <w:t xml:space="preserve"> </w:t>
      </w:r>
      <w:r>
        <w:t>ciągu</w:t>
      </w:r>
      <w:r>
        <w:rPr>
          <w:spacing w:val="63"/>
          <w:w w:val="150"/>
        </w:rPr>
        <w:t xml:space="preserve"> </w:t>
      </w:r>
      <w:r>
        <w:t>72</w:t>
      </w:r>
      <w:r>
        <w:rPr>
          <w:spacing w:val="61"/>
          <w:w w:val="150"/>
        </w:rPr>
        <w:t xml:space="preserve"> </w:t>
      </w:r>
      <w:r>
        <w:rPr>
          <w:spacing w:val="-2"/>
        </w:rPr>
        <w:t>godzin)</w:t>
      </w:r>
      <w:r w:rsidR="002A1731">
        <w:rPr>
          <w:spacing w:val="-2"/>
        </w:rPr>
        <w:t xml:space="preserve"> </w:t>
      </w:r>
      <w:r>
        <w:t>poinformowania</w:t>
      </w:r>
      <w:r w:rsidRPr="00795EC3">
        <w:rPr>
          <w:spacing w:val="-7"/>
        </w:rPr>
        <w:t xml:space="preserve"> </w:t>
      </w:r>
      <w:r>
        <w:t>drugiej</w:t>
      </w:r>
      <w:r w:rsidRPr="00795EC3">
        <w:rPr>
          <w:spacing w:val="-6"/>
        </w:rPr>
        <w:t xml:space="preserve"> </w:t>
      </w:r>
      <w:r>
        <w:t>Strony</w:t>
      </w:r>
      <w:r w:rsidRPr="00795EC3">
        <w:rPr>
          <w:spacing w:val="-4"/>
        </w:rPr>
        <w:t xml:space="preserve"> </w:t>
      </w:r>
      <w:r>
        <w:t>o</w:t>
      </w:r>
      <w:r w:rsidRPr="00795EC3">
        <w:rPr>
          <w:spacing w:val="-3"/>
        </w:rPr>
        <w:t xml:space="preserve"> </w:t>
      </w:r>
      <w:r>
        <w:t>zmianie</w:t>
      </w:r>
      <w:r w:rsidRPr="00795EC3">
        <w:rPr>
          <w:spacing w:val="-3"/>
        </w:rPr>
        <w:t xml:space="preserve"> </w:t>
      </w:r>
      <w:r>
        <w:t>danych</w:t>
      </w:r>
      <w:r w:rsidRPr="00795EC3">
        <w:rPr>
          <w:spacing w:val="-3"/>
        </w:rPr>
        <w:t xml:space="preserve"> </w:t>
      </w:r>
      <w:r>
        <w:t>określonych</w:t>
      </w:r>
      <w:r w:rsidRPr="00795EC3">
        <w:rPr>
          <w:spacing w:val="-5"/>
        </w:rPr>
        <w:t xml:space="preserve"> </w:t>
      </w:r>
      <w:r>
        <w:t>w</w:t>
      </w:r>
      <w:r w:rsidRPr="00795EC3">
        <w:rPr>
          <w:spacing w:val="-3"/>
        </w:rPr>
        <w:t xml:space="preserve"> </w:t>
      </w:r>
      <w:r>
        <w:t>ust.</w:t>
      </w:r>
      <w:r w:rsidRPr="00795EC3">
        <w:rPr>
          <w:spacing w:val="-5"/>
        </w:rPr>
        <w:t xml:space="preserve"> 1.</w:t>
      </w:r>
    </w:p>
    <w:p w14:paraId="3461CABC" w14:textId="77777777" w:rsidR="00610453" w:rsidRDefault="00610453" w:rsidP="00E655E4">
      <w:pPr>
        <w:pStyle w:val="Tekstpodstawowy"/>
        <w:spacing w:before="0"/>
        <w:ind w:left="1" w:right="2"/>
        <w:jc w:val="center"/>
        <w:rPr>
          <w:b/>
        </w:rPr>
      </w:pPr>
    </w:p>
    <w:p w14:paraId="26AB6464" w14:textId="77777777" w:rsidR="00610453" w:rsidRDefault="00610453" w:rsidP="00E655E4">
      <w:pPr>
        <w:pStyle w:val="Tekstpodstawowy"/>
        <w:spacing w:before="0"/>
        <w:ind w:left="1" w:right="2"/>
        <w:jc w:val="center"/>
        <w:rPr>
          <w:b/>
        </w:rPr>
      </w:pPr>
    </w:p>
    <w:p w14:paraId="7CD4C5A0" w14:textId="77777777" w:rsidR="00E655E4" w:rsidRPr="00312400" w:rsidRDefault="00E655E4" w:rsidP="00E655E4">
      <w:pPr>
        <w:pStyle w:val="Tekstpodstawowy"/>
        <w:spacing w:before="0"/>
        <w:ind w:left="1" w:right="2"/>
        <w:jc w:val="center"/>
        <w:rPr>
          <w:b/>
        </w:rPr>
      </w:pPr>
      <w:r w:rsidRPr="00312400">
        <w:rPr>
          <w:b/>
        </w:rPr>
        <w:lastRenderedPageBreak/>
        <w:t>§</w:t>
      </w:r>
      <w:r w:rsidRPr="00312400">
        <w:rPr>
          <w:b/>
          <w:spacing w:val="1"/>
        </w:rPr>
        <w:t xml:space="preserve"> </w:t>
      </w:r>
      <w:r w:rsidRPr="00312400">
        <w:rPr>
          <w:b/>
          <w:spacing w:val="-10"/>
        </w:rPr>
        <w:t>7</w:t>
      </w:r>
    </w:p>
    <w:p w14:paraId="09AE8B7B" w14:textId="77777777" w:rsidR="00E655E4" w:rsidRPr="00312400" w:rsidRDefault="00E655E4" w:rsidP="00E655E4">
      <w:pPr>
        <w:pStyle w:val="Tekstpodstawowy"/>
        <w:ind w:left="1" w:right="1"/>
        <w:jc w:val="center"/>
        <w:rPr>
          <w:b/>
          <w:spacing w:val="-2"/>
        </w:rPr>
      </w:pPr>
      <w:r w:rsidRPr="00312400">
        <w:rPr>
          <w:b/>
        </w:rPr>
        <w:t>Kary</w:t>
      </w:r>
      <w:r w:rsidRPr="00312400">
        <w:rPr>
          <w:b/>
          <w:spacing w:val="-3"/>
        </w:rPr>
        <w:t xml:space="preserve"> </w:t>
      </w:r>
      <w:r w:rsidRPr="00312400">
        <w:rPr>
          <w:b/>
          <w:spacing w:val="-2"/>
        </w:rPr>
        <w:t>umowne</w:t>
      </w:r>
    </w:p>
    <w:p w14:paraId="0829A702" w14:textId="041D9C86" w:rsidR="00E655E4" w:rsidRPr="00FE0605" w:rsidRDefault="002A1731" w:rsidP="00E655E4">
      <w:pPr>
        <w:pStyle w:val="Akapitzlist"/>
        <w:widowControl/>
        <w:numPr>
          <w:ilvl w:val="0"/>
          <w:numId w:val="10"/>
        </w:numPr>
        <w:tabs>
          <w:tab w:val="clear" w:pos="360"/>
          <w:tab w:val="num" w:pos="284"/>
          <w:tab w:val="left" w:pos="720"/>
        </w:tabs>
        <w:suppressAutoHyphens/>
        <w:autoSpaceDE/>
        <w:autoSpaceDN/>
        <w:spacing w:line="276" w:lineRule="auto"/>
        <w:ind w:hanging="218"/>
        <w:jc w:val="both"/>
      </w:pPr>
      <w:r>
        <w:t xml:space="preserve">Wykonawca </w:t>
      </w:r>
      <w:r w:rsidR="00795EC3">
        <w:t>zobowiązany</w:t>
      </w:r>
      <w:r>
        <w:t xml:space="preserve"> jest do zapła</w:t>
      </w:r>
      <w:r w:rsidR="00795EC3">
        <w:t>ty na rzecz Zamawiającego kary umownej</w:t>
      </w:r>
      <w:r w:rsidR="00E655E4" w:rsidRPr="00FE0605">
        <w:t>.:</w:t>
      </w:r>
    </w:p>
    <w:p w14:paraId="40F8A97B" w14:textId="77777777" w:rsidR="00E655E4" w:rsidRPr="00FE0605" w:rsidRDefault="00E655E4" w:rsidP="00E655E4">
      <w:pPr>
        <w:pStyle w:val="Akapitzlist"/>
        <w:widowControl/>
        <w:numPr>
          <w:ilvl w:val="0"/>
          <w:numId w:val="12"/>
        </w:numPr>
        <w:tabs>
          <w:tab w:val="left" w:pos="-2127"/>
          <w:tab w:val="left" w:pos="-1701"/>
          <w:tab w:val="center" w:pos="0"/>
          <w:tab w:val="center" w:pos="851"/>
        </w:tabs>
        <w:autoSpaceDE/>
        <w:autoSpaceDN/>
        <w:spacing w:line="276" w:lineRule="auto"/>
        <w:ind w:hanging="218"/>
        <w:jc w:val="both"/>
      </w:pPr>
      <w:r w:rsidRPr="00FE0605">
        <w:t>w przypadku zwłoki:</w:t>
      </w:r>
    </w:p>
    <w:p w14:paraId="1E8A9E8A" w14:textId="77777777" w:rsidR="00E655E4" w:rsidRPr="00FE0605" w:rsidRDefault="00E655E4" w:rsidP="00E655E4">
      <w:pPr>
        <w:widowControl/>
        <w:numPr>
          <w:ilvl w:val="0"/>
          <w:numId w:val="11"/>
        </w:numPr>
        <w:tabs>
          <w:tab w:val="left" w:pos="720"/>
        </w:tabs>
        <w:suppressAutoHyphens/>
        <w:autoSpaceDE/>
        <w:autoSpaceDN/>
        <w:spacing w:line="276" w:lineRule="auto"/>
        <w:ind w:left="1776" w:hanging="218"/>
        <w:jc w:val="both"/>
      </w:pPr>
      <w:r w:rsidRPr="00FE0605">
        <w:t>względem terminu realizacji Przedmiotu Umowy wskazanego w § 4 ust. 2 Umowy Zamawiający może naliczyć karę umowną w wysokości 0,2 % kwoty, o której mowa w § 2 ust. 3 Umowy za każdy rozpoczęty dzień,</w:t>
      </w:r>
    </w:p>
    <w:p w14:paraId="46F0D937" w14:textId="5D1C071D" w:rsidR="00E655E4" w:rsidRPr="00FE0605" w:rsidRDefault="00E655E4" w:rsidP="00E655E4">
      <w:pPr>
        <w:widowControl/>
        <w:numPr>
          <w:ilvl w:val="0"/>
          <w:numId w:val="11"/>
        </w:numPr>
        <w:tabs>
          <w:tab w:val="left" w:pos="720"/>
        </w:tabs>
        <w:suppressAutoHyphens/>
        <w:autoSpaceDE/>
        <w:autoSpaceDN/>
        <w:spacing w:line="276" w:lineRule="auto"/>
        <w:ind w:left="1776" w:hanging="218"/>
        <w:jc w:val="both"/>
      </w:pPr>
      <w:r w:rsidRPr="00FE0605">
        <w:t>względem terminu usunięcia usterek lub wad</w:t>
      </w:r>
      <w:r w:rsidR="00795EC3">
        <w:t>, o którym mowa w § 5 ust. 4 Umowy</w:t>
      </w:r>
      <w:r w:rsidRPr="00FE0605">
        <w:t xml:space="preserve"> Zamawiający może naliczyć karę umowną w wysokości 0,2 % kwoty, o której mowa w § 2 ust. 3 Umowy za każdy rozpoczęty dzień;</w:t>
      </w:r>
    </w:p>
    <w:p w14:paraId="20C9FEF4" w14:textId="3E78CA04" w:rsidR="00E655E4" w:rsidRPr="00FE0605" w:rsidRDefault="00E655E4" w:rsidP="00E655E4">
      <w:pPr>
        <w:pStyle w:val="Akapitzlist"/>
        <w:widowControl/>
        <w:numPr>
          <w:ilvl w:val="0"/>
          <w:numId w:val="12"/>
        </w:numPr>
        <w:tabs>
          <w:tab w:val="center" w:pos="-2127"/>
          <w:tab w:val="left" w:pos="-1701"/>
          <w:tab w:val="center" w:pos="851"/>
        </w:tabs>
        <w:autoSpaceDE/>
        <w:autoSpaceDN/>
        <w:spacing w:line="276" w:lineRule="auto"/>
        <w:ind w:hanging="218"/>
        <w:jc w:val="both"/>
      </w:pPr>
      <w:r w:rsidRPr="00FE0605">
        <w:t xml:space="preserve">w przypadku zawinionego zaprzestania przez Wykonawcę wykonania postanowień Umowy lub </w:t>
      </w:r>
      <w:r w:rsidR="00795EC3">
        <w:t>wypowiedzenia Umowy przez</w:t>
      </w:r>
      <w:r w:rsidRPr="00FE0605">
        <w:t xml:space="preserve"> Zamawiającego z przyczyn leżących po stronie Wykonawcy, Wykonawca zapłaci Zamawiającemu karę umowną w wysokości 10% kwoty, określonej w § 2 ust. 3 Umowy.</w:t>
      </w:r>
    </w:p>
    <w:p w14:paraId="0046A6AB" w14:textId="77777777" w:rsidR="00E655E4" w:rsidRDefault="00E655E4" w:rsidP="00E655E4">
      <w:pPr>
        <w:pStyle w:val="Akapitzlist"/>
        <w:widowControl/>
        <w:numPr>
          <w:ilvl w:val="0"/>
          <w:numId w:val="10"/>
        </w:numPr>
        <w:tabs>
          <w:tab w:val="left" w:pos="720"/>
        </w:tabs>
        <w:suppressAutoHyphens/>
        <w:autoSpaceDE/>
        <w:autoSpaceDN/>
        <w:spacing w:line="276" w:lineRule="auto"/>
        <w:ind w:hanging="218"/>
        <w:jc w:val="both"/>
      </w:pPr>
      <w:r>
        <w:t>Strony potwierdzają, że kwoty kar umownych przewidziane Umową będą w pierwszej kolejności potrącane z wynagrodzenia należnego Wykonawcy, na podstawie odpowiednich not księgowych i bez uprzedniego wezwania do zapłaty, na co Wykonawca wyraża zgodę i do czego upoważnia Zamawiającego bez potrzeby pozyskiwania pisemnego potwierdzenia.</w:t>
      </w:r>
    </w:p>
    <w:p w14:paraId="3174A14C" w14:textId="77777777" w:rsidR="00E655E4" w:rsidRPr="00FE0605" w:rsidRDefault="00E655E4" w:rsidP="00E655E4">
      <w:pPr>
        <w:pStyle w:val="Akapitzlist"/>
        <w:numPr>
          <w:ilvl w:val="0"/>
          <w:numId w:val="10"/>
        </w:numPr>
        <w:tabs>
          <w:tab w:val="left" w:pos="474"/>
          <w:tab w:val="left" w:pos="476"/>
        </w:tabs>
        <w:spacing w:line="276" w:lineRule="auto"/>
        <w:ind w:right="116"/>
        <w:contextualSpacing w:val="0"/>
        <w:jc w:val="both"/>
      </w:pPr>
      <w:r>
        <w:t>W przypadku gdy nie będzie możliwe potrącenie kwot kar umownych z wynagrodzenia kwoty kar umownych przysługujące Zamawiającemu będą płatne w terminie 7 dni od dnia doręczenia Wykonawcy wezwania do zapłaty.</w:t>
      </w:r>
    </w:p>
    <w:p w14:paraId="625CBCC5" w14:textId="77777777" w:rsidR="00E655E4" w:rsidRPr="00FE0605" w:rsidRDefault="00E655E4" w:rsidP="00E655E4">
      <w:pPr>
        <w:pStyle w:val="Akapitzlist"/>
        <w:widowControl/>
        <w:numPr>
          <w:ilvl w:val="0"/>
          <w:numId w:val="10"/>
        </w:numPr>
        <w:tabs>
          <w:tab w:val="left" w:pos="720"/>
        </w:tabs>
        <w:suppressAutoHyphens/>
        <w:autoSpaceDE/>
        <w:autoSpaceDN/>
        <w:spacing w:line="276" w:lineRule="auto"/>
        <w:ind w:hanging="218"/>
        <w:jc w:val="both"/>
      </w:pPr>
      <w:r w:rsidRPr="00FE0605">
        <w:t>W przypadku, gdy szkoda przewyższy wysokość kar umownych, Zamawiający może żądać odszkodowania przewyższającego wysokość kar umownych na zasadach ogólnych.</w:t>
      </w:r>
    </w:p>
    <w:p w14:paraId="1AC2C9D4" w14:textId="77777777" w:rsidR="00E655E4" w:rsidRDefault="00E655E4" w:rsidP="00E655E4">
      <w:pPr>
        <w:pStyle w:val="Akapitzlist"/>
        <w:widowControl/>
        <w:numPr>
          <w:ilvl w:val="0"/>
          <w:numId w:val="10"/>
        </w:numPr>
        <w:tabs>
          <w:tab w:val="left" w:pos="720"/>
        </w:tabs>
        <w:suppressAutoHyphens/>
        <w:autoSpaceDE/>
        <w:autoSpaceDN/>
        <w:spacing w:line="276" w:lineRule="auto"/>
        <w:ind w:hanging="218"/>
        <w:jc w:val="both"/>
      </w:pPr>
      <w:r w:rsidRPr="00FE0605">
        <w:t>W celu uniknięcia wątpliwości Strony potwierdzają, że Zamawiający będzie uprawniony do naliczenia Wykonawcy kar umownych zastrzeżonych w Umowie także po skorzystaniu z prawa odstąpienia od Umowy.</w:t>
      </w:r>
    </w:p>
    <w:p w14:paraId="5F7CD923" w14:textId="5A25D10A" w:rsidR="00E655E4" w:rsidRDefault="00E655E4" w:rsidP="0000138C">
      <w:pPr>
        <w:pStyle w:val="Akapitzlist"/>
        <w:widowControl/>
        <w:numPr>
          <w:ilvl w:val="0"/>
          <w:numId w:val="10"/>
        </w:numPr>
        <w:tabs>
          <w:tab w:val="left" w:pos="720"/>
        </w:tabs>
        <w:suppressAutoHyphens/>
        <w:autoSpaceDE/>
        <w:autoSpaceDN/>
        <w:spacing w:line="276" w:lineRule="auto"/>
        <w:ind w:hanging="218"/>
        <w:jc w:val="both"/>
      </w:pPr>
      <w:r>
        <w:t xml:space="preserve">Całkowita wysokość kar umownych nie może przekroczyć 50% kwoty brutto, o </w:t>
      </w:r>
      <w:r w:rsidRPr="006C5404">
        <w:t xml:space="preserve">której mowa w § 2 ust. </w:t>
      </w:r>
      <w:r>
        <w:t>3 Umowy. Zamawiający zachowuje prawo do dochodzenia odszkodowania przenoszącego wysokość zastrzeżonych kar umownych.</w:t>
      </w:r>
    </w:p>
    <w:p w14:paraId="53A306F4" w14:textId="77777777" w:rsidR="00E655E4" w:rsidRPr="00312400" w:rsidRDefault="00E655E4" w:rsidP="00E655E4">
      <w:pPr>
        <w:pStyle w:val="Tekstpodstawowy"/>
        <w:spacing w:before="0"/>
        <w:ind w:left="2" w:right="1"/>
        <w:jc w:val="center"/>
        <w:rPr>
          <w:b/>
        </w:rPr>
      </w:pPr>
      <w:r w:rsidRPr="00312400">
        <w:rPr>
          <w:b/>
        </w:rPr>
        <w:t>§</w:t>
      </w:r>
      <w:r w:rsidRPr="00312400">
        <w:rPr>
          <w:b/>
          <w:spacing w:val="50"/>
        </w:rPr>
        <w:t xml:space="preserve"> </w:t>
      </w:r>
      <w:r w:rsidRPr="00312400">
        <w:rPr>
          <w:b/>
          <w:spacing w:val="-10"/>
        </w:rPr>
        <w:t>8</w:t>
      </w:r>
    </w:p>
    <w:p w14:paraId="304EA66B" w14:textId="77777777" w:rsidR="00E655E4" w:rsidRPr="00312400" w:rsidRDefault="00E655E4" w:rsidP="00E655E4">
      <w:pPr>
        <w:pStyle w:val="Tekstpodstawowy"/>
        <w:ind w:left="1" w:right="1"/>
        <w:jc w:val="center"/>
        <w:rPr>
          <w:b/>
        </w:rPr>
      </w:pPr>
      <w:r w:rsidRPr="00312400">
        <w:rPr>
          <w:b/>
        </w:rPr>
        <w:t>Wypowiedzenie</w:t>
      </w:r>
      <w:r w:rsidRPr="00312400">
        <w:rPr>
          <w:b/>
          <w:spacing w:val="-11"/>
        </w:rPr>
        <w:t xml:space="preserve"> </w:t>
      </w:r>
      <w:r w:rsidRPr="00312400">
        <w:rPr>
          <w:b/>
          <w:spacing w:val="-4"/>
        </w:rPr>
        <w:t>Umowy</w:t>
      </w:r>
    </w:p>
    <w:p w14:paraId="5453204D" w14:textId="4A433E83" w:rsidR="00E655E4" w:rsidRDefault="00E655E4" w:rsidP="00312400">
      <w:pPr>
        <w:pStyle w:val="Akapitzlist"/>
        <w:numPr>
          <w:ilvl w:val="0"/>
          <w:numId w:val="1"/>
        </w:numPr>
        <w:tabs>
          <w:tab w:val="left" w:pos="474"/>
        </w:tabs>
        <w:ind w:left="474" w:hanging="358"/>
        <w:contextualSpacing w:val="0"/>
        <w:jc w:val="both"/>
      </w:pPr>
      <w:r>
        <w:t>Zamawiającemu</w:t>
      </w:r>
      <w:r>
        <w:rPr>
          <w:spacing w:val="-5"/>
        </w:rPr>
        <w:t xml:space="preserve"> </w:t>
      </w:r>
      <w:r>
        <w:t>przysługuje</w:t>
      </w:r>
      <w:r>
        <w:rPr>
          <w:spacing w:val="-4"/>
        </w:rPr>
        <w:t xml:space="preserve"> </w:t>
      </w:r>
      <w:r>
        <w:t>prawo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wypowiedzenia</w:t>
      </w:r>
      <w:r>
        <w:rPr>
          <w:spacing w:val="-6"/>
        </w:rPr>
        <w:t xml:space="preserve"> </w:t>
      </w:r>
      <w:r>
        <w:t>Umowy,</w:t>
      </w:r>
      <w:r>
        <w:rPr>
          <w:spacing w:val="-4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przypadku</w:t>
      </w:r>
      <w:r w:rsidR="003E7C88">
        <w:t>,</w:t>
      </w:r>
      <w:r>
        <w:rPr>
          <w:spacing w:val="-4"/>
        </w:rPr>
        <w:t xml:space="preserve"> gdy:</w:t>
      </w:r>
    </w:p>
    <w:p w14:paraId="140B041D" w14:textId="77777777" w:rsidR="00E655E4" w:rsidRPr="00EA1526" w:rsidRDefault="00E655E4" w:rsidP="00312400">
      <w:pPr>
        <w:widowControl/>
        <w:numPr>
          <w:ilvl w:val="1"/>
          <w:numId w:val="1"/>
        </w:numPr>
        <w:tabs>
          <w:tab w:val="left" w:pos="-720"/>
        </w:tabs>
        <w:suppressAutoHyphens/>
        <w:autoSpaceDE/>
        <w:spacing w:line="276" w:lineRule="auto"/>
        <w:contextualSpacing/>
        <w:jc w:val="both"/>
        <w:textAlignment w:val="baseline"/>
      </w:pPr>
      <w:r w:rsidRPr="00EA1526">
        <w:t>zwłoki w dostarczeniu Przedmiotu Umowy względem terminu określonego w §4 ust. 2 Umowy, wynoszącej co najmniej 3 dni;</w:t>
      </w:r>
    </w:p>
    <w:p w14:paraId="05A993B9" w14:textId="77777777" w:rsidR="00E655E4" w:rsidRDefault="00E655E4">
      <w:pPr>
        <w:pStyle w:val="Akapitzlist"/>
        <w:numPr>
          <w:ilvl w:val="1"/>
          <w:numId w:val="1"/>
        </w:numPr>
        <w:tabs>
          <w:tab w:val="left" w:pos="1182"/>
          <w:tab w:val="left" w:pos="1184"/>
        </w:tabs>
        <w:spacing w:line="276" w:lineRule="auto"/>
        <w:ind w:right="116"/>
        <w:contextualSpacing w:val="0"/>
        <w:jc w:val="both"/>
      </w:pPr>
      <w:r>
        <w:t>wykonywania przez Wykonawcę Umowy wadliwie lub w sposób sprzeczny z Umową, lub zastosowania</w:t>
      </w:r>
      <w:r>
        <w:rPr>
          <w:spacing w:val="80"/>
        </w:rPr>
        <w:t xml:space="preserve"> </w:t>
      </w:r>
      <w:r>
        <w:t>rozwiązań</w:t>
      </w:r>
      <w:r>
        <w:rPr>
          <w:spacing w:val="80"/>
        </w:rPr>
        <w:t xml:space="preserve"> </w:t>
      </w:r>
      <w:r>
        <w:t>sprzecznych</w:t>
      </w:r>
      <w:r>
        <w:rPr>
          <w:spacing w:val="80"/>
        </w:rPr>
        <w:t xml:space="preserve"> </w:t>
      </w:r>
      <w:r>
        <w:t>z</w:t>
      </w:r>
      <w:r>
        <w:rPr>
          <w:spacing w:val="80"/>
        </w:rPr>
        <w:t xml:space="preserve"> </w:t>
      </w:r>
      <w:r>
        <w:t>otrzymanymi</w:t>
      </w:r>
      <w:r>
        <w:rPr>
          <w:spacing w:val="80"/>
        </w:rPr>
        <w:t xml:space="preserve"> </w:t>
      </w:r>
      <w:r>
        <w:t>od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założeniami</w:t>
      </w:r>
      <w:r>
        <w:rPr>
          <w:spacing w:val="40"/>
        </w:rPr>
        <w:t xml:space="preserve"> </w:t>
      </w:r>
      <w:r>
        <w:t>i dokonanymi z nim uzgodnieniami, po bezskutecznym upływie terminu wyznaczonego przez Zamawiającego na dokonanie przez Wykonawcę zmiany sposobu wykonywania Umowy (nie krótszego niż 3 dni);</w:t>
      </w:r>
    </w:p>
    <w:p w14:paraId="5594C2BF" w14:textId="5C25EB80" w:rsidR="00E655E4" w:rsidRPr="0047263D" w:rsidRDefault="00E655E4" w:rsidP="00312400">
      <w:pPr>
        <w:widowControl/>
        <w:numPr>
          <w:ilvl w:val="1"/>
          <w:numId w:val="1"/>
        </w:numPr>
        <w:tabs>
          <w:tab w:val="left" w:pos="-720"/>
        </w:tabs>
        <w:suppressAutoHyphens/>
        <w:autoSpaceDE/>
        <w:spacing w:line="276" w:lineRule="auto"/>
        <w:contextualSpacing/>
        <w:jc w:val="both"/>
        <w:textAlignment w:val="baseline"/>
      </w:pPr>
      <w:r w:rsidRPr="0047263D">
        <w:t>dostarczenia Filtrów niezgodnie z zamówieniem złożonym przez Zamawiającego</w:t>
      </w:r>
      <w:r w:rsidR="00631BA7">
        <w:t>.</w:t>
      </w:r>
    </w:p>
    <w:p w14:paraId="47000F79" w14:textId="77777777" w:rsidR="00E655E4" w:rsidRDefault="00E655E4" w:rsidP="00312400">
      <w:pPr>
        <w:pStyle w:val="Akapitzlist"/>
        <w:numPr>
          <w:ilvl w:val="0"/>
          <w:numId w:val="1"/>
        </w:numPr>
        <w:tabs>
          <w:tab w:val="left" w:pos="474"/>
          <w:tab w:val="left" w:pos="476"/>
        </w:tabs>
        <w:spacing w:line="276" w:lineRule="auto"/>
        <w:ind w:right="113"/>
        <w:contextualSpacing w:val="0"/>
        <w:jc w:val="both"/>
      </w:pPr>
      <w:r>
        <w:t>Każda ze Stron może wypowiedzieć umowę z ważnych powodów z zachowaniem miesięcznego okresu wypowiedzenia, ze skutkiem na koniec miesiąca kalendarzowego.</w:t>
      </w:r>
    </w:p>
    <w:p w14:paraId="3222B348" w14:textId="41AFB4A1" w:rsidR="00FF459D" w:rsidRPr="000B09A9" w:rsidRDefault="00E655E4" w:rsidP="00E655E4">
      <w:pPr>
        <w:pStyle w:val="Akapitzlist"/>
        <w:numPr>
          <w:ilvl w:val="0"/>
          <w:numId w:val="1"/>
        </w:numPr>
        <w:tabs>
          <w:tab w:val="left" w:pos="474"/>
        </w:tabs>
        <w:spacing w:before="2"/>
        <w:ind w:left="474" w:hanging="358"/>
        <w:contextualSpacing w:val="0"/>
        <w:jc w:val="both"/>
      </w:pPr>
      <w:r>
        <w:t>Wypowiedzenie</w:t>
      </w:r>
      <w:r w:rsidRPr="00E655E4">
        <w:rPr>
          <w:spacing w:val="-6"/>
        </w:rPr>
        <w:t xml:space="preserve"> </w:t>
      </w:r>
      <w:r>
        <w:t>wymaga</w:t>
      </w:r>
      <w:r w:rsidRPr="00E655E4">
        <w:rPr>
          <w:spacing w:val="-6"/>
        </w:rPr>
        <w:t xml:space="preserve"> </w:t>
      </w:r>
      <w:r>
        <w:t>zachowania</w:t>
      </w:r>
      <w:r w:rsidRPr="00E655E4">
        <w:rPr>
          <w:spacing w:val="-5"/>
        </w:rPr>
        <w:t xml:space="preserve"> </w:t>
      </w:r>
      <w:r>
        <w:t>formy</w:t>
      </w:r>
      <w:r w:rsidRPr="00E655E4">
        <w:rPr>
          <w:spacing w:val="-6"/>
        </w:rPr>
        <w:t xml:space="preserve"> </w:t>
      </w:r>
      <w:r>
        <w:t>pisemnej</w:t>
      </w:r>
      <w:r w:rsidRPr="00E655E4">
        <w:rPr>
          <w:spacing w:val="-7"/>
        </w:rPr>
        <w:t xml:space="preserve"> </w:t>
      </w:r>
      <w:r>
        <w:t>pod</w:t>
      </w:r>
      <w:r w:rsidRPr="00E655E4">
        <w:rPr>
          <w:spacing w:val="-3"/>
        </w:rPr>
        <w:t xml:space="preserve"> </w:t>
      </w:r>
      <w:r>
        <w:t>rygorem</w:t>
      </w:r>
      <w:r w:rsidRPr="00E655E4">
        <w:rPr>
          <w:spacing w:val="-3"/>
        </w:rPr>
        <w:t xml:space="preserve"> </w:t>
      </w:r>
      <w:r w:rsidRPr="00E655E4">
        <w:rPr>
          <w:spacing w:val="-2"/>
        </w:rPr>
        <w:t>nieważności.</w:t>
      </w:r>
    </w:p>
    <w:p w14:paraId="662EBB3E" w14:textId="77777777" w:rsidR="000B09A9" w:rsidRPr="00312400" w:rsidRDefault="000B09A9" w:rsidP="000B09A9">
      <w:pPr>
        <w:pStyle w:val="Tekstpodstawowy"/>
        <w:spacing w:before="37"/>
        <w:ind w:right="2"/>
        <w:jc w:val="center"/>
        <w:rPr>
          <w:b/>
        </w:rPr>
      </w:pPr>
      <w:r w:rsidRPr="00312400">
        <w:rPr>
          <w:b/>
        </w:rPr>
        <w:t>§</w:t>
      </w:r>
      <w:r w:rsidRPr="00312400">
        <w:rPr>
          <w:b/>
          <w:spacing w:val="1"/>
        </w:rPr>
        <w:t xml:space="preserve"> </w:t>
      </w:r>
      <w:r w:rsidRPr="00312400">
        <w:rPr>
          <w:b/>
          <w:spacing w:val="-5"/>
        </w:rPr>
        <w:t>9</w:t>
      </w:r>
    </w:p>
    <w:p w14:paraId="29D21D54" w14:textId="77777777" w:rsidR="000B09A9" w:rsidRPr="00312400" w:rsidRDefault="000B09A9" w:rsidP="000B09A9">
      <w:pPr>
        <w:pStyle w:val="Tekstpodstawowy"/>
        <w:ind w:left="1" w:right="1"/>
        <w:jc w:val="center"/>
        <w:rPr>
          <w:b/>
        </w:rPr>
      </w:pPr>
      <w:r w:rsidRPr="00312400">
        <w:rPr>
          <w:b/>
        </w:rPr>
        <w:t>Ustalenia</w:t>
      </w:r>
      <w:r w:rsidRPr="00312400">
        <w:rPr>
          <w:b/>
          <w:spacing w:val="-6"/>
        </w:rPr>
        <w:t xml:space="preserve"> </w:t>
      </w:r>
      <w:r w:rsidRPr="00312400">
        <w:rPr>
          <w:b/>
          <w:spacing w:val="-2"/>
        </w:rPr>
        <w:t>końcowe</w:t>
      </w:r>
    </w:p>
    <w:p w14:paraId="7CBBF741" w14:textId="77777777" w:rsidR="000B09A9" w:rsidRDefault="000B09A9" w:rsidP="000B09A9">
      <w:pPr>
        <w:pStyle w:val="Akapitzlist"/>
        <w:numPr>
          <w:ilvl w:val="0"/>
          <w:numId w:val="13"/>
        </w:numPr>
        <w:tabs>
          <w:tab w:val="left" w:pos="474"/>
          <w:tab w:val="left" w:pos="476"/>
        </w:tabs>
        <w:spacing w:before="41" w:line="276" w:lineRule="auto"/>
        <w:ind w:right="119"/>
        <w:contextualSpacing w:val="0"/>
        <w:jc w:val="both"/>
      </w:pPr>
      <w:r>
        <w:lastRenderedPageBreak/>
        <w:t>Ewentualne sprawy sporne wynikłe na tle wykonywania niniejszej Umowy po wyczerpaniu możliwości ich polubownego załatwienia podlegać będą rozstrzygnięciu przez sąd powszechny miejscowo właściwy dla Zamawiającego.</w:t>
      </w:r>
    </w:p>
    <w:p w14:paraId="52096D5A" w14:textId="77777777" w:rsidR="000B09A9" w:rsidRDefault="000B09A9" w:rsidP="000B09A9">
      <w:pPr>
        <w:pStyle w:val="Akapitzlist"/>
        <w:numPr>
          <w:ilvl w:val="0"/>
          <w:numId w:val="13"/>
        </w:numPr>
        <w:tabs>
          <w:tab w:val="left" w:pos="474"/>
          <w:tab w:val="left" w:pos="476"/>
        </w:tabs>
        <w:spacing w:line="276" w:lineRule="auto"/>
        <w:ind w:right="119"/>
        <w:contextualSpacing w:val="0"/>
        <w:jc w:val="both"/>
      </w:pPr>
      <w:r>
        <w:t>Na podstawie art. 4c ustawy z dnia 8 marca 2013 r. o przeciwdziałaniu nadmiernym opóźnieniom w</w:t>
      </w:r>
      <w:r>
        <w:rPr>
          <w:spacing w:val="40"/>
        </w:rPr>
        <w:t xml:space="preserve"> </w:t>
      </w:r>
      <w:r>
        <w:t>transakcjach</w:t>
      </w:r>
      <w:r>
        <w:rPr>
          <w:spacing w:val="40"/>
        </w:rPr>
        <w:t xml:space="preserve"> </w:t>
      </w:r>
      <w:r>
        <w:t>handlowych,</w:t>
      </w:r>
      <w:r>
        <w:rPr>
          <w:spacing w:val="40"/>
        </w:rPr>
        <w:t xml:space="preserve"> </w:t>
      </w:r>
      <w:r>
        <w:t>Zamawiający</w:t>
      </w:r>
      <w:r>
        <w:rPr>
          <w:spacing w:val="40"/>
        </w:rPr>
        <w:t xml:space="preserve"> </w:t>
      </w:r>
      <w:r>
        <w:t>oświadcza,</w:t>
      </w:r>
      <w:r>
        <w:rPr>
          <w:spacing w:val="40"/>
        </w:rPr>
        <w:t xml:space="preserve"> </w:t>
      </w:r>
      <w:r>
        <w:t>że</w:t>
      </w:r>
      <w:r>
        <w:rPr>
          <w:spacing w:val="40"/>
        </w:rPr>
        <w:t xml:space="preserve"> </w:t>
      </w:r>
      <w:r>
        <w:t>posiada</w:t>
      </w:r>
      <w:r>
        <w:rPr>
          <w:spacing w:val="40"/>
        </w:rPr>
        <w:t xml:space="preserve"> </w:t>
      </w:r>
      <w:r>
        <w:t>status</w:t>
      </w:r>
      <w:r>
        <w:rPr>
          <w:spacing w:val="40"/>
        </w:rPr>
        <w:t xml:space="preserve"> </w:t>
      </w:r>
      <w:r>
        <w:t>dużego</w:t>
      </w:r>
      <w:r>
        <w:rPr>
          <w:spacing w:val="40"/>
        </w:rPr>
        <w:t xml:space="preserve"> </w:t>
      </w:r>
      <w:r>
        <w:t>przedsiębiorcy w rozumieniu art. 4 pkt 6 powyższej ustawy.</w:t>
      </w:r>
    </w:p>
    <w:p w14:paraId="4EB4EF89" w14:textId="77777777" w:rsidR="000B09A9" w:rsidRDefault="000B09A9" w:rsidP="000B09A9">
      <w:pPr>
        <w:pStyle w:val="Akapitzlist"/>
        <w:numPr>
          <w:ilvl w:val="0"/>
          <w:numId w:val="13"/>
        </w:numPr>
        <w:tabs>
          <w:tab w:val="left" w:pos="474"/>
          <w:tab w:val="left" w:pos="476"/>
        </w:tabs>
        <w:spacing w:line="276" w:lineRule="auto"/>
        <w:ind w:right="118"/>
        <w:contextualSpacing w:val="0"/>
        <w:jc w:val="both"/>
      </w:pPr>
      <w:r>
        <w:t>Strony zgodnie potwierdzają realizację obowiązków informacyjnych określonych w art. 13 i 14 RODO względem osób wskazanych w jej treści. Klauzula informacyjna Zamawiającego stanowi załącznik 3 do Umowy.</w:t>
      </w:r>
    </w:p>
    <w:p w14:paraId="0E562C72" w14:textId="77777777" w:rsidR="000B09A9" w:rsidRDefault="000B09A9" w:rsidP="000B09A9">
      <w:pPr>
        <w:pStyle w:val="Akapitzlist"/>
        <w:numPr>
          <w:ilvl w:val="0"/>
          <w:numId w:val="13"/>
        </w:numPr>
        <w:tabs>
          <w:tab w:val="left" w:pos="474"/>
          <w:tab w:val="left" w:pos="476"/>
        </w:tabs>
        <w:spacing w:line="276" w:lineRule="auto"/>
        <w:ind w:right="116"/>
        <w:contextualSpacing w:val="0"/>
        <w:jc w:val="both"/>
      </w:pPr>
      <w:r>
        <w:t>W sprawach nieuregulowanych niniejszą umową mają zastosowanie powszechnie obowiązujące przepisy prawa a w szczególności Kodeksu cywilnego.</w:t>
      </w:r>
    </w:p>
    <w:p w14:paraId="1AF3C471" w14:textId="77777777" w:rsidR="000B09A9" w:rsidRDefault="000B09A9" w:rsidP="000B09A9">
      <w:pPr>
        <w:pStyle w:val="Akapitzlist"/>
        <w:numPr>
          <w:ilvl w:val="0"/>
          <w:numId w:val="13"/>
        </w:numPr>
        <w:tabs>
          <w:tab w:val="left" w:pos="474"/>
          <w:tab w:val="left" w:pos="476"/>
        </w:tabs>
        <w:spacing w:line="276" w:lineRule="auto"/>
        <w:ind w:right="117"/>
        <w:contextualSpacing w:val="0"/>
        <w:jc w:val="both"/>
      </w:pPr>
      <w:r>
        <w:t>Zmiany Umowy wymagają zachowania formy pisemnej pod rygorem nieważności, z zastrzeżeniem wyjątków wprost przewidzianych w jej treści.</w:t>
      </w:r>
    </w:p>
    <w:p w14:paraId="14C3F147" w14:textId="77777777" w:rsidR="000B09A9" w:rsidRDefault="000B09A9" w:rsidP="000B09A9">
      <w:pPr>
        <w:pStyle w:val="Akapitzlist"/>
        <w:numPr>
          <w:ilvl w:val="0"/>
          <w:numId w:val="13"/>
        </w:numPr>
        <w:tabs>
          <w:tab w:val="left" w:pos="474"/>
        </w:tabs>
        <w:spacing w:before="1"/>
        <w:ind w:left="474" w:hanging="358"/>
        <w:contextualSpacing w:val="0"/>
        <w:jc w:val="both"/>
      </w:pPr>
      <w:r>
        <w:t>Załączniki</w:t>
      </w:r>
      <w:r>
        <w:rPr>
          <w:spacing w:val="-6"/>
        </w:rPr>
        <w:t xml:space="preserve"> </w:t>
      </w:r>
      <w:r>
        <w:t>stanowią</w:t>
      </w:r>
      <w:r>
        <w:rPr>
          <w:spacing w:val="-5"/>
        </w:rPr>
        <w:t xml:space="preserve"> </w:t>
      </w:r>
      <w:r>
        <w:t>integralną</w:t>
      </w:r>
      <w:r>
        <w:rPr>
          <w:spacing w:val="-5"/>
        </w:rPr>
        <w:t xml:space="preserve"> </w:t>
      </w:r>
      <w:r>
        <w:t>część</w:t>
      </w:r>
      <w:r>
        <w:rPr>
          <w:spacing w:val="-6"/>
        </w:rPr>
        <w:t xml:space="preserve"> </w:t>
      </w:r>
      <w:r>
        <w:rPr>
          <w:spacing w:val="-2"/>
        </w:rPr>
        <w:t>Umowy.</w:t>
      </w:r>
    </w:p>
    <w:p w14:paraId="3C0BFC8C" w14:textId="77777777" w:rsidR="000B09A9" w:rsidRDefault="000B09A9" w:rsidP="000B09A9">
      <w:pPr>
        <w:pStyle w:val="Akapitzlist"/>
        <w:numPr>
          <w:ilvl w:val="0"/>
          <w:numId w:val="13"/>
        </w:numPr>
        <w:tabs>
          <w:tab w:val="left" w:pos="474"/>
          <w:tab w:val="left" w:pos="476"/>
        </w:tabs>
        <w:spacing w:before="39" w:line="276" w:lineRule="auto"/>
        <w:ind w:right="120"/>
        <w:contextualSpacing w:val="0"/>
        <w:jc w:val="both"/>
      </w:pPr>
      <w:r>
        <w:t>Umowę sporządzono w dwóch jednobrzmiących egzemplarzach, po jednym egzemplarzu dla każdej ze Stron.</w:t>
      </w:r>
    </w:p>
    <w:p w14:paraId="32E452D6" w14:textId="77777777" w:rsidR="000B09A9" w:rsidRDefault="000B09A9" w:rsidP="000B09A9">
      <w:pPr>
        <w:pStyle w:val="Tekstpodstawowy"/>
        <w:spacing w:before="0"/>
        <w:jc w:val="left"/>
      </w:pPr>
    </w:p>
    <w:p w14:paraId="7C4ABC9F" w14:textId="77777777" w:rsidR="000B09A9" w:rsidRDefault="000B09A9" w:rsidP="000B09A9">
      <w:pPr>
        <w:pStyle w:val="Tekstpodstawowy"/>
        <w:spacing w:before="81"/>
        <w:jc w:val="left"/>
      </w:pPr>
    </w:p>
    <w:p w14:paraId="5A331AA5" w14:textId="77777777" w:rsidR="000B09A9" w:rsidRDefault="000B09A9" w:rsidP="000B09A9">
      <w:pPr>
        <w:pStyle w:val="Tekstpodstawowy"/>
        <w:tabs>
          <w:tab w:val="left" w:pos="4478"/>
        </w:tabs>
        <w:spacing w:before="0"/>
        <w:ind w:left="1"/>
        <w:jc w:val="center"/>
      </w:pPr>
      <w:r>
        <w:rPr>
          <w:spacing w:val="-2"/>
        </w:rPr>
        <w:t>ZAMAWIAJĄCY</w:t>
      </w:r>
      <w:r>
        <w:tab/>
      </w:r>
      <w:r>
        <w:rPr>
          <w:spacing w:val="-2"/>
        </w:rPr>
        <w:t>WYKONAWCA</w:t>
      </w:r>
    </w:p>
    <w:p w14:paraId="75920195" w14:textId="77777777" w:rsidR="000B09A9" w:rsidRDefault="000B09A9" w:rsidP="000B09A9">
      <w:pPr>
        <w:pStyle w:val="Tekstpodstawowy"/>
        <w:spacing w:before="0"/>
        <w:jc w:val="left"/>
      </w:pPr>
    </w:p>
    <w:p w14:paraId="7D53A291" w14:textId="77777777" w:rsidR="000B09A9" w:rsidRDefault="000B09A9" w:rsidP="000B09A9">
      <w:pPr>
        <w:pStyle w:val="Tekstpodstawowy"/>
        <w:spacing w:before="0"/>
        <w:jc w:val="left"/>
      </w:pPr>
    </w:p>
    <w:p w14:paraId="0C90952E" w14:textId="77777777" w:rsidR="000B09A9" w:rsidRDefault="000B09A9" w:rsidP="000B09A9">
      <w:pPr>
        <w:pStyle w:val="Tekstpodstawowy"/>
        <w:spacing w:before="0"/>
        <w:jc w:val="left"/>
      </w:pPr>
    </w:p>
    <w:p w14:paraId="21B7CCF8" w14:textId="77777777" w:rsidR="000B09A9" w:rsidRDefault="000B09A9" w:rsidP="000B09A9">
      <w:pPr>
        <w:pStyle w:val="Tekstpodstawowy"/>
        <w:spacing w:before="201"/>
        <w:jc w:val="left"/>
      </w:pPr>
    </w:p>
    <w:p w14:paraId="233F15F8" w14:textId="77777777" w:rsidR="000B09A9" w:rsidRDefault="000B09A9" w:rsidP="000B09A9">
      <w:pPr>
        <w:pStyle w:val="Tekstpodstawowy"/>
        <w:spacing w:before="0"/>
        <w:ind w:left="116"/>
        <w:jc w:val="left"/>
      </w:pPr>
      <w:r>
        <w:t>Załączniki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Umowy:</w:t>
      </w:r>
    </w:p>
    <w:p w14:paraId="463A96B2" w14:textId="77777777" w:rsidR="000B09A9" w:rsidRDefault="000B09A9" w:rsidP="000B09A9">
      <w:pPr>
        <w:pStyle w:val="Akapitzlist"/>
        <w:numPr>
          <w:ilvl w:val="1"/>
          <w:numId w:val="13"/>
        </w:numPr>
        <w:tabs>
          <w:tab w:val="left" w:pos="822"/>
        </w:tabs>
        <w:spacing w:before="1"/>
        <w:ind w:left="822" w:hanging="346"/>
        <w:contextualSpacing w:val="0"/>
        <w:jc w:val="both"/>
        <w:rPr>
          <w:i/>
        </w:rPr>
      </w:pPr>
      <w:r>
        <w:rPr>
          <w:i/>
        </w:rPr>
        <w:t>Oferta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cenowa;</w:t>
      </w:r>
    </w:p>
    <w:p w14:paraId="27573F03" w14:textId="35C88503" w:rsidR="002A6829" w:rsidRPr="0000138C" w:rsidRDefault="002A6829" w:rsidP="002A6829">
      <w:pPr>
        <w:pStyle w:val="Akapitzlist"/>
        <w:numPr>
          <w:ilvl w:val="1"/>
          <w:numId w:val="13"/>
        </w:numPr>
        <w:tabs>
          <w:tab w:val="left" w:pos="474"/>
          <w:tab w:val="left" w:pos="822"/>
        </w:tabs>
        <w:spacing w:before="2"/>
        <w:ind w:left="822" w:hanging="346"/>
        <w:contextualSpacing w:val="0"/>
        <w:jc w:val="both"/>
        <w:rPr>
          <w:i/>
          <w:spacing w:val="-2"/>
        </w:rPr>
      </w:pPr>
      <w:r>
        <w:rPr>
          <w:i/>
          <w:spacing w:val="-2"/>
        </w:rPr>
        <w:t xml:space="preserve">Tabela asortymentowo </w:t>
      </w:r>
      <w:r w:rsidR="00BE134D">
        <w:rPr>
          <w:i/>
          <w:spacing w:val="-2"/>
        </w:rPr>
        <w:t>–</w:t>
      </w:r>
      <w:r>
        <w:rPr>
          <w:i/>
          <w:spacing w:val="-2"/>
        </w:rPr>
        <w:t xml:space="preserve"> cenowa</w:t>
      </w:r>
      <w:r w:rsidR="003C16D3">
        <w:rPr>
          <w:i/>
          <w:spacing w:val="-2"/>
        </w:rPr>
        <w:t xml:space="preserve"> </w:t>
      </w:r>
      <w:r w:rsidR="003C16D3" w:rsidRPr="0000138C">
        <w:rPr>
          <w:i/>
          <w:spacing w:val="-2"/>
        </w:rPr>
        <w:t>część nr 1, Tabela asortymentowo – cenowa część nr 2</w:t>
      </w:r>
      <w:r w:rsidR="00BE134D">
        <w:rPr>
          <w:i/>
          <w:spacing w:val="-2"/>
        </w:rPr>
        <w:t xml:space="preserve"> </w:t>
      </w:r>
      <w:r w:rsidR="00BE134D" w:rsidRPr="0000138C">
        <w:rPr>
          <w:i/>
          <w:spacing w:val="-2"/>
        </w:rPr>
        <w:t xml:space="preserve">stanowiące Załącznik nr 3a, 3b, 3c, 3d do </w:t>
      </w:r>
      <w:r w:rsidR="00A4100A" w:rsidRPr="0000138C">
        <w:rPr>
          <w:i/>
          <w:spacing w:val="-2"/>
        </w:rPr>
        <w:t>oferty</w:t>
      </w:r>
      <w:r w:rsidR="009B5A57">
        <w:rPr>
          <w:i/>
          <w:spacing w:val="-2"/>
        </w:rPr>
        <w:t xml:space="preserve"> cenowej</w:t>
      </w:r>
      <w:r w:rsidR="00A4100A" w:rsidRPr="0000138C">
        <w:rPr>
          <w:i/>
          <w:spacing w:val="-2"/>
        </w:rPr>
        <w:t xml:space="preserve"> </w:t>
      </w:r>
      <w:r w:rsidR="003C16D3" w:rsidRPr="0000138C">
        <w:rPr>
          <w:i/>
          <w:spacing w:val="-2"/>
        </w:rPr>
        <w:t>W</w:t>
      </w:r>
      <w:r w:rsidR="00A4100A" w:rsidRPr="0000138C">
        <w:rPr>
          <w:i/>
          <w:spacing w:val="-2"/>
        </w:rPr>
        <w:t>ykonawcy</w:t>
      </w:r>
      <w:r w:rsidR="00631BA7">
        <w:rPr>
          <w:i/>
          <w:spacing w:val="-2"/>
        </w:rPr>
        <w:t>;</w:t>
      </w:r>
    </w:p>
    <w:p w14:paraId="331FB334" w14:textId="79AED59B" w:rsidR="000B09A9" w:rsidRPr="00F03314" w:rsidRDefault="000B09A9" w:rsidP="000B09A9">
      <w:pPr>
        <w:pStyle w:val="Akapitzlist"/>
        <w:numPr>
          <w:ilvl w:val="1"/>
          <w:numId w:val="13"/>
        </w:numPr>
        <w:tabs>
          <w:tab w:val="left" w:pos="474"/>
          <w:tab w:val="left" w:pos="822"/>
        </w:tabs>
        <w:spacing w:before="2"/>
        <w:ind w:left="822" w:hanging="346"/>
        <w:contextualSpacing w:val="0"/>
        <w:jc w:val="both"/>
      </w:pPr>
      <w:r w:rsidRPr="000B09A9">
        <w:rPr>
          <w:i/>
        </w:rPr>
        <w:t>Klauzula</w:t>
      </w:r>
      <w:r w:rsidRPr="000B09A9">
        <w:rPr>
          <w:i/>
          <w:spacing w:val="-8"/>
        </w:rPr>
        <w:t xml:space="preserve"> </w:t>
      </w:r>
      <w:r w:rsidRPr="000B09A9">
        <w:rPr>
          <w:i/>
        </w:rPr>
        <w:t>informacyjna</w:t>
      </w:r>
      <w:r w:rsidRPr="000B09A9">
        <w:rPr>
          <w:i/>
          <w:spacing w:val="-6"/>
        </w:rPr>
        <w:t xml:space="preserve"> </w:t>
      </w:r>
      <w:r w:rsidRPr="000B09A9">
        <w:rPr>
          <w:i/>
          <w:spacing w:val="-2"/>
        </w:rPr>
        <w:t>Zamawiającego</w:t>
      </w:r>
      <w:r w:rsidR="00631BA7">
        <w:rPr>
          <w:i/>
          <w:spacing w:val="-2"/>
        </w:rPr>
        <w:t>.</w:t>
      </w:r>
    </w:p>
    <w:sectPr w:rsidR="000B09A9" w:rsidRPr="00F03314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114CB" w14:textId="77777777" w:rsidR="000E07C9" w:rsidRDefault="000E07C9">
      <w:r>
        <w:separator/>
      </w:r>
    </w:p>
  </w:endnote>
  <w:endnote w:type="continuationSeparator" w:id="0">
    <w:p w14:paraId="093DEDEF" w14:textId="77777777" w:rsidR="000E07C9" w:rsidRDefault="000E0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36129" w14:textId="77777777" w:rsidR="000B09A9" w:rsidRDefault="000B09A9">
    <w:pPr>
      <w:pStyle w:val="Tekstpodstawowy"/>
      <w:spacing w:before="0" w:line="14" w:lineRule="auto"/>
      <w:jc w:val="left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721E323" wp14:editId="1A13AF2D">
              <wp:simplePos x="0" y="0"/>
              <wp:positionH relativeFrom="page">
                <wp:posOffset>6559042</wp:posOffset>
              </wp:positionH>
              <wp:positionV relativeFrom="page">
                <wp:posOffset>9944868</wp:posOffset>
              </wp:positionV>
              <wp:extent cx="15240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544832" w14:textId="77777777" w:rsidR="000B09A9" w:rsidRDefault="000B09A9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631BA7">
                            <w:rPr>
                              <w:rFonts w:ascii="Times New Roman"/>
                              <w:noProof/>
                              <w:spacing w:val="-10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21E32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16.45pt;margin-top:783.05pt;width:12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" filled="f" stroked="f">
              <v:textbox inset="0,0,0,0">
                <w:txbxContent>
                  <w:p w14:paraId="0B544832" w14:textId="77777777" w:rsidR="000B09A9" w:rsidRDefault="000B09A9">
                    <w:pPr>
                      <w:spacing w:before="10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 w:rsidR="00631BA7">
                      <w:rPr>
                        <w:rFonts w:ascii="Times New Roman"/>
                        <w:noProof/>
                        <w:spacing w:val="-10"/>
                        <w:sz w:val="20"/>
                      </w:rPr>
                      <w:t>3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1DEE4" w14:textId="77777777" w:rsidR="000E07C9" w:rsidRDefault="000E07C9">
      <w:r>
        <w:separator/>
      </w:r>
    </w:p>
  </w:footnote>
  <w:footnote w:type="continuationSeparator" w:id="0">
    <w:p w14:paraId="33765936" w14:textId="77777777" w:rsidR="000E07C9" w:rsidRDefault="000E07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3601CA7"/>
    <w:multiLevelType w:val="hybridMultilevel"/>
    <w:tmpl w:val="B0A2B912"/>
    <w:lvl w:ilvl="0" w:tplc="7F7887B0">
      <w:start w:val="1"/>
      <w:numFmt w:val="decimal"/>
      <w:lvlText w:val="%1."/>
      <w:lvlJc w:val="left"/>
      <w:pPr>
        <w:ind w:left="476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F447B0">
      <w:start w:val="1"/>
      <w:numFmt w:val="decimal"/>
      <w:lvlText w:val="%2)"/>
      <w:lvlJc w:val="left"/>
      <w:pPr>
        <w:ind w:left="836" w:hanging="348"/>
      </w:pPr>
      <w:rPr>
        <w:rFonts w:ascii="Calibri Light" w:eastAsia="Calibri Light" w:hAnsi="Calibri Light" w:cs="Calibri Light" w:hint="default"/>
        <w:b w:val="0"/>
        <w:bCs w:val="0"/>
        <w:i/>
        <w:iCs/>
        <w:spacing w:val="0"/>
        <w:w w:val="100"/>
        <w:sz w:val="22"/>
        <w:szCs w:val="22"/>
        <w:lang w:val="pl-PL" w:eastAsia="en-US" w:bidi="ar-SA"/>
      </w:rPr>
    </w:lvl>
    <w:lvl w:ilvl="2" w:tplc="B2EED13E">
      <w:numFmt w:val="bullet"/>
      <w:lvlText w:val="•"/>
      <w:lvlJc w:val="left"/>
      <w:pPr>
        <w:ind w:left="1780" w:hanging="348"/>
      </w:pPr>
      <w:rPr>
        <w:rFonts w:hint="default"/>
        <w:lang w:val="pl-PL" w:eastAsia="en-US" w:bidi="ar-SA"/>
      </w:rPr>
    </w:lvl>
    <w:lvl w:ilvl="3" w:tplc="DF240FB0">
      <w:numFmt w:val="bullet"/>
      <w:lvlText w:val="•"/>
      <w:lvlJc w:val="left"/>
      <w:pPr>
        <w:ind w:left="2721" w:hanging="348"/>
      </w:pPr>
      <w:rPr>
        <w:rFonts w:hint="default"/>
        <w:lang w:val="pl-PL" w:eastAsia="en-US" w:bidi="ar-SA"/>
      </w:rPr>
    </w:lvl>
    <w:lvl w:ilvl="4" w:tplc="2D48AAB6">
      <w:numFmt w:val="bullet"/>
      <w:lvlText w:val="•"/>
      <w:lvlJc w:val="left"/>
      <w:pPr>
        <w:ind w:left="3662" w:hanging="348"/>
      </w:pPr>
      <w:rPr>
        <w:rFonts w:hint="default"/>
        <w:lang w:val="pl-PL" w:eastAsia="en-US" w:bidi="ar-SA"/>
      </w:rPr>
    </w:lvl>
    <w:lvl w:ilvl="5" w:tplc="BBE4978C">
      <w:numFmt w:val="bullet"/>
      <w:lvlText w:val="•"/>
      <w:lvlJc w:val="left"/>
      <w:pPr>
        <w:ind w:left="4602" w:hanging="348"/>
      </w:pPr>
      <w:rPr>
        <w:rFonts w:hint="default"/>
        <w:lang w:val="pl-PL" w:eastAsia="en-US" w:bidi="ar-SA"/>
      </w:rPr>
    </w:lvl>
    <w:lvl w:ilvl="6" w:tplc="6380874A">
      <w:numFmt w:val="bullet"/>
      <w:lvlText w:val="•"/>
      <w:lvlJc w:val="left"/>
      <w:pPr>
        <w:ind w:left="5543" w:hanging="348"/>
      </w:pPr>
      <w:rPr>
        <w:rFonts w:hint="default"/>
        <w:lang w:val="pl-PL" w:eastAsia="en-US" w:bidi="ar-SA"/>
      </w:rPr>
    </w:lvl>
    <w:lvl w:ilvl="7" w:tplc="AC908546">
      <w:numFmt w:val="bullet"/>
      <w:lvlText w:val="•"/>
      <w:lvlJc w:val="left"/>
      <w:pPr>
        <w:ind w:left="6484" w:hanging="348"/>
      </w:pPr>
      <w:rPr>
        <w:rFonts w:hint="default"/>
        <w:lang w:val="pl-PL" w:eastAsia="en-US" w:bidi="ar-SA"/>
      </w:rPr>
    </w:lvl>
    <w:lvl w:ilvl="8" w:tplc="3086FF0A">
      <w:numFmt w:val="bullet"/>
      <w:lvlText w:val="•"/>
      <w:lvlJc w:val="left"/>
      <w:pPr>
        <w:ind w:left="7424" w:hanging="348"/>
      </w:pPr>
      <w:rPr>
        <w:rFonts w:hint="default"/>
        <w:lang w:val="pl-PL" w:eastAsia="en-US" w:bidi="ar-SA"/>
      </w:rPr>
    </w:lvl>
  </w:abstractNum>
  <w:abstractNum w:abstractNumId="3" w15:restartNumberingAfterBreak="0">
    <w:nsid w:val="05BE69AC"/>
    <w:multiLevelType w:val="hybridMultilevel"/>
    <w:tmpl w:val="F13E814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93DE44CC">
      <w:start w:val="1"/>
      <w:numFmt w:val="decimal"/>
      <w:lvlText w:val="%4)"/>
      <w:lvlJc w:val="left"/>
      <w:pPr>
        <w:ind w:left="322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5CD3F12"/>
    <w:multiLevelType w:val="hybridMultilevel"/>
    <w:tmpl w:val="C27EECBE"/>
    <w:lvl w:ilvl="0" w:tplc="D076F40E">
      <w:start w:val="1"/>
      <w:numFmt w:val="decimal"/>
      <w:lvlText w:val="%1."/>
      <w:lvlJc w:val="left"/>
      <w:pPr>
        <w:ind w:left="543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C36DEE0">
      <w:start w:val="1"/>
      <w:numFmt w:val="decimal"/>
      <w:lvlText w:val="%2)"/>
      <w:lvlJc w:val="left"/>
      <w:pPr>
        <w:ind w:left="1184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FB3483AE">
      <w:numFmt w:val="bullet"/>
      <w:lvlText w:val="•"/>
      <w:lvlJc w:val="left"/>
      <w:pPr>
        <w:ind w:left="2082" w:hanging="360"/>
      </w:pPr>
      <w:rPr>
        <w:rFonts w:hint="default"/>
        <w:lang w:val="pl-PL" w:eastAsia="en-US" w:bidi="ar-SA"/>
      </w:rPr>
    </w:lvl>
    <w:lvl w:ilvl="3" w:tplc="0C686222">
      <w:numFmt w:val="bullet"/>
      <w:lvlText w:val="•"/>
      <w:lvlJc w:val="left"/>
      <w:pPr>
        <w:ind w:left="2985" w:hanging="360"/>
      </w:pPr>
      <w:rPr>
        <w:rFonts w:hint="default"/>
        <w:lang w:val="pl-PL" w:eastAsia="en-US" w:bidi="ar-SA"/>
      </w:rPr>
    </w:lvl>
    <w:lvl w:ilvl="4" w:tplc="4B068196">
      <w:numFmt w:val="bullet"/>
      <w:lvlText w:val="•"/>
      <w:lvlJc w:val="left"/>
      <w:pPr>
        <w:ind w:left="3888" w:hanging="360"/>
      </w:pPr>
      <w:rPr>
        <w:rFonts w:hint="default"/>
        <w:lang w:val="pl-PL" w:eastAsia="en-US" w:bidi="ar-SA"/>
      </w:rPr>
    </w:lvl>
    <w:lvl w:ilvl="5" w:tplc="E3605CEE">
      <w:numFmt w:val="bullet"/>
      <w:lvlText w:val="•"/>
      <w:lvlJc w:val="left"/>
      <w:pPr>
        <w:ind w:left="4791" w:hanging="360"/>
      </w:pPr>
      <w:rPr>
        <w:rFonts w:hint="default"/>
        <w:lang w:val="pl-PL" w:eastAsia="en-US" w:bidi="ar-SA"/>
      </w:rPr>
    </w:lvl>
    <w:lvl w:ilvl="6" w:tplc="6F523E7E">
      <w:numFmt w:val="bullet"/>
      <w:lvlText w:val="•"/>
      <w:lvlJc w:val="left"/>
      <w:pPr>
        <w:ind w:left="5694" w:hanging="360"/>
      </w:pPr>
      <w:rPr>
        <w:rFonts w:hint="default"/>
        <w:lang w:val="pl-PL" w:eastAsia="en-US" w:bidi="ar-SA"/>
      </w:rPr>
    </w:lvl>
    <w:lvl w:ilvl="7" w:tplc="D6923B16">
      <w:numFmt w:val="bullet"/>
      <w:lvlText w:val="•"/>
      <w:lvlJc w:val="left"/>
      <w:pPr>
        <w:ind w:left="6597" w:hanging="360"/>
      </w:pPr>
      <w:rPr>
        <w:rFonts w:hint="default"/>
        <w:lang w:val="pl-PL" w:eastAsia="en-US" w:bidi="ar-SA"/>
      </w:rPr>
    </w:lvl>
    <w:lvl w:ilvl="8" w:tplc="3F74D83A">
      <w:numFmt w:val="bullet"/>
      <w:lvlText w:val="•"/>
      <w:lvlJc w:val="left"/>
      <w:pPr>
        <w:ind w:left="7500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08D0447C"/>
    <w:multiLevelType w:val="hybridMultilevel"/>
    <w:tmpl w:val="17CAE502"/>
    <w:lvl w:ilvl="0" w:tplc="1C449D66">
      <w:start w:val="1"/>
      <w:numFmt w:val="decimal"/>
      <w:lvlText w:val="%1."/>
      <w:lvlJc w:val="left"/>
      <w:pPr>
        <w:ind w:left="476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32468EE">
      <w:start w:val="1"/>
      <w:numFmt w:val="decimal"/>
      <w:lvlText w:val="%2)"/>
      <w:lvlJc w:val="left"/>
      <w:pPr>
        <w:ind w:left="1184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C94AD14C">
      <w:numFmt w:val="bullet"/>
      <w:lvlText w:val="•"/>
      <w:lvlJc w:val="left"/>
      <w:pPr>
        <w:ind w:left="2082" w:hanging="360"/>
      </w:pPr>
      <w:rPr>
        <w:rFonts w:hint="default"/>
        <w:lang w:val="pl-PL" w:eastAsia="en-US" w:bidi="ar-SA"/>
      </w:rPr>
    </w:lvl>
    <w:lvl w:ilvl="3" w:tplc="1124F2AE">
      <w:numFmt w:val="bullet"/>
      <w:lvlText w:val="•"/>
      <w:lvlJc w:val="left"/>
      <w:pPr>
        <w:ind w:left="2985" w:hanging="360"/>
      </w:pPr>
      <w:rPr>
        <w:rFonts w:hint="default"/>
        <w:lang w:val="pl-PL" w:eastAsia="en-US" w:bidi="ar-SA"/>
      </w:rPr>
    </w:lvl>
    <w:lvl w:ilvl="4" w:tplc="B93CA716">
      <w:numFmt w:val="bullet"/>
      <w:lvlText w:val="•"/>
      <w:lvlJc w:val="left"/>
      <w:pPr>
        <w:ind w:left="3888" w:hanging="360"/>
      </w:pPr>
      <w:rPr>
        <w:rFonts w:hint="default"/>
        <w:lang w:val="pl-PL" w:eastAsia="en-US" w:bidi="ar-SA"/>
      </w:rPr>
    </w:lvl>
    <w:lvl w:ilvl="5" w:tplc="76287618">
      <w:numFmt w:val="bullet"/>
      <w:lvlText w:val="•"/>
      <w:lvlJc w:val="left"/>
      <w:pPr>
        <w:ind w:left="4791" w:hanging="360"/>
      </w:pPr>
      <w:rPr>
        <w:rFonts w:hint="default"/>
        <w:lang w:val="pl-PL" w:eastAsia="en-US" w:bidi="ar-SA"/>
      </w:rPr>
    </w:lvl>
    <w:lvl w:ilvl="6" w:tplc="E5C0AE2C">
      <w:numFmt w:val="bullet"/>
      <w:lvlText w:val="•"/>
      <w:lvlJc w:val="left"/>
      <w:pPr>
        <w:ind w:left="5694" w:hanging="360"/>
      </w:pPr>
      <w:rPr>
        <w:rFonts w:hint="default"/>
        <w:lang w:val="pl-PL" w:eastAsia="en-US" w:bidi="ar-SA"/>
      </w:rPr>
    </w:lvl>
    <w:lvl w:ilvl="7" w:tplc="50DC9CCE">
      <w:numFmt w:val="bullet"/>
      <w:lvlText w:val="•"/>
      <w:lvlJc w:val="left"/>
      <w:pPr>
        <w:ind w:left="6597" w:hanging="360"/>
      </w:pPr>
      <w:rPr>
        <w:rFonts w:hint="default"/>
        <w:lang w:val="pl-PL" w:eastAsia="en-US" w:bidi="ar-SA"/>
      </w:rPr>
    </w:lvl>
    <w:lvl w:ilvl="8" w:tplc="2A66DB40">
      <w:numFmt w:val="bullet"/>
      <w:lvlText w:val="•"/>
      <w:lvlJc w:val="left"/>
      <w:pPr>
        <w:ind w:left="7500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0B100D26"/>
    <w:multiLevelType w:val="hybridMultilevel"/>
    <w:tmpl w:val="B7E0A26C"/>
    <w:lvl w:ilvl="0" w:tplc="0584F8D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7649D8"/>
    <w:multiLevelType w:val="hybridMultilevel"/>
    <w:tmpl w:val="5C8850AE"/>
    <w:lvl w:ilvl="0" w:tplc="826E59DA">
      <w:start w:val="1"/>
      <w:numFmt w:val="decimal"/>
      <w:lvlText w:val="%1."/>
      <w:lvlJc w:val="left"/>
      <w:pPr>
        <w:ind w:left="476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B183D8C">
      <w:numFmt w:val="bullet"/>
      <w:lvlText w:val="•"/>
      <w:lvlJc w:val="left"/>
      <w:pPr>
        <w:ind w:left="1362" w:hanging="360"/>
      </w:pPr>
      <w:rPr>
        <w:rFonts w:hint="default"/>
        <w:lang w:val="pl-PL" w:eastAsia="en-US" w:bidi="ar-SA"/>
      </w:rPr>
    </w:lvl>
    <w:lvl w:ilvl="2" w:tplc="A852C970">
      <w:numFmt w:val="bullet"/>
      <w:lvlText w:val="•"/>
      <w:lvlJc w:val="left"/>
      <w:pPr>
        <w:ind w:left="2245" w:hanging="360"/>
      </w:pPr>
      <w:rPr>
        <w:rFonts w:hint="default"/>
        <w:lang w:val="pl-PL" w:eastAsia="en-US" w:bidi="ar-SA"/>
      </w:rPr>
    </w:lvl>
    <w:lvl w:ilvl="3" w:tplc="5C6AC926">
      <w:numFmt w:val="bullet"/>
      <w:lvlText w:val="•"/>
      <w:lvlJc w:val="left"/>
      <w:pPr>
        <w:ind w:left="3127" w:hanging="360"/>
      </w:pPr>
      <w:rPr>
        <w:rFonts w:hint="default"/>
        <w:lang w:val="pl-PL" w:eastAsia="en-US" w:bidi="ar-SA"/>
      </w:rPr>
    </w:lvl>
    <w:lvl w:ilvl="4" w:tplc="306C26D0">
      <w:numFmt w:val="bullet"/>
      <w:lvlText w:val="•"/>
      <w:lvlJc w:val="left"/>
      <w:pPr>
        <w:ind w:left="4010" w:hanging="360"/>
      </w:pPr>
      <w:rPr>
        <w:rFonts w:hint="default"/>
        <w:lang w:val="pl-PL" w:eastAsia="en-US" w:bidi="ar-SA"/>
      </w:rPr>
    </w:lvl>
    <w:lvl w:ilvl="5" w:tplc="7AB885E8">
      <w:numFmt w:val="bullet"/>
      <w:lvlText w:val="•"/>
      <w:lvlJc w:val="left"/>
      <w:pPr>
        <w:ind w:left="4893" w:hanging="360"/>
      </w:pPr>
      <w:rPr>
        <w:rFonts w:hint="default"/>
        <w:lang w:val="pl-PL" w:eastAsia="en-US" w:bidi="ar-SA"/>
      </w:rPr>
    </w:lvl>
    <w:lvl w:ilvl="6" w:tplc="7716EF2C">
      <w:numFmt w:val="bullet"/>
      <w:lvlText w:val="•"/>
      <w:lvlJc w:val="left"/>
      <w:pPr>
        <w:ind w:left="5775" w:hanging="360"/>
      </w:pPr>
      <w:rPr>
        <w:rFonts w:hint="default"/>
        <w:lang w:val="pl-PL" w:eastAsia="en-US" w:bidi="ar-SA"/>
      </w:rPr>
    </w:lvl>
    <w:lvl w:ilvl="7" w:tplc="EF369B7C">
      <w:numFmt w:val="bullet"/>
      <w:lvlText w:val="•"/>
      <w:lvlJc w:val="left"/>
      <w:pPr>
        <w:ind w:left="6658" w:hanging="360"/>
      </w:pPr>
      <w:rPr>
        <w:rFonts w:hint="default"/>
        <w:lang w:val="pl-PL" w:eastAsia="en-US" w:bidi="ar-SA"/>
      </w:rPr>
    </w:lvl>
    <w:lvl w:ilvl="8" w:tplc="856AAF64">
      <w:numFmt w:val="bullet"/>
      <w:lvlText w:val="•"/>
      <w:lvlJc w:val="left"/>
      <w:pPr>
        <w:ind w:left="7541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1CA06B18"/>
    <w:multiLevelType w:val="hybridMultilevel"/>
    <w:tmpl w:val="89227A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1E9F7F2F"/>
    <w:multiLevelType w:val="hybridMultilevel"/>
    <w:tmpl w:val="F61EA274"/>
    <w:lvl w:ilvl="0" w:tplc="E4621EEC">
      <w:start w:val="1"/>
      <w:numFmt w:val="decimal"/>
      <w:lvlText w:val="%1."/>
      <w:lvlJc w:val="left"/>
      <w:pPr>
        <w:ind w:left="476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9F2C732">
      <w:start w:val="1"/>
      <w:numFmt w:val="lowerLetter"/>
      <w:lvlText w:val="%2)"/>
      <w:lvlJc w:val="left"/>
      <w:pPr>
        <w:ind w:left="1287" w:hanging="464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7C8C85C0">
      <w:numFmt w:val="bullet"/>
      <w:lvlText w:val="•"/>
      <w:lvlJc w:val="left"/>
      <w:pPr>
        <w:ind w:left="2171" w:hanging="464"/>
      </w:pPr>
      <w:rPr>
        <w:rFonts w:hint="default"/>
        <w:lang w:val="pl-PL" w:eastAsia="en-US" w:bidi="ar-SA"/>
      </w:rPr>
    </w:lvl>
    <w:lvl w:ilvl="3" w:tplc="7FD45718">
      <w:numFmt w:val="bullet"/>
      <w:lvlText w:val="•"/>
      <w:lvlJc w:val="left"/>
      <w:pPr>
        <w:ind w:left="3063" w:hanging="464"/>
      </w:pPr>
      <w:rPr>
        <w:rFonts w:hint="default"/>
        <w:lang w:val="pl-PL" w:eastAsia="en-US" w:bidi="ar-SA"/>
      </w:rPr>
    </w:lvl>
    <w:lvl w:ilvl="4" w:tplc="A06A77F6">
      <w:numFmt w:val="bullet"/>
      <w:lvlText w:val="•"/>
      <w:lvlJc w:val="left"/>
      <w:pPr>
        <w:ind w:left="3955" w:hanging="464"/>
      </w:pPr>
      <w:rPr>
        <w:rFonts w:hint="default"/>
        <w:lang w:val="pl-PL" w:eastAsia="en-US" w:bidi="ar-SA"/>
      </w:rPr>
    </w:lvl>
    <w:lvl w:ilvl="5" w:tplc="A92C9AC0">
      <w:numFmt w:val="bullet"/>
      <w:lvlText w:val="•"/>
      <w:lvlJc w:val="left"/>
      <w:pPr>
        <w:ind w:left="4847" w:hanging="464"/>
      </w:pPr>
      <w:rPr>
        <w:rFonts w:hint="default"/>
        <w:lang w:val="pl-PL" w:eastAsia="en-US" w:bidi="ar-SA"/>
      </w:rPr>
    </w:lvl>
    <w:lvl w:ilvl="6" w:tplc="5F06C294">
      <w:numFmt w:val="bullet"/>
      <w:lvlText w:val="•"/>
      <w:lvlJc w:val="left"/>
      <w:pPr>
        <w:ind w:left="5739" w:hanging="464"/>
      </w:pPr>
      <w:rPr>
        <w:rFonts w:hint="default"/>
        <w:lang w:val="pl-PL" w:eastAsia="en-US" w:bidi="ar-SA"/>
      </w:rPr>
    </w:lvl>
    <w:lvl w:ilvl="7" w:tplc="1B4A46E4">
      <w:numFmt w:val="bullet"/>
      <w:lvlText w:val="•"/>
      <w:lvlJc w:val="left"/>
      <w:pPr>
        <w:ind w:left="6630" w:hanging="464"/>
      </w:pPr>
      <w:rPr>
        <w:rFonts w:hint="default"/>
        <w:lang w:val="pl-PL" w:eastAsia="en-US" w:bidi="ar-SA"/>
      </w:rPr>
    </w:lvl>
    <w:lvl w:ilvl="8" w:tplc="EB800ADC">
      <w:numFmt w:val="bullet"/>
      <w:lvlText w:val="•"/>
      <w:lvlJc w:val="left"/>
      <w:pPr>
        <w:ind w:left="7522" w:hanging="464"/>
      </w:pPr>
      <w:rPr>
        <w:rFonts w:hint="default"/>
        <w:lang w:val="pl-PL" w:eastAsia="en-US" w:bidi="ar-SA"/>
      </w:rPr>
    </w:lvl>
  </w:abstractNum>
  <w:abstractNum w:abstractNumId="10" w15:restartNumberingAfterBreak="0">
    <w:nsid w:val="20E23F4E"/>
    <w:multiLevelType w:val="hybridMultilevel"/>
    <w:tmpl w:val="207694DE"/>
    <w:lvl w:ilvl="0" w:tplc="88A0DF38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BA1CE4"/>
    <w:multiLevelType w:val="multilevel"/>
    <w:tmpl w:val="3F0AC76A"/>
    <w:lvl w:ilvl="0">
      <w:start w:val="1"/>
      <w:numFmt w:val="decimalZero"/>
      <w:lvlText w:val="%1"/>
      <w:lvlJc w:val="left"/>
      <w:pPr>
        <w:ind w:left="620" w:hanging="620"/>
      </w:pPr>
      <w:rPr>
        <w:rFonts w:hint="default"/>
      </w:rPr>
    </w:lvl>
    <w:lvl w:ilvl="1">
      <w:start w:val="211"/>
      <w:numFmt w:val="decimal"/>
      <w:lvlText w:val="%1-%2"/>
      <w:lvlJc w:val="left"/>
      <w:pPr>
        <w:ind w:left="960" w:hanging="6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7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7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8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160" w:hanging="1440"/>
      </w:pPr>
      <w:rPr>
        <w:rFonts w:hint="default"/>
      </w:rPr>
    </w:lvl>
  </w:abstractNum>
  <w:abstractNum w:abstractNumId="12" w15:restartNumberingAfterBreak="0">
    <w:nsid w:val="35856C35"/>
    <w:multiLevelType w:val="multilevel"/>
    <w:tmpl w:val="19D8BD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hAnsi="Calibri Light" w:cs="Calibri Light" w:hint="default"/>
        <w:b w:val="0"/>
        <w:sz w:val="22"/>
        <w:szCs w:val="22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494102E7"/>
    <w:multiLevelType w:val="hybridMultilevel"/>
    <w:tmpl w:val="BF3A8860"/>
    <w:lvl w:ilvl="0" w:tplc="089C8DE4">
      <w:start w:val="1"/>
      <w:numFmt w:val="decimal"/>
      <w:lvlText w:val="%1."/>
      <w:lvlJc w:val="left"/>
      <w:pPr>
        <w:ind w:left="370" w:hanging="370"/>
      </w:pPr>
      <w:rPr>
        <w:rFonts w:hint="default"/>
      </w:rPr>
    </w:lvl>
    <w:lvl w:ilvl="1" w:tplc="591CE40C">
      <w:start w:val="1"/>
      <w:numFmt w:val="bullet"/>
      <w:lvlText w:val="•"/>
      <w:lvlJc w:val="left"/>
      <w:pPr>
        <w:ind w:left="1090" w:hanging="370"/>
      </w:pPr>
      <w:rPr>
        <w:rFonts w:ascii="Arial Narrow" w:eastAsia="Times New Roman" w:hAnsi="Arial Narrow" w:cs="Tahoma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BF54931"/>
    <w:multiLevelType w:val="multilevel"/>
    <w:tmpl w:val="19D8BD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hAnsi="Calibri Light" w:cs="Calibri Light" w:hint="default"/>
        <w:b w:val="0"/>
        <w:sz w:val="22"/>
        <w:szCs w:val="22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5C62610D"/>
    <w:multiLevelType w:val="multilevel"/>
    <w:tmpl w:val="19D8BD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hAnsi="Calibri Light" w:cs="Calibri Light" w:hint="default"/>
        <w:b w:val="0"/>
        <w:sz w:val="22"/>
        <w:szCs w:val="22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 w15:restartNumberingAfterBreak="0">
    <w:nsid w:val="7FB04BF4"/>
    <w:multiLevelType w:val="hybridMultilevel"/>
    <w:tmpl w:val="F0407EE0"/>
    <w:lvl w:ilvl="0" w:tplc="7362ECB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08866979">
    <w:abstractNumId w:val="5"/>
  </w:num>
  <w:num w:numId="2" w16cid:durableId="1518304383">
    <w:abstractNumId w:val="9"/>
  </w:num>
  <w:num w:numId="3" w16cid:durableId="889726215">
    <w:abstractNumId w:val="7"/>
  </w:num>
  <w:num w:numId="4" w16cid:durableId="665520092">
    <w:abstractNumId w:val="4"/>
  </w:num>
  <w:num w:numId="5" w16cid:durableId="73674130">
    <w:abstractNumId w:val="12"/>
    <w:lvlOverride w:ilvl="0">
      <w:startOverride w:val="1"/>
    </w:lvlOverride>
  </w:num>
  <w:num w:numId="6" w16cid:durableId="1889876006">
    <w:abstractNumId w:val="6"/>
  </w:num>
  <w:num w:numId="7" w16cid:durableId="1185360024">
    <w:abstractNumId w:val="13"/>
  </w:num>
  <w:num w:numId="8" w16cid:durableId="1170407916">
    <w:abstractNumId w:val="11"/>
  </w:num>
  <w:num w:numId="9" w16cid:durableId="1563440755">
    <w:abstractNumId w:val="16"/>
  </w:num>
  <w:num w:numId="10" w16cid:durableId="314916150">
    <w:abstractNumId w:val="0"/>
  </w:num>
  <w:num w:numId="11" w16cid:durableId="548345218">
    <w:abstractNumId w:val="1"/>
  </w:num>
  <w:num w:numId="12" w16cid:durableId="251744682">
    <w:abstractNumId w:val="3"/>
  </w:num>
  <w:num w:numId="13" w16cid:durableId="1181703789">
    <w:abstractNumId w:val="2"/>
  </w:num>
  <w:num w:numId="14" w16cid:durableId="1635719736">
    <w:abstractNumId w:val="14"/>
  </w:num>
  <w:num w:numId="15" w16cid:durableId="384569583">
    <w:abstractNumId w:val="15"/>
  </w:num>
  <w:num w:numId="16" w16cid:durableId="931939600">
    <w:abstractNumId w:val="10"/>
  </w:num>
  <w:num w:numId="17" w16cid:durableId="11452450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A6B"/>
    <w:rsid w:val="0000138C"/>
    <w:rsid w:val="0006147A"/>
    <w:rsid w:val="000B09A9"/>
    <w:rsid w:val="000B7733"/>
    <w:rsid w:val="000E07C9"/>
    <w:rsid w:val="00140176"/>
    <w:rsid w:val="001764D8"/>
    <w:rsid w:val="001B19A9"/>
    <w:rsid w:val="001D13B5"/>
    <w:rsid w:val="001D4A62"/>
    <w:rsid w:val="0020185A"/>
    <w:rsid w:val="00284231"/>
    <w:rsid w:val="002A1731"/>
    <w:rsid w:val="002A6829"/>
    <w:rsid w:val="002C38E2"/>
    <w:rsid w:val="002F39CA"/>
    <w:rsid w:val="00312400"/>
    <w:rsid w:val="003B323A"/>
    <w:rsid w:val="003C16D3"/>
    <w:rsid w:val="003E7C88"/>
    <w:rsid w:val="0041159F"/>
    <w:rsid w:val="00422CD0"/>
    <w:rsid w:val="00437A6B"/>
    <w:rsid w:val="00486ED8"/>
    <w:rsid w:val="004A375B"/>
    <w:rsid w:val="00610453"/>
    <w:rsid w:val="00631BA7"/>
    <w:rsid w:val="00634887"/>
    <w:rsid w:val="00646493"/>
    <w:rsid w:val="00661CD8"/>
    <w:rsid w:val="00681577"/>
    <w:rsid w:val="00724681"/>
    <w:rsid w:val="00795EC3"/>
    <w:rsid w:val="007974AB"/>
    <w:rsid w:val="00893E80"/>
    <w:rsid w:val="008C5C62"/>
    <w:rsid w:val="008E1451"/>
    <w:rsid w:val="00926CB9"/>
    <w:rsid w:val="009B5A57"/>
    <w:rsid w:val="00A36C18"/>
    <w:rsid w:val="00A4100A"/>
    <w:rsid w:val="00AE755E"/>
    <w:rsid w:val="00B963FB"/>
    <w:rsid w:val="00BE134D"/>
    <w:rsid w:val="00CA334C"/>
    <w:rsid w:val="00D02D77"/>
    <w:rsid w:val="00D13E08"/>
    <w:rsid w:val="00D66E41"/>
    <w:rsid w:val="00DA59F9"/>
    <w:rsid w:val="00DC4AB4"/>
    <w:rsid w:val="00DF62E2"/>
    <w:rsid w:val="00E655E4"/>
    <w:rsid w:val="00EB624B"/>
    <w:rsid w:val="00EE7151"/>
    <w:rsid w:val="00F02177"/>
    <w:rsid w:val="00F03314"/>
    <w:rsid w:val="00FF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C8999"/>
  <w15:docId w15:val="{E8434F7E-161F-4661-8EEE-B3A5D8F97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55E4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37A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37A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37A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7A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37A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37A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37A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37A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37A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37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37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37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A6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37A6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37A6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37A6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37A6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37A6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37A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37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37A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37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37A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37A6B"/>
    <w:rPr>
      <w:i/>
      <w:iCs/>
      <w:color w:val="404040" w:themeColor="text1" w:themeTint="BF"/>
    </w:rPr>
  </w:style>
  <w:style w:type="paragraph" w:styleId="Akapitzlist">
    <w:name w:val="List Paragraph"/>
    <w:aliases w:val="sw tekst,L1,Numerowanie,2 heading,A_wyliczenie,K-P_odwolanie,Akapit z listą5,maz_wyliczenie,opis dzialania,Akapit z listą BS,normalny tekst,CW_Lista,lp1,Preambuła,T_SZ_List Paragraph,Podsis rysunku,Bullet Number,lp11,Bulle,List Paragraph"/>
    <w:basedOn w:val="Normalny"/>
    <w:link w:val="AkapitzlistZnak"/>
    <w:uiPriority w:val="34"/>
    <w:qFormat/>
    <w:rsid w:val="00437A6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37A6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37A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37A6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37A6B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uiPriority w:val="1"/>
    <w:qFormat/>
    <w:rsid w:val="00E655E4"/>
    <w:pPr>
      <w:spacing w:before="41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655E4"/>
    <w:rPr>
      <w:rFonts w:ascii="Calibri Light" w:eastAsia="Calibri Light" w:hAnsi="Calibri Light" w:cs="Calibri Light"/>
      <w:kern w:val="0"/>
      <w14:ligatures w14:val="none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E655E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655E4"/>
    <w:rPr>
      <w:rFonts w:ascii="Calibri Light" w:eastAsia="Calibri Light" w:hAnsi="Calibri Light" w:cs="Calibri Light"/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95E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95E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95EC3"/>
    <w:rPr>
      <w:rFonts w:ascii="Calibri Light" w:eastAsia="Calibri Light" w:hAnsi="Calibri Light" w:cs="Calibri Light"/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95E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95EC3"/>
    <w:rPr>
      <w:rFonts w:ascii="Calibri Light" w:eastAsia="Calibri Light" w:hAnsi="Calibri Light" w:cs="Calibri Light"/>
      <w:b/>
      <w:bCs/>
      <w:kern w:val="0"/>
      <w:sz w:val="20"/>
      <w:szCs w:val="20"/>
      <w14:ligatures w14:val="none"/>
    </w:rPr>
  </w:style>
  <w:style w:type="paragraph" w:styleId="Poprawka">
    <w:name w:val="Revision"/>
    <w:hidden/>
    <w:uiPriority w:val="99"/>
    <w:semiHidden/>
    <w:rsid w:val="00795EC3"/>
    <w:pPr>
      <w:spacing w:after="0" w:line="240" w:lineRule="auto"/>
    </w:pPr>
    <w:rPr>
      <w:rFonts w:ascii="Calibri Light" w:eastAsia="Calibri Light" w:hAnsi="Calibri Light" w:cs="Calibri Light"/>
      <w:kern w:val="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5EC3"/>
    <w:rPr>
      <w:rFonts w:ascii="Tahoma" w:eastAsia="Calibri Light" w:hAnsi="Tahoma" w:cs="Tahoma"/>
      <w:kern w:val="0"/>
      <w:sz w:val="16"/>
      <w:szCs w:val="16"/>
      <w14:ligatures w14:val="none"/>
    </w:rPr>
  </w:style>
  <w:style w:type="character" w:styleId="Hipercze">
    <w:name w:val="Hyperlink"/>
    <w:rsid w:val="00610453"/>
    <w:rPr>
      <w:u w:val="single"/>
    </w:rPr>
  </w:style>
  <w:style w:type="character" w:customStyle="1" w:styleId="AkapitzlistZnak">
    <w:name w:val="Akapit z listą Znak"/>
    <w:aliases w:val="sw tekst Znak,L1 Znak,Numerowanie Znak,2 heading Znak,A_wyliczenie Znak,K-P_odwolanie Znak,Akapit z listą5 Znak,maz_wyliczenie Znak,opis dzialania Znak,Akapit z listą BS Znak,normalny tekst Znak,CW_Lista Znak,lp1 Znak,Preambuła Znak"/>
    <w:link w:val="Akapitzlist"/>
    <w:uiPriority w:val="34"/>
    <w:qFormat/>
    <w:rsid w:val="00610453"/>
    <w:rPr>
      <w:rFonts w:ascii="Calibri Light" w:eastAsia="Calibri Light" w:hAnsi="Calibri Light" w:cs="Calibri Light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-faktury@imid.med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bogdan.sowa@imid.med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56B47-BFF9-4180-9445-BFDF738EA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1710</Words>
  <Characters>13875</Characters>
  <Application>Microsoft Office Word</Application>
  <DocSecurity>0</DocSecurity>
  <Lines>433</Lines>
  <Paragraphs>236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Sowa</dc:creator>
  <cp:keywords/>
  <dc:description/>
  <cp:lastModifiedBy>Katarzyna Jaworska</cp:lastModifiedBy>
  <cp:revision>2</cp:revision>
  <dcterms:created xsi:type="dcterms:W3CDTF">2026-03-04T14:15:00Z</dcterms:created>
  <dcterms:modified xsi:type="dcterms:W3CDTF">2026-03-04T14:15:00Z</dcterms:modified>
</cp:coreProperties>
</file>