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55C0F" w14:textId="720F147F" w:rsidR="00D700F3" w:rsidRPr="001A2E1F" w:rsidRDefault="00D700F3" w:rsidP="001A2E1F">
      <w:pPr>
        <w:spacing w:after="0" w:line="276" w:lineRule="auto"/>
        <w:jc w:val="right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 xml:space="preserve">Załącznik nr 3 do </w:t>
      </w:r>
      <w:r w:rsidR="00EB5696" w:rsidRPr="001A2E1F">
        <w:rPr>
          <w:rFonts w:ascii="Calibri Light" w:hAnsi="Calibri Light" w:cs="Calibri Light"/>
        </w:rPr>
        <w:t>z</w:t>
      </w:r>
      <w:r w:rsidR="0048119B" w:rsidRPr="001A2E1F">
        <w:rPr>
          <w:rFonts w:ascii="Calibri Light" w:hAnsi="Calibri Light" w:cs="Calibri Light"/>
        </w:rPr>
        <w:t>apytania ofertowego</w:t>
      </w:r>
    </w:p>
    <w:p w14:paraId="30F38E73" w14:textId="77777777" w:rsidR="00D700F3" w:rsidRPr="001A2E1F" w:rsidRDefault="00D700F3" w:rsidP="001A2E1F">
      <w:pPr>
        <w:spacing w:after="0" w:line="276" w:lineRule="auto"/>
        <w:jc w:val="both"/>
        <w:rPr>
          <w:rFonts w:ascii="Calibri Light" w:hAnsi="Calibri Light" w:cs="Calibri Light"/>
        </w:rPr>
      </w:pPr>
    </w:p>
    <w:p w14:paraId="04EA8782" w14:textId="6A859801" w:rsidR="00066B51" w:rsidRDefault="00066B51" w:rsidP="001A2E1F">
      <w:pPr>
        <w:spacing w:after="0" w:line="276" w:lineRule="auto"/>
        <w:jc w:val="center"/>
        <w:rPr>
          <w:rFonts w:ascii="Calibri Light" w:hAnsi="Calibri Light" w:cs="Calibri Light"/>
          <w:b/>
          <w:bCs/>
        </w:rPr>
      </w:pPr>
      <w:r w:rsidRPr="001A2E1F">
        <w:rPr>
          <w:rFonts w:ascii="Calibri Light" w:hAnsi="Calibri Light" w:cs="Calibri Light"/>
          <w:b/>
          <w:bCs/>
        </w:rPr>
        <w:t>OPIS PRZEDMIOTU ZAMÓWIENIA</w:t>
      </w:r>
    </w:p>
    <w:p w14:paraId="4D90D060" w14:textId="77777777" w:rsidR="001A2E1F" w:rsidRPr="001A2E1F" w:rsidRDefault="001A2E1F" w:rsidP="001A2E1F">
      <w:pPr>
        <w:spacing w:after="0" w:line="276" w:lineRule="auto"/>
        <w:jc w:val="both"/>
        <w:rPr>
          <w:rFonts w:ascii="Calibri Light" w:hAnsi="Calibri Light" w:cs="Calibri Light"/>
          <w:b/>
          <w:bCs/>
        </w:rPr>
      </w:pPr>
    </w:p>
    <w:p w14:paraId="784A76BF" w14:textId="64111FEF" w:rsidR="00066B51" w:rsidRDefault="00066B51" w:rsidP="001A2E1F">
      <w:p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 xml:space="preserve">Przedmiotem zamówienia jest świadczenie usług w zakresie wykonywania okresowych przeglądów technicznych </w:t>
      </w:r>
      <w:r w:rsidR="001A437C" w:rsidRPr="001A4CC4">
        <w:t>Hermetyczn</w:t>
      </w:r>
      <w:r w:rsidR="001A437C">
        <w:t>ego</w:t>
      </w:r>
      <w:r w:rsidR="001A437C" w:rsidRPr="001A4CC4">
        <w:t xml:space="preserve"> i automatyczn</w:t>
      </w:r>
      <w:r w:rsidR="001A437C">
        <w:t>ego</w:t>
      </w:r>
      <w:r w:rsidR="001A437C" w:rsidRPr="001A4CC4">
        <w:t xml:space="preserve"> system </w:t>
      </w:r>
      <w:proofErr w:type="spellStart"/>
      <w:r w:rsidR="001A437C" w:rsidRPr="001A4CC4">
        <w:t>biorepozytorium</w:t>
      </w:r>
      <w:proofErr w:type="spellEnd"/>
      <w:r w:rsidR="001A437C" w:rsidRPr="001A4CC4">
        <w:t xml:space="preserve"> -20°C „</w:t>
      </w:r>
      <w:proofErr w:type="spellStart"/>
      <w:r w:rsidR="001A437C" w:rsidRPr="001A4CC4">
        <w:t>Arktic</w:t>
      </w:r>
      <w:proofErr w:type="spellEnd"/>
      <w:r w:rsidRPr="001A2E1F">
        <w:rPr>
          <w:rFonts w:ascii="Calibri Light" w:hAnsi="Calibri Light" w:cs="Calibri Light"/>
        </w:rPr>
        <w:t xml:space="preserve"> zgodnie z zaleceniami producenta stanowiących wyposażenie Instytutu Matki i Dziecka w Warszawie. </w:t>
      </w:r>
    </w:p>
    <w:p w14:paraId="00D087CB" w14:textId="77777777" w:rsidR="001A2E1F" w:rsidRPr="001A2E1F" w:rsidRDefault="001A2E1F" w:rsidP="001A2E1F">
      <w:pPr>
        <w:spacing w:after="0" w:line="276" w:lineRule="auto"/>
        <w:jc w:val="both"/>
        <w:rPr>
          <w:rFonts w:ascii="Calibri Light" w:hAnsi="Calibri Light" w:cs="Calibri Light"/>
        </w:rPr>
      </w:pPr>
    </w:p>
    <w:p w14:paraId="401A3352" w14:textId="27EB9C6B" w:rsidR="00066B51" w:rsidRPr="001A2E1F" w:rsidRDefault="00066B51" w:rsidP="001A2E1F">
      <w:pPr>
        <w:pStyle w:val="Bezodstpw"/>
        <w:numPr>
          <w:ilvl w:val="0"/>
          <w:numId w:val="44"/>
        </w:numPr>
        <w:spacing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 xml:space="preserve">W ramach umowy Zamawiający wymaga wykonania przeglądów technicznych w interwale czasowym zgodnym z zaleceniami producenta dla każdego </w:t>
      </w:r>
      <w:r w:rsidR="00940D68" w:rsidRPr="001A2E1F">
        <w:rPr>
          <w:rFonts w:ascii="Calibri Light" w:hAnsi="Calibri Light" w:cs="Calibri Light"/>
        </w:rPr>
        <w:t>sprzętu</w:t>
      </w:r>
      <w:r w:rsidR="009B162C" w:rsidRPr="001A2E1F">
        <w:rPr>
          <w:rFonts w:ascii="Calibri Light" w:hAnsi="Calibri Light" w:cs="Calibri Light"/>
        </w:rPr>
        <w:t>:</w:t>
      </w:r>
    </w:p>
    <w:p w14:paraId="1A2DE314" w14:textId="77777777" w:rsidR="00066B51" w:rsidRPr="001A2E1F" w:rsidRDefault="00066B51" w:rsidP="001A2E1F">
      <w:pPr>
        <w:pStyle w:val="Bezodstpw"/>
        <w:spacing w:line="276" w:lineRule="auto"/>
        <w:jc w:val="both"/>
        <w:rPr>
          <w:rFonts w:ascii="Calibri Light" w:hAnsi="Calibri Light" w:cs="Calibri Light"/>
          <w:b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3"/>
        <w:gridCol w:w="4739"/>
      </w:tblGrid>
      <w:tr w:rsidR="00484A81" w:rsidRPr="00D82D9C" w14:paraId="5C7B7CC1" w14:textId="77777777" w:rsidTr="00D57337">
        <w:tc>
          <w:tcPr>
            <w:tcW w:w="2385" w:type="pct"/>
            <w:shd w:val="clear" w:color="auto" w:fill="D9D9D9" w:themeFill="background1" w:themeFillShade="D9"/>
          </w:tcPr>
          <w:p w14:paraId="0C2408FA" w14:textId="0D936F52" w:rsidR="00484A81" w:rsidRPr="00D82D9C" w:rsidRDefault="00484A81" w:rsidP="00484A81">
            <w:pPr>
              <w:pStyle w:val="Bezodstpw"/>
              <w:jc w:val="center"/>
              <w:rPr>
                <w:b/>
                <w:bCs/>
              </w:rPr>
            </w:pPr>
            <w:r w:rsidRPr="00D82D9C">
              <w:rPr>
                <w:b/>
                <w:bCs/>
              </w:rPr>
              <w:t>Nazwa</w:t>
            </w:r>
          </w:p>
        </w:tc>
        <w:tc>
          <w:tcPr>
            <w:tcW w:w="2615" w:type="pct"/>
            <w:shd w:val="clear" w:color="auto" w:fill="D9D9D9" w:themeFill="background1" w:themeFillShade="D9"/>
          </w:tcPr>
          <w:p w14:paraId="06DCD503" w14:textId="7D28BE75" w:rsidR="00484A81" w:rsidRPr="00D82D9C" w:rsidRDefault="00484A81" w:rsidP="00484A81">
            <w:pPr>
              <w:pStyle w:val="Bezodstpw"/>
              <w:jc w:val="center"/>
              <w:rPr>
                <w:b/>
                <w:bCs/>
              </w:rPr>
            </w:pPr>
            <w:r w:rsidRPr="00D82D9C">
              <w:rPr>
                <w:b/>
                <w:bCs/>
              </w:rPr>
              <w:t>Nr fabryczny</w:t>
            </w:r>
          </w:p>
        </w:tc>
      </w:tr>
      <w:tr w:rsidR="00484A81" w:rsidRPr="00D82D9C" w14:paraId="171A66ED" w14:textId="77777777" w:rsidTr="00D57337">
        <w:tc>
          <w:tcPr>
            <w:tcW w:w="2385" w:type="pct"/>
          </w:tcPr>
          <w:p w14:paraId="086DCD16" w14:textId="15822C3B" w:rsidR="00484A81" w:rsidRPr="00D82D9C" w:rsidRDefault="00484A81" w:rsidP="00C01ECC">
            <w:pPr>
              <w:pStyle w:val="Bezodstpw"/>
              <w:jc w:val="center"/>
            </w:pPr>
            <w:proofErr w:type="spellStart"/>
            <w:r w:rsidRPr="00D82D9C">
              <w:t>Controler</w:t>
            </w:r>
            <w:proofErr w:type="spellEnd"/>
            <w:r w:rsidRPr="00D82D9C">
              <w:t xml:space="preserve"> kondycji powietrza</w:t>
            </w:r>
            <w:r>
              <w:t xml:space="preserve"> DAC</w:t>
            </w:r>
          </w:p>
        </w:tc>
        <w:tc>
          <w:tcPr>
            <w:tcW w:w="2615" w:type="pct"/>
          </w:tcPr>
          <w:p w14:paraId="713AA68E" w14:textId="7A14DD70" w:rsidR="00484A81" w:rsidRPr="00D82D9C" w:rsidRDefault="00484A81" w:rsidP="00C01ECC">
            <w:pPr>
              <w:pStyle w:val="Bezodstpw"/>
              <w:jc w:val="center"/>
            </w:pPr>
            <w:r w:rsidRPr="00D82D9C">
              <w:t>0103N</w:t>
            </w:r>
          </w:p>
        </w:tc>
      </w:tr>
      <w:tr w:rsidR="00484A81" w:rsidRPr="00D82D9C" w14:paraId="69A6DF46" w14:textId="77777777" w:rsidTr="00D57337">
        <w:tc>
          <w:tcPr>
            <w:tcW w:w="2385" w:type="pct"/>
          </w:tcPr>
          <w:p w14:paraId="6AEB48CB" w14:textId="03949C84" w:rsidR="00484A81" w:rsidRPr="00D82D9C" w:rsidRDefault="00484A81" w:rsidP="00C01ECC">
            <w:pPr>
              <w:pStyle w:val="Bezodstpw"/>
              <w:jc w:val="center"/>
            </w:pPr>
            <w:r w:rsidRPr="00D82D9C">
              <w:t>Osuszacz</w:t>
            </w:r>
          </w:p>
        </w:tc>
        <w:tc>
          <w:tcPr>
            <w:tcW w:w="2615" w:type="pct"/>
          </w:tcPr>
          <w:p w14:paraId="486C7DAA" w14:textId="31C1A73F" w:rsidR="00484A81" w:rsidRPr="00D82D9C" w:rsidRDefault="00484A81" w:rsidP="00C01ECC">
            <w:pPr>
              <w:pStyle w:val="Bezodstpw"/>
              <w:jc w:val="center"/>
            </w:pPr>
            <w:r w:rsidRPr="00D82D9C">
              <w:t>53045</w:t>
            </w:r>
          </w:p>
        </w:tc>
      </w:tr>
      <w:tr w:rsidR="00484A81" w:rsidRPr="00D82D9C" w14:paraId="52DC399B" w14:textId="77777777" w:rsidTr="00D57337">
        <w:tc>
          <w:tcPr>
            <w:tcW w:w="2385" w:type="pct"/>
          </w:tcPr>
          <w:p w14:paraId="41D0619D" w14:textId="645269B4" w:rsidR="00484A81" w:rsidRPr="00D82D9C" w:rsidRDefault="00484A81" w:rsidP="00C01ECC">
            <w:pPr>
              <w:pStyle w:val="Bezodstpw"/>
              <w:jc w:val="center"/>
            </w:pPr>
            <w:r w:rsidRPr="00D82D9C">
              <w:t>Sprężarka</w:t>
            </w:r>
          </w:p>
        </w:tc>
        <w:tc>
          <w:tcPr>
            <w:tcW w:w="2615" w:type="pct"/>
          </w:tcPr>
          <w:p w14:paraId="3E7FE756" w14:textId="5A43059D" w:rsidR="00484A81" w:rsidRPr="00D82D9C" w:rsidRDefault="00484A81" w:rsidP="00C01ECC">
            <w:pPr>
              <w:pStyle w:val="Bezodstpw"/>
              <w:jc w:val="center"/>
            </w:pPr>
            <w:r w:rsidRPr="00D82D9C">
              <w:t>API769193</w:t>
            </w:r>
          </w:p>
        </w:tc>
      </w:tr>
      <w:tr w:rsidR="00484A81" w:rsidRPr="00D82D9C" w14:paraId="375EE8DE" w14:textId="77777777" w:rsidTr="00D57337">
        <w:tc>
          <w:tcPr>
            <w:tcW w:w="2385" w:type="pct"/>
          </w:tcPr>
          <w:p w14:paraId="659AC852" w14:textId="75424A06" w:rsidR="00484A81" w:rsidRPr="00D82D9C" w:rsidRDefault="00484A81" w:rsidP="00C01ECC">
            <w:pPr>
              <w:pStyle w:val="Bezodstpw"/>
              <w:jc w:val="center"/>
              <w:rPr>
                <w:b/>
                <w:bCs/>
              </w:rPr>
            </w:pPr>
            <w:r w:rsidRPr="00D82D9C">
              <w:t>Hermetyczny i automatyczny system</w:t>
            </w:r>
            <w:r w:rsidRPr="00D82D9C">
              <w:rPr>
                <w:b/>
                <w:bCs/>
              </w:rPr>
              <w:t xml:space="preserve"> </w:t>
            </w:r>
            <w:proofErr w:type="spellStart"/>
            <w:r w:rsidRPr="00D82D9C">
              <w:t>biorepozytorium</w:t>
            </w:r>
            <w:proofErr w:type="spellEnd"/>
            <w:r w:rsidRPr="00D82D9C">
              <w:t xml:space="preserve"> -20C </w:t>
            </w:r>
            <w:proofErr w:type="spellStart"/>
            <w:r w:rsidRPr="00D82D9C">
              <w:t>Arktic</w:t>
            </w:r>
            <w:proofErr w:type="spellEnd"/>
          </w:p>
        </w:tc>
        <w:tc>
          <w:tcPr>
            <w:tcW w:w="2615" w:type="pct"/>
          </w:tcPr>
          <w:p w14:paraId="7730FCE9" w14:textId="339050AA" w:rsidR="00484A81" w:rsidRPr="00D82D9C" w:rsidRDefault="00484A81" w:rsidP="00C01ECC">
            <w:pPr>
              <w:pStyle w:val="Bezodstpw"/>
              <w:jc w:val="center"/>
            </w:pPr>
            <w:r w:rsidRPr="00D82D9C">
              <w:t>ARK 316</w:t>
            </w:r>
          </w:p>
        </w:tc>
      </w:tr>
      <w:tr w:rsidR="00484A81" w:rsidRPr="00D82D9C" w14:paraId="6C2C12C3" w14:textId="77777777" w:rsidTr="00D57337">
        <w:tc>
          <w:tcPr>
            <w:tcW w:w="2385" w:type="pct"/>
          </w:tcPr>
          <w:p w14:paraId="4F18558E" w14:textId="5EC0E1C3" w:rsidR="00484A81" w:rsidRPr="00D82D9C" w:rsidRDefault="00484A81" w:rsidP="00C01ECC">
            <w:pPr>
              <w:pStyle w:val="Bezodstpw"/>
              <w:jc w:val="center"/>
            </w:pPr>
            <w:r w:rsidRPr="0051362F">
              <w:t xml:space="preserve">8-kanałowa ręczna </w:t>
            </w:r>
            <w:proofErr w:type="spellStart"/>
            <w:r w:rsidRPr="0051362F">
              <w:t>zakręcarka</w:t>
            </w:r>
            <w:proofErr w:type="spellEnd"/>
            <w:r w:rsidRPr="0051362F">
              <w:t xml:space="preserve"> i </w:t>
            </w:r>
            <w:proofErr w:type="spellStart"/>
            <w:r w:rsidRPr="0051362F">
              <w:t>odkręcarka</w:t>
            </w:r>
            <w:proofErr w:type="spellEnd"/>
          </w:p>
        </w:tc>
        <w:tc>
          <w:tcPr>
            <w:tcW w:w="2615" w:type="pct"/>
          </w:tcPr>
          <w:p w14:paraId="01C0D2BC" w14:textId="65D0D38A" w:rsidR="00484A81" w:rsidRPr="00D82D9C" w:rsidRDefault="00484A81" w:rsidP="00C01ECC">
            <w:pPr>
              <w:pStyle w:val="Bezodstpw"/>
              <w:jc w:val="center"/>
            </w:pPr>
            <w:r w:rsidRPr="0051362F">
              <w:t>46-9012-0822-0327</w:t>
            </w:r>
          </w:p>
        </w:tc>
      </w:tr>
      <w:tr w:rsidR="00484A81" w:rsidRPr="00D82D9C" w14:paraId="08B14D82" w14:textId="77777777" w:rsidTr="00C01ECC">
        <w:trPr>
          <w:trHeight w:val="330"/>
        </w:trPr>
        <w:tc>
          <w:tcPr>
            <w:tcW w:w="2385" w:type="pct"/>
          </w:tcPr>
          <w:p w14:paraId="71D8C00B" w14:textId="7EC442F9" w:rsidR="00484A81" w:rsidRPr="0051362F" w:rsidRDefault="00484A81" w:rsidP="00C01ECC">
            <w:pPr>
              <w:pStyle w:val="Bezodstpw"/>
              <w:jc w:val="center"/>
            </w:pPr>
            <w:r w:rsidRPr="0051362F">
              <w:t xml:space="preserve">8-kanałowa ręczna </w:t>
            </w:r>
            <w:proofErr w:type="spellStart"/>
            <w:r w:rsidRPr="0051362F">
              <w:t>zakręcarka</w:t>
            </w:r>
            <w:proofErr w:type="spellEnd"/>
            <w:r w:rsidRPr="0051362F">
              <w:t xml:space="preserve"> i </w:t>
            </w:r>
            <w:proofErr w:type="spellStart"/>
            <w:r w:rsidRPr="0051362F">
              <w:t>odkręcarka</w:t>
            </w:r>
            <w:proofErr w:type="spellEnd"/>
          </w:p>
        </w:tc>
        <w:tc>
          <w:tcPr>
            <w:tcW w:w="2615" w:type="pct"/>
          </w:tcPr>
          <w:p w14:paraId="1E3071CE" w14:textId="77777777" w:rsidR="00484A81" w:rsidRPr="00B11854" w:rsidRDefault="00484A81" w:rsidP="00C01ECC">
            <w:pPr>
              <w:pStyle w:val="Bezodstpw"/>
              <w:jc w:val="center"/>
            </w:pPr>
            <w:r w:rsidRPr="00B11854">
              <w:t>46-9012-0921-0067</w:t>
            </w:r>
          </w:p>
          <w:p w14:paraId="423C23D4" w14:textId="4A4A4471" w:rsidR="00484A81" w:rsidRPr="0051362F" w:rsidRDefault="00484A81" w:rsidP="00C01ECC">
            <w:pPr>
              <w:pStyle w:val="Bezodstpw"/>
              <w:jc w:val="center"/>
            </w:pPr>
          </w:p>
        </w:tc>
      </w:tr>
      <w:tr w:rsidR="00484A81" w:rsidRPr="00D82D9C" w14:paraId="462E95BB" w14:textId="77777777" w:rsidTr="00D57337">
        <w:tc>
          <w:tcPr>
            <w:tcW w:w="2385" w:type="pct"/>
          </w:tcPr>
          <w:p w14:paraId="14F7186B" w14:textId="3781B812" w:rsidR="00484A81" w:rsidRPr="0051362F" w:rsidRDefault="00484A81" w:rsidP="00C01ECC">
            <w:pPr>
              <w:pStyle w:val="Bezodstpw"/>
              <w:jc w:val="center"/>
            </w:pPr>
            <w:r w:rsidRPr="0051362F">
              <w:t xml:space="preserve">8-kanałowa ręczna </w:t>
            </w:r>
            <w:proofErr w:type="spellStart"/>
            <w:r w:rsidRPr="0051362F">
              <w:t>zakręcarka</w:t>
            </w:r>
            <w:proofErr w:type="spellEnd"/>
            <w:r w:rsidRPr="0051362F">
              <w:t xml:space="preserve"> i </w:t>
            </w:r>
            <w:proofErr w:type="spellStart"/>
            <w:r w:rsidRPr="0051362F">
              <w:t>odkręcarka</w:t>
            </w:r>
            <w:proofErr w:type="spellEnd"/>
          </w:p>
        </w:tc>
        <w:tc>
          <w:tcPr>
            <w:tcW w:w="2615" w:type="pct"/>
          </w:tcPr>
          <w:p w14:paraId="07623B83" w14:textId="61AD7E3A" w:rsidR="00484A81" w:rsidRPr="0051362F" w:rsidRDefault="00484A81" w:rsidP="00C01ECC">
            <w:pPr>
              <w:pStyle w:val="Bezodstpw"/>
              <w:jc w:val="center"/>
            </w:pPr>
            <w:r w:rsidRPr="0051362F">
              <w:t>46-9012-0822-0329</w:t>
            </w:r>
          </w:p>
        </w:tc>
      </w:tr>
      <w:tr w:rsidR="004C1BE5" w:rsidRPr="00D82D9C" w14:paraId="64887BF1" w14:textId="77777777" w:rsidTr="00D57337">
        <w:tc>
          <w:tcPr>
            <w:tcW w:w="2385" w:type="pct"/>
          </w:tcPr>
          <w:p w14:paraId="79549D60" w14:textId="51739D49" w:rsidR="004C1BE5" w:rsidRPr="0051362F" w:rsidRDefault="004C1BE5" w:rsidP="004C1BE5">
            <w:pPr>
              <w:pStyle w:val="Bezodstpw"/>
            </w:pPr>
            <w:r>
              <w:t>C</w:t>
            </w:r>
            <w:r w:rsidRPr="004C1BE5">
              <w:t xml:space="preserve">zytnik kodów </w:t>
            </w:r>
            <w:proofErr w:type="spellStart"/>
            <w:r w:rsidRPr="004C1BE5">
              <w:t>Perception</w:t>
            </w:r>
            <w:proofErr w:type="spellEnd"/>
            <w:r w:rsidRPr="004C1BE5">
              <w:t xml:space="preserve"> HD LF</w:t>
            </w:r>
            <w:r>
              <w:t xml:space="preserve"> </w:t>
            </w:r>
          </w:p>
        </w:tc>
        <w:tc>
          <w:tcPr>
            <w:tcW w:w="2615" w:type="pct"/>
          </w:tcPr>
          <w:p w14:paraId="3E2675F8" w14:textId="1FBB93AD" w:rsidR="004C1BE5" w:rsidRPr="0051362F" w:rsidRDefault="004C1BE5" w:rsidP="004C1BE5">
            <w:pPr>
              <w:pStyle w:val="Bezodstpw"/>
              <w:jc w:val="center"/>
            </w:pPr>
            <w:r w:rsidRPr="004C1BE5">
              <w:t>4016-1021-0120</w:t>
            </w:r>
          </w:p>
        </w:tc>
      </w:tr>
      <w:tr w:rsidR="004C1BE5" w:rsidRPr="00D82D9C" w14:paraId="4AE12D7E" w14:textId="77777777" w:rsidTr="00D57337">
        <w:tc>
          <w:tcPr>
            <w:tcW w:w="2385" w:type="pct"/>
          </w:tcPr>
          <w:p w14:paraId="2DE9F3F0" w14:textId="43662B88" w:rsidR="004C1BE5" w:rsidRPr="0051362F" w:rsidRDefault="004C1BE5" w:rsidP="004C1BE5">
            <w:pPr>
              <w:pStyle w:val="Bezodstpw"/>
            </w:pPr>
            <w:r>
              <w:t>C</w:t>
            </w:r>
            <w:r w:rsidRPr="004C1BE5">
              <w:t xml:space="preserve">zytnik kodów </w:t>
            </w:r>
            <w:proofErr w:type="spellStart"/>
            <w:r w:rsidRPr="004C1BE5">
              <w:t>Perception</w:t>
            </w:r>
            <w:proofErr w:type="spellEnd"/>
            <w:r w:rsidRPr="004C1BE5">
              <w:t xml:space="preserve"> HD</w:t>
            </w:r>
          </w:p>
        </w:tc>
        <w:tc>
          <w:tcPr>
            <w:tcW w:w="2615" w:type="pct"/>
          </w:tcPr>
          <w:p w14:paraId="03400A8B" w14:textId="506ACFED" w:rsidR="004C1BE5" w:rsidRPr="0051362F" w:rsidRDefault="00E548AC" w:rsidP="00E548AC">
            <w:pPr>
              <w:pStyle w:val="Bezodstpw"/>
              <w:jc w:val="center"/>
            </w:pPr>
            <w:r w:rsidRPr="00E548AC">
              <w:t>20-4018-0821-0547</w:t>
            </w:r>
          </w:p>
        </w:tc>
      </w:tr>
      <w:tr w:rsidR="004C1BE5" w:rsidRPr="00D82D9C" w14:paraId="0CFF2626" w14:textId="77777777" w:rsidTr="00D57337">
        <w:tc>
          <w:tcPr>
            <w:tcW w:w="2385" w:type="pct"/>
          </w:tcPr>
          <w:p w14:paraId="2E608872" w14:textId="23D535D6" w:rsidR="004C1BE5" w:rsidRDefault="004C1BE5" w:rsidP="004C1BE5">
            <w:pPr>
              <w:pStyle w:val="Bezodstpw"/>
            </w:pPr>
            <w:r>
              <w:t>C</w:t>
            </w:r>
            <w:r w:rsidRPr="004C1BE5">
              <w:t xml:space="preserve">zytnik kodów </w:t>
            </w:r>
            <w:proofErr w:type="spellStart"/>
            <w:r w:rsidRPr="004C1BE5">
              <w:t>Perception</w:t>
            </w:r>
            <w:proofErr w:type="spellEnd"/>
            <w:r w:rsidRPr="004C1BE5">
              <w:t xml:space="preserve"> HD</w:t>
            </w:r>
          </w:p>
        </w:tc>
        <w:tc>
          <w:tcPr>
            <w:tcW w:w="2615" w:type="pct"/>
          </w:tcPr>
          <w:p w14:paraId="485F59A7" w14:textId="37F8BDA3" w:rsidR="004C1BE5" w:rsidRPr="0051362F" w:rsidRDefault="00E548AC" w:rsidP="00E548AC">
            <w:pPr>
              <w:pStyle w:val="Bezodstpw"/>
              <w:jc w:val="center"/>
            </w:pPr>
            <w:r w:rsidRPr="00E548AC">
              <w:t>20-4018-0821-0546</w:t>
            </w:r>
          </w:p>
        </w:tc>
      </w:tr>
      <w:tr w:rsidR="004C1BE5" w:rsidRPr="00D82D9C" w14:paraId="37646289" w14:textId="77777777" w:rsidTr="00D57337">
        <w:tc>
          <w:tcPr>
            <w:tcW w:w="2385" w:type="pct"/>
          </w:tcPr>
          <w:p w14:paraId="07009D93" w14:textId="39881761" w:rsidR="004C1BE5" w:rsidRDefault="004C1BE5" w:rsidP="004C1BE5">
            <w:pPr>
              <w:pStyle w:val="Bezodstpw"/>
            </w:pPr>
            <w:r w:rsidRPr="004C1BE5">
              <w:t xml:space="preserve">Czytnik na probówki </w:t>
            </w:r>
            <w:proofErr w:type="spellStart"/>
            <w:r w:rsidRPr="004C1BE5">
              <w:t>FluidX</w:t>
            </w:r>
            <w:proofErr w:type="spellEnd"/>
            <w:r w:rsidRPr="004C1BE5">
              <w:t xml:space="preserve"> </w:t>
            </w:r>
            <w:proofErr w:type="spellStart"/>
            <w:r w:rsidRPr="004C1BE5">
              <w:t>Scope</w:t>
            </w:r>
            <w:proofErr w:type="spellEnd"/>
            <w:r w:rsidRPr="004C1BE5">
              <w:t xml:space="preserve"> Single </w:t>
            </w:r>
            <w:proofErr w:type="spellStart"/>
            <w:r w:rsidRPr="004C1BE5">
              <w:t>Tube</w:t>
            </w:r>
            <w:proofErr w:type="spellEnd"/>
            <w:r w:rsidRPr="004C1BE5">
              <w:t xml:space="preserve"> Reader</w:t>
            </w:r>
          </w:p>
        </w:tc>
        <w:tc>
          <w:tcPr>
            <w:tcW w:w="2615" w:type="pct"/>
          </w:tcPr>
          <w:p w14:paraId="7F906711" w14:textId="77777777" w:rsidR="00E548AC" w:rsidRPr="00E548AC" w:rsidRDefault="00E548AC" w:rsidP="00E548AC">
            <w:pPr>
              <w:pStyle w:val="Bezodstpw"/>
              <w:jc w:val="center"/>
            </w:pPr>
            <w:r w:rsidRPr="00E548AC">
              <w:t>1003-0222-389</w:t>
            </w:r>
          </w:p>
          <w:p w14:paraId="3DA9D530" w14:textId="77777777" w:rsidR="004C1BE5" w:rsidRPr="0051362F" w:rsidRDefault="004C1BE5" w:rsidP="00C01ECC">
            <w:pPr>
              <w:pStyle w:val="Bezodstpw"/>
              <w:jc w:val="center"/>
            </w:pPr>
          </w:p>
        </w:tc>
      </w:tr>
      <w:tr w:rsidR="004C1BE5" w:rsidRPr="00D82D9C" w14:paraId="0EA39141" w14:textId="77777777" w:rsidTr="00D57337">
        <w:tc>
          <w:tcPr>
            <w:tcW w:w="2385" w:type="pct"/>
          </w:tcPr>
          <w:p w14:paraId="51E7E5D8" w14:textId="2019B099" w:rsidR="004C1BE5" w:rsidRPr="004C1BE5" w:rsidRDefault="004C1BE5" w:rsidP="004C1BE5">
            <w:pPr>
              <w:pStyle w:val="Bezodstpw"/>
            </w:pPr>
            <w:r w:rsidRPr="004C1BE5">
              <w:t xml:space="preserve">Czytnik na probówki </w:t>
            </w:r>
            <w:proofErr w:type="spellStart"/>
            <w:r w:rsidRPr="004C1BE5">
              <w:t>FluidX</w:t>
            </w:r>
            <w:proofErr w:type="spellEnd"/>
            <w:r w:rsidRPr="004C1BE5">
              <w:t xml:space="preserve"> </w:t>
            </w:r>
            <w:proofErr w:type="spellStart"/>
            <w:r w:rsidRPr="004C1BE5">
              <w:t>Scope</w:t>
            </w:r>
            <w:proofErr w:type="spellEnd"/>
            <w:r w:rsidRPr="004C1BE5">
              <w:t xml:space="preserve"> Single </w:t>
            </w:r>
            <w:proofErr w:type="spellStart"/>
            <w:r w:rsidRPr="004C1BE5">
              <w:t>Tube</w:t>
            </w:r>
            <w:proofErr w:type="spellEnd"/>
            <w:r w:rsidRPr="004C1BE5">
              <w:t xml:space="preserve"> Reader</w:t>
            </w:r>
          </w:p>
        </w:tc>
        <w:tc>
          <w:tcPr>
            <w:tcW w:w="2615" w:type="pct"/>
          </w:tcPr>
          <w:p w14:paraId="0D268E6F" w14:textId="77777777" w:rsidR="00E548AC" w:rsidRPr="00E548AC" w:rsidRDefault="00E548AC" w:rsidP="00E548AC">
            <w:pPr>
              <w:pStyle w:val="Bezodstpw"/>
              <w:jc w:val="center"/>
            </w:pPr>
            <w:r w:rsidRPr="00E548AC">
              <w:t>1003-0222-397</w:t>
            </w:r>
          </w:p>
          <w:p w14:paraId="4869670F" w14:textId="77777777" w:rsidR="004C1BE5" w:rsidRPr="0051362F" w:rsidRDefault="004C1BE5" w:rsidP="00C01ECC">
            <w:pPr>
              <w:pStyle w:val="Bezodstpw"/>
              <w:jc w:val="center"/>
            </w:pPr>
          </w:p>
        </w:tc>
      </w:tr>
      <w:tr w:rsidR="004C1BE5" w:rsidRPr="00D82D9C" w14:paraId="1959A984" w14:textId="77777777" w:rsidTr="00D57337">
        <w:tc>
          <w:tcPr>
            <w:tcW w:w="2385" w:type="pct"/>
          </w:tcPr>
          <w:p w14:paraId="3B24A655" w14:textId="4B8CA517" w:rsidR="004C1BE5" w:rsidRPr="004C1BE5" w:rsidRDefault="004C1BE5" w:rsidP="004C1BE5">
            <w:pPr>
              <w:pStyle w:val="Bezodstpw"/>
            </w:pPr>
            <w:r w:rsidRPr="004C1BE5">
              <w:t xml:space="preserve">Czytnik na probówki </w:t>
            </w:r>
            <w:proofErr w:type="spellStart"/>
            <w:r w:rsidRPr="004C1BE5">
              <w:t>FluidX</w:t>
            </w:r>
            <w:proofErr w:type="spellEnd"/>
            <w:r w:rsidRPr="004C1BE5">
              <w:t xml:space="preserve"> </w:t>
            </w:r>
            <w:proofErr w:type="spellStart"/>
            <w:r w:rsidRPr="004C1BE5">
              <w:t>Scope</w:t>
            </w:r>
            <w:proofErr w:type="spellEnd"/>
            <w:r w:rsidRPr="004C1BE5">
              <w:t xml:space="preserve"> Single </w:t>
            </w:r>
            <w:proofErr w:type="spellStart"/>
            <w:r w:rsidRPr="004C1BE5">
              <w:t>Tube</w:t>
            </w:r>
            <w:proofErr w:type="spellEnd"/>
            <w:r w:rsidRPr="004C1BE5">
              <w:t xml:space="preserve"> Reader</w:t>
            </w:r>
          </w:p>
        </w:tc>
        <w:tc>
          <w:tcPr>
            <w:tcW w:w="2615" w:type="pct"/>
          </w:tcPr>
          <w:p w14:paraId="46648D8F" w14:textId="77777777" w:rsidR="004C1BE5" w:rsidRPr="004C1BE5" w:rsidRDefault="004C1BE5" w:rsidP="004C1BE5">
            <w:pPr>
              <w:pStyle w:val="Bezodstpw"/>
              <w:jc w:val="center"/>
            </w:pPr>
            <w:r w:rsidRPr="004C1BE5">
              <w:t>1003-0222-394</w:t>
            </w:r>
          </w:p>
          <w:p w14:paraId="080DED6A" w14:textId="77777777" w:rsidR="004C1BE5" w:rsidRPr="0051362F" w:rsidRDefault="004C1BE5" w:rsidP="00C01ECC">
            <w:pPr>
              <w:pStyle w:val="Bezodstpw"/>
              <w:jc w:val="center"/>
            </w:pPr>
          </w:p>
        </w:tc>
      </w:tr>
    </w:tbl>
    <w:p w14:paraId="726FEE65" w14:textId="77777777" w:rsidR="00B92663" w:rsidRPr="001A2E1F" w:rsidRDefault="00B92663" w:rsidP="001A2E1F">
      <w:pPr>
        <w:spacing w:after="0" w:line="276" w:lineRule="auto"/>
        <w:jc w:val="both"/>
        <w:rPr>
          <w:rFonts w:ascii="Calibri Light" w:hAnsi="Calibri Light" w:cs="Calibri Light"/>
        </w:rPr>
      </w:pPr>
    </w:p>
    <w:p w14:paraId="1DC3B608" w14:textId="154826E2" w:rsidR="002C778B" w:rsidRPr="001A2E1F" w:rsidRDefault="0064182C" w:rsidP="001A2E1F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 xml:space="preserve">Pod pojęciem „przegląd techniczny” należy rozumieć jako wykonywanie </w:t>
      </w:r>
      <w:r w:rsidR="001A437C" w:rsidRPr="001A2E1F">
        <w:rPr>
          <w:rFonts w:ascii="Calibri Light" w:hAnsi="Calibri Light" w:cs="Calibri Light"/>
        </w:rPr>
        <w:t>czynności,</w:t>
      </w:r>
      <w:r w:rsidRPr="001A2E1F">
        <w:rPr>
          <w:rFonts w:ascii="Calibri Light" w:hAnsi="Calibri Light" w:cs="Calibri Light"/>
        </w:rPr>
        <w:t xml:space="preserve"> których zakres określa usługi serwisowe dotyczące </w:t>
      </w:r>
      <w:r w:rsidR="005E6B9C" w:rsidRPr="001A2E1F">
        <w:rPr>
          <w:rFonts w:ascii="Calibri Light" w:hAnsi="Calibri Light" w:cs="Calibri Light"/>
        </w:rPr>
        <w:t>sprzętów</w:t>
      </w:r>
      <w:r w:rsidRPr="001A2E1F">
        <w:rPr>
          <w:rFonts w:ascii="Calibri Light" w:hAnsi="Calibri Light" w:cs="Calibri Light"/>
        </w:rPr>
        <w:t xml:space="preserve"> zgodnie z postanowieniami umowy, z należytą starannością oraz zgodnie z obowiązującymi normami, standardami, przepisami prawa oraz zgodnie z najnowszymi zaleceniami producenta </w:t>
      </w:r>
      <w:r w:rsidR="005E6B9C" w:rsidRPr="001A2E1F">
        <w:rPr>
          <w:rFonts w:ascii="Calibri Light" w:hAnsi="Calibri Light" w:cs="Calibri Light"/>
        </w:rPr>
        <w:t>sprzętów</w:t>
      </w:r>
      <w:r w:rsidRPr="001A2E1F">
        <w:rPr>
          <w:rFonts w:ascii="Calibri Light" w:hAnsi="Calibri Light" w:cs="Calibri Light"/>
        </w:rPr>
        <w:t xml:space="preserve"> określon</w:t>
      </w:r>
      <w:r w:rsidR="005E6B9C" w:rsidRPr="001A2E1F">
        <w:rPr>
          <w:rFonts w:ascii="Calibri Light" w:hAnsi="Calibri Light" w:cs="Calibri Light"/>
        </w:rPr>
        <w:t>ych</w:t>
      </w:r>
      <w:r w:rsidRPr="001A2E1F">
        <w:rPr>
          <w:rFonts w:ascii="Calibri Light" w:hAnsi="Calibri Light" w:cs="Calibri Light"/>
        </w:rPr>
        <w:t xml:space="preserve"> w Instrukcji Obsługi i Instrukcji Serwisowej, polegającej na:</w:t>
      </w:r>
    </w:p>
    <w:p w14:paraId="3D03E55E" w14:textId="1D7021B0" w:rsidR="0064182C" w:rsidRPr="001A2E1F" w:rsidRDefault="0064182C" w:rsidP="001A2E1F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>przeprowadzenie niezbędnych pomiarów i testów parametrów technicznych i bezpieczeństwa elektrycznego,</w:t>
      </w:r>
    </w:p>
    <w:p w14:paraId="3FA3FC84" w14:textId="4C4D843C" w:rsidR="0064182C" w:rsidRPr="001A2E1F" w:rsidRDefault="0064182C" w:rsidP="001A2E1F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>przeprowadzenie niezbędnych regulacji i ustaleń parametrów technicznych zgodnych z</w:t>
      </w:r>
    </w:p>
    <w:p w14:paraId="0833F015" w14:textId="59850441" w:rsidR="0064182C" w:rsidRPr="001A2E1F" w:rsidRDefault="0064182C" w:rsidP="001A2E1F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>wytycznymi producenta,</w:t>
      </w:r>
    </w:p>
    <w:p w14:paraId="27B84DE8" w14:textId="51EF9FA0" w:rsidR="002C778B" w:rsidRDefault="0064182C" w:rsidP="001A2E1F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>przeprowadzenie wszelkich czynności technicznych w tym procedur konserwacyjnych wraz z wymianą elementów typowanych przez producenta do wymiany przy przeglądach.</w:t>
      </w:r>
    </w:p>
    <w:p w14:paraId="39E6A651" w14:textId="77777777" w:rsidR="001A437C" w:rsidRDefault="001A437C" w:rsidP="001A437C">
      <w:pPr>
        <w:spacing w:after="0" w:line="276" w:lineRule="auto"/>
        <w:jc w:val="both"/>
        <w:rPr>
          <w:rFonts w:ascii="Calibri Light" w:hAnsi="Calibri Light" w:cs="Calibri Light"/>
        </w:rPr>
      </w:pPr>
    </w:p>
    <w:p w14:paraId="39A86498" w14:textId="4D7EB199" w:rsidR="001A437C" w:rsidRDefault="001A437C" w:rsidP="001A437C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437C">
        <w:rPr>
          <w:rFonts w:ascii="Calibri Light" w:hAnsi="Calibri Light" w:cs="Calibri Light"/>
        </w:rPr>
        <w:t>Wykonawca zobowiązuje się do</w:t>
      </w:r>
      <w:r>
        <w:rPr>
          <w:rFonts w:ascii="Calibri Light" w:hAnsi="Calibri Light" w:cs="Calibri Light"/>
        </w:rPr>
        <w:t xml:space="preserve"> </w:t>
      </w:r>
      <w:r w:rsidRPr="001A437C">
        <w:rPr>
          <w:rFonts w:ascii="Calibri Light" w:hAnsi="Calibri Light" w:cs="Calibri Light"/>
        </w:rPr>
        <w:t>przeprowadzenia przeglądów oraz</w:t>
      </w:r>
      <w:r>
        <w:rPr>
          <w:rFonts w:ascii="Calibri Light" w:hAnsi="Calibri Light" w:cs="Calibri Light"/>
        </w:rPr>
        <w:t xml:space="preserve"> </w:t>
      </w:r>
      <w:r w:rsidRPr="001A437C">
        <w:rPr>
          <w:rFonts w:ascii="Calibri Light" w:hAnsi="Calibri Light" w:cs="Calibri Light"/>
        </w:rPr>
        <w:t xml:space="preserve">konserwacji </w:t>
      </w:r>
      <w:proofErr w:type="spellStart"/>
      <w:r w:rsidRPr="001A437C">
        <w:rPr>
          <w:rFonts w:ascii="Calibri Light" w:hAnsi="Calibri Light" w:cs="Calibri Light"/>
        </w:rPr>
        <w:t>biorepozytorium</w:t>
      </w:r>
      <w:proofErr w:type="spellEnd"/>
      <w:r w:rsidRPr="001A437C">
        <w:rPr>
          <w:rFonts w:ascii="Calibri Light" w:hAnsi="Calibri Light" w:cs="Calibri Light"/>
        </w:rPr>
        <w:t xml:space="preserve"> zgodnie z</w:t>
      </w:r>
      <w:r>
        <w:rPr>
          <w:rFonts w:ascii="Calibri Light" w:hAnsi="Calibri Light" w:cs="Calibri Light"/>
        </w:rPr>
        <w:t xml:space="preserve"> </w:t>
      </w:r>
      <w:r w:rsidRPr="001A437C">
        <w:rPr>
          <w:rFonts w:ascii="Calibri Light" w:hAnsi="Calibri Light" w:cs="Calibri Light"/>
        </w:rPr>
        <w:t>najnowszymi zaleceniami producenta</w:t>
      </w:r>
      <w:r>
        <w:rPr>
          <w:rFonts w:ascii="Calibri Light" w:hAnsi="Calibri Light" w:cs="Calibri Light"/>
        </w:rPr>
        <w:t xml:space="preserve"> </w:t>
      </w:r>
      <w:r w:rsidRPr="001A437C">
        <w:rPr>
          <w:rFonts w:ascii="Calibri Light" w:hAnsi="Calibri Light" w:cs="Calibri Light"/>
        </w:rPr>
        <w:t>Sprzętu.</w:t>
      </w:r>
    </w:p>
    <w:p w14:paraId="3A081FA9" w14:textId="6FFA5EE9" w:rsidR="001A437C" w:rsidRDefault="001A437C" w:rsidP="001A437C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437C">
        <w:rPr>
          <w:rFonts w:ascii="Calibri Light" w:hAnsi="Calibri Light" w:cs="Calibri Light"/>
        </w:rPr>
        <w:lastRenderedPageBreak/>
        <w:t>Przeglądy będą obejmować zakres określony</w:t>
      </w:r>
      <w:r>
        <w:rPr>
          <w:rFonts w:ascii="Calibri Light" w:hAnsi="Calibri Light" w:cs="Calibri Light"/>
        </w:rPr>
        <w:t xml:space="preserve"> </w:t>
      </w:r>
      <w:r w:rsidRPr="001A437C">
        <w:rPr>
          <w:rFonts w:ascii="Calibri Light" w:hAnsi="Calibri Light" w:cs="Calibri Light"/>
        </w:rPr>
        <w:t>przez producenta Sprzętu, zgodnie z aktualną</w:t>
      </w:r>
      <w:r>
        <w:rPr>
          <w:rFonts w:ascii="Calibri Light" w:hAnsi="Calibri Light" w:cs="Calibri Light"/>
        </w:rPr>
        <w:t xml:space="preserve"> </w:t>
      </w:r>
      <w:r w:rsidRPr="001A437C">
        <w:rPr>
          <w:rFonts w:ascii="Calibri Light" w:hAnsi="Calibri Light" w:cs="Calibri Light"/>
        </w:rPr>
        <w:t>dokumentacją serwisową przypadającą na</w:t>
      </w:r>
      <w:r>
        <w:rPr>
          <w:rFonts w:ascii="Calibri Light" w:hAnsi="Calibri Light" w:cs="Calibri Light"/>
        </w:rPr>
        <w:t xml:space="preserve"> </w:t>
      </w:r>
      <w:r w:rsidRPr="001A437C">
        <w:rPr>
          <w:rFonts w:ascii="Calibri Light" w:hAnsi="Calibri Light" w:cs="Calibri Light"/>
        </w:rPr>
        <w:t>dzień wykonywania przeglądu</w:t>
      </w:r>
      <w:r>
        <w:rPr>
          <w:rFonts w:ascii="Calibri Light" w:hAnsi="Calibri Light" w:cs="Calibri Light"/>
        </w:rPr>
        <w:t>.</w:t>
      </w:r>
    </w:p>
    <w:p w14:paraId="637ED792" w14:textId="1232D6F8" w:rsidR="001A2E1F" w:rsidRPr="00C01ECC" w:rsidRDefault="001A437C" w:rsidP="001A437C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437C">
        <w:rPr>
          <w:rFonts w:ascii="Calibri Light" w:hAnsi="Calibri Light" w:cs="Calibri Light"/>
        </w:rPr>
        <w:t>Wykonawca dostarczy materiały niezbędne</w:t>
      </w:r>
      <w:r>
        <w:rPr>
          <w:rFonts w:ascii="Calibri Light" w:hAnsi="Calibri Light" w:cs="Calibri Light"/>
        </w:rPr>
        <w:t xml:space="preserve"> </w:t>
      </w:r>
      <w:r w:rsidRPr="001A437C">
        <w:rPr>
          <w:rFonts w:ascii="Calibri Light" w:hAnsi="Calibri Light" w:cs="Calibri Light"/>
        </w:rPr>
        <w:t>do przeprowadzenia przeglądów w ramach</w:t>
      </w:r>
      <w:r>
        <w:rPr>
          <w:rFonts w:ascii="Calibri Light" w:hAnsi="Calibri Light" w:cs="Calibri Light"/>
        </w:rPr>
        <w:t xml:space="preserve"> </w:t>
      </w:r>
      <w:r w:rsidRPr="001A437C">
        <w:rPr>
          <w:rFonts w:ascii="Calibri Light" w:hAnsi="Calibri Light" w:cs="Calibri Light"/>
        </w:rPr>
        <w:t>wartości umowy.</w:t>
      </w:r>
    </w:p>
    <w:p w14:paraId="47BB6F3D" w14:textId="394756EE" w:rsidR="00A06E9D" w:rsidRPr="001A2E1F" w:rsidRDefault="001A437C" w:rsidP="001A2E1F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>W ramach</w:t>
      </w:r>
      <w:r w:rsidR="00A06E9D" w:rsidRPr="001A2E1F">
        <w:rPr>
          <w:rFonts w:ascii="Calibri Light" w:hAnsi="Calibri Light" w:cs="Calibri Light"/>
        </w:rPr>
        <w:t xml:space="preserve"> wykonania usługi Wykonawca zobowiązuje się do:</w:t>
      </w:r>
    </w:p>
    <w:p w14:paraId="7CA7441C" w14:textId="77777777" w:rsidR="00A06E9D" w:rsidRPr="001A2E1F" w:rsidRDefault="00A06E9D" w:rsidP="001A2E1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>Utrzymania w gotowości aparatury medycznej Zamawiającego,</w:t>
      </w:r>
    </w:p>
    <w:p w14:paraId="37ECD4EB" w14:textId="71FC33AE" w:rsidR="00A06E9D" w:rsidRPr="001A2E1F" w:rsidRDefault="00A06E9D" w:rsidP="001A2E1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 xml:space="preserve">Dokonywania okresowych przeglądów kontroli stanu technicznego i kontroli bezpieczeństwa sprzętu należącego do Zamawiającego, wykonywania okresowych konserwacji, czyszczenie elementów </w:t>
      </w:r>
      <w:r w:rsidR="00CB3023" w:rsidRPr="001A2E1F">
        <w:rPr>
          <w:rFonts w:ascii="Calibri Light" w:hAnsi="Calibri Light" w:cs="Calibri Light"/>
        </w:rPr>
        <w:t>sprzętów</w:t>
      </w:r>
      <w:r w:rsidRPr="001A2E1F">
        <w:rPr>
          <w:rFonts w:ascii="Calibri Light" w:hAnsi="Calibri Light" w:cs="Calibri Light"/>
        </w:rPr>
        <w:t>, przeprowadzania testów bezpieczeństwa elektrycznego</w:t>
      </w:r>
      <w:r w:rsidR="001A437C">
        <w:rPr>
          <w:rFonts w:ascii="Calibri Light" w:hAnsi="Calibri Light" w:cs="Calibri Light"/>
        </w:rPr>
        <w:t>- jeśli dotyczy;</w:t>
      </w:r>
      <w:r w:rsidRPr="001A2E1F">
        <w:rPr>
          <w:rFonts w:ascii="Calibri Light" w:hAnsi="Calibri Light" w:cs="Calibri Light"/>
        </w:rPr>
        <w:t xml:space="preserve"> </w:t>
      </w:r>
    </w:p>
    <w:p w14:paraId="13B100D5" w14:textId="09FCBD55" w:rsidR="00A06E9D" w:rsidRPr="001A2E1F" w:rsidRDefault="00A06E9D" w:rsidP="001A2E1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 xml:space="preserve">Wykonawca zobowiązany jest do potwierdzenia wykonania prac w paszporcie technicznym </w:t>
      </w:r>
      <w:r w:rsidR="00CB3023" w:rsidRPr="001A2E1F">
        <w:rPr>
          <w:rFonts w:ascii="Calibri Light" w:hAnsi="Calibri Light" w:cs="Calibri Light"/>
        </w:rPr>
        <w:t>sprzętów</w:t>
      </w:r>
      <w:r w:rsidRPr="001A2E1F">
        <w:rPr>
          <w:rFonts w:ascii="Calibri Light" w:hAnsi="Calibri Light" w:cs="Calibri Light"/>
        </w:rPr>
        <w:t xml:space="preserve"> oraz w raporcie serwisowym, gdzie należy umieścić następujące informacje: </w:t>
      </w:r>
    </w:p>
    <w:p w14:paraId="0879AD78" w14:textId="77777777" w:rsidR="00A06E9D" w:rsidRPr="001A2E1F" w:rsidRDefault="00A06E9D" w:rsidP="001A2E1F">
      <w:pPr>
        <w:pStyle w:val="Akapitzlist"/>
        <w:numPr>
          <w:ilvl w:val="1"/>
          <w:numId w:val="11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>datę wykonania przeglądu technicznego i konserwacji,</w:t>
      </w:r>
    </w:p>
    <w:p w14:paraId="3F009003" w14:textId="77777777" w:rsidR="00A06E9D" w:rsidRPr="001A2E1F" w:rsidRDefault="00A06E9D" w:rsidP="001A2E1F">
      <w:pPr>
        <w:pStyle w:val="Akapitzlist"/>
        <w:numPr>
          <w:ilvl w:val="1"/>
          <w:numId w:val="11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>informacje o stanie technicznym urządzenia (aparat sprawny, dopuszczony do dalszej eksploatacji, aparat niesprawny (podać powód niesprawności), aparat dopuszczono warunkowo (podać warunek),</w:t>
      </w:r>
    </w:p>
    <w:p w14:paraId="13A19E81" w14:textId="77777777" w:rsidR="00A06E9D" w:rsidRPr="001A2E1F" w:rsidRDefault="00A06E9D" w:rsidP="001A2E1F">
      <w:pPr>
        <w:pStyle w:val="Akapitzlist"/>
        <w:numPr>
          <w:ilvl w:val="1"/>
          <w:numId w:val="11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 xml:space="preserve">datę następnego przeglądu technicznego, </w:t>
      </w:r>
    </w:p>
    <w:p w14:paraId="3A4A856B" w14:textId="02220DD0" w:rsidR="00A06E9D" w:rsidRPr="001A2E1F" w:rsidRDefault="00A06E9D" w:rsidP="001A2E1F">
      <w:pPr>
        <w:pStyle w:val="Akapitzlist"/>
        <w:numPr>
          <w:ilvl w:val="1"/>
          <w:numId w:val="11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 xml:space="preserve">przedstawienie orzeczenia technicznego, które może stanowić podstawę wyłączenia </w:t>
      </w:r>
      <w:r w:rsidR="001A437C" w:rsidRPr="001A2E1F">
        <w:rPr>
          <w:rFonts w:ascii="Calibri Light" w:hAnsi="Calibri Light" w:cs="Calibri Light"/>
        </w:rPr>
        <w:t>sprzętu z</w:t>
      </w:r>
      <w:r w:rsidRPr="001A2E1F">
        <w:rPr>
          <w:rFonts w:ascii="Calibri Light" w:hAnsi="Calibri Light" w:cs="Calibri Light"/>
        </w:rPr>
        <w:t xml:space="preserve"> eksploatacji,</w:t>
      </w:r>
    </w:p>
    <w:p w14:paraId="0BF98D10" w14:textId="0C8D3228" w:rsidR="00A06E9D" w:rsidRPr="001A2E1F" w:rsidRDefault="00A06E9D" w:rsidP="001A2E1F">
      <w:pPr>
        <w:pStyle w:val="Akapitzlist"/>
        <w:numPr>
          <w:ilvl w:val="1"/>
          <w:numId w:val="11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>Wydanie certyfikatu potwierdzającego jego sprawność oraz bezpieczeństwo w użytkowaniu dla personelu oraz pacjentów.</w:t>
      </w:r>
    </w:p>
    <w:p w14:paraId="7F64AD8E" w14:textId="238AE966" w:rsidR="00A06E9D" w:rsidRPr="001A2E1F" w:rsidRDefault="00A06E9D" w:rsidP="001A2E1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>Natychmiastowego pisemnego przekazania przedstawicielowi Zamawiającego informacji na temat stwierdzonych usterek lub wad koniecznych do usunięcia. W przypadku wyłączenia sprzętu z użytkowania Wykonawca zobowiązany będzie do umieszczenia na niesprawnych urządzeniu czytelnej informacji o wyłączeniu urządzenia z użytkowania. Jeżeli urządzenie musi być wyłączone z eksploatacji w sposób trwały nie podlega już naprawie to Wykonawca zobowiązany jest wystawić orzeczenie techniczne stanowiące dla Zamawiającego podstawę kasacji środka trwałego.</w:t>
      </w:r>
    </w:p>
    <w:p w14:paraId="01F8ABFD" w14:textId="6100C01D" w:rsidR="00A06E9D" w:rsidRPr="001A2E1F" w:rsidRDefault="00A06E9D" w:rsidP="001A2E1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Calibri Light" w:hAnsi="Calibri Light" w:cs="Calibri Light"/>
          <w:u w:val="single"/>
        </w:rPr>
      </w:pPr>
      <w:r w:rsidRPr="001A2E1F">
        <w:rPr>
          <w:rFonts w:ascii="Calibri Light" w:hAnsi="Calibri Light" w:cs="Calibri Light"/>
        </w:rPr>
        <w:t>Wykonawca zobowiązuje się do usuwania usterek/naprawy uszkodzonego sprzętu, po akceptacji kosztów jej naprawy przez Zamawiającego na podstawie odrębnego zlecenia. Wykonawca zobowiązuje się do realizacji odrębnego zlecenia (skutecznej naprawy) w terminie:</w:t>
      </w:r>
    </w:p>
    <w:p w14:paraId="3BEAA7A2" w14:textId="02507396" w:rsidR="00A06E9D" w:rsidRPr="001A2E1F" w:rsidRDefault="00A06E9D" w:rsidP="001A2E1F">
      <w:pPr>
        <w:pStyle w:val="Akapitzlist"/>
        <w:numPr>
          <w:ilvl w:val="1"/>
          <w:numId w:val="9"/>
        </w:numPr>
        <w:spacing w:after="0" w:line="276" w:lineRule="auto"/>
        <w:jc w:val="both"/>
        <w:rPr>
          <w:rFonts w:ascii="Calibri Light" w:hAnsi="Calibri Light" w:cs="Calibri Light"/>
          <w:u w:val="single"/>
        </w:rPr>
      </w:pPr>
      <w:r w:rsidRPr="001A2E1F">
        <w:rPr>
          <w:rFonts w:ascii="Calibri Light" w:hAnsi="Calibri Light" w:cs="Calibri Light"/>
        </w:rPr>
        <w:t xml:space="preserve">nie później niż 2 dni roboczych od otrzymania zlecenia dla napraw </w:t>
      </w:r>
      <w:r w:rsidR="001A437C" w:rsidRPr="001A2E1F">
        <w:rPr>
          <w:rFonts w:ascii="Calibri Light" w:hAnsi="Calibri Light" w:cs="Calibri Light"/>
        </w:rPr>
        <w:t>niewymagających</w:t>
      </w:r>
      <w:r w:rsidRPr="001A2E1F">
        <w:rPr>
          <w:rFonts w:ascii="Calibri Light" w:hAnsi="Calibri Light" w:cs="Calibri Light"/>
        </w:rPr>
        <w:t xml:space="preserve"> wymiany części</w:t>
      </w:r>
    </w:p>
    <w:p w14:paraId="3F353523" w14:textId="3017FE08" w:rsidR="00A06E9D" w:rsidRPr="001A2E1F" w:rsidRDefault="00A06E9D" w:rsidP="001A2E1F">
      <w:pPr>
        <w:pStyle w:val="Akapitzlist"/>
        <w:numPr>
          <w:ilvl w:val="1"/>
          <w:numId w:val="9"/>
        </w:numPr>
        <w:spacing w:after="0" w:line="276" w:lineRule="auto"/>
        <w:jc w:val="both"/>
        <w:rPr>
          <w:rFonts w:ascii="Calibri Light" w:hAnsi="Calibri Light" w:cs="Calibri Light"/>
          <w:u w:val="single"/>
        </w:rPr>
      </w:pPr>
      <w:r w:rsidRPr="001A2E1F">
        <w:rPr>
          <w:rFonts w:ascii="Calibri Light" w:hAnsi="Calibri Light" w:cs="Calibri Light"/>
        </w:rPr>
        <w:t xml:space="preserve">nie później niż 4 dni roboczych od otrzymania zlecenia dla napraw wymagających wymiany </w:t>
      </w:r>
      <w:r w:rsidR="001A437C" w:rsidRPr="001A2E1F">
        <w:rPr>
          <w:rFonts w:ascii="Calibri Light" w:hAnsi="Calibri Light" w:cs="Calibri Light"/>
        </w:rPr>
        <w:t>części,</w:t>
      </w:r>
      <w:r w:rsidRPr="001A2E1F">
        <w:rPr>
          <w:rFonts w:ascii="Calibri Light" w:hAnsi="Calibri Light" w:cs="Calibri Light"/>
        </w:rPr>
        <w:t xml:space="preserve"> a w przypadku konieczności sprowadzenia części z zagranicy w terminie nie dłuższym niż 7 dni roboczych od dnia otrzymania zlecenia.</w:t>
      </w:r>
    </w:p>
    <w:p w14:paraId="28DA33A9" w14:textId="77777777" w:rsidR="001A2E1F" w:rsidRPr="001A2E1F" w:rsidRDefault="001A2E1F" w:rsidP="001A2E1F">
      <w:pPr>
        <w:pStyle w:val="Akapitzlist"/>
        <w:spacing w:after="0" w:line="276" w:lineRule="auto"/>
        <w:ind w:left="1440"/>
        <w:jc w:val="both"/>
        <w:rPr>
          <w:rFonts w:ascii="Calibri Light" w:hAnsi="Calibri Light" w:cs="Calibri Light"/>
          <w:u w:val="single"/>
        </w:rPr>
      </w:pPr>
    </w:p>
    <w:p w14:paraId="5642C584" w14:textId="6CA3EBFC" w:rsidR="001A2E1F" w:rsidRPr="001A437C" w:rsidRDefault="00A06E9D" w:rsidP="001A437C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 xml:space="preserve">Usługi przeglądów konserwacji </w:t>
      </w:r>
      <w:r w:rsidR="00740BCD" w:rsidRPr="001A2E1F">
        <w:rPr>
          <w:rFonts w:ascii="Calibri Light" w:hAnsi="Calibri Light" w:cs="Calibri Light"/>
        </w:rPr>
        <w:t xml:space="preserve">dla każdego </w:t>
      </w:r>
      <w:r w:rsidR="00352F29" w:rsidRPr="001A2E1F">
        <w:rPr>
          <w:rFonts w:ascii="Calibri Light" w:hAnsi="Calibri Light" w:cs="Calibri Light"/>
        </w:rPr>
        <w:t>sprzętu</w:t>
      </w:r>
      <w:r w:rsidR="00740BCD" w:rsidRPr="001A2E1F">
        <w:rPr>
          <w:rFonts w:ascii="Calibri Light" w:hAnsi="Calibri Light" w:cs="Calibri Light"/>
        </w:rPr>
        <w:t xml:space="preserve"> </w:t>
      </w:r>
      <w:r w:rsidRPr="001A2E1F">
        <w:rPr>
          <w:rFonts w:ascii="Calibri Light" w:hAnsi="Calibri Light" w:cs="Calibri Light"/>
        </w:rPr>
        <w:t>powinny być wykonane przez osoby posiadające odpowiednie kwalifikacje lub posiadać autoryzacje producenta, bądź certyfikat ukończenia szkoleń pracowników Wykonawcy u producenta aparatury</w:t>
      </w:r>
      <w:r w:rsidR="00740BCD" w:rsidRPr="001A2E1F">
        <w:rPr>
          <w:rFonts w:ascii="Calibri Light" w:hAnsi="Calibri Light" w:cs="Calibri Light"/>
        </w:rPr>
        <w:t>.</w:t>
      </w:r>
    </w:p>
    <w:p w14:paraId="131232BA" w14:textId="208B2EA0" w:rsidR="001A437C" w:rsidRPr="001A437C" w:rsidRDefault="00740BCD" w:rsidP="001A437C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>Przeglądy techniczne wykonane będą w siedzibie Zamawiającego. Koszt dojazdu Wykonawcy do siedziby Zamawiającego należy wliczyć w koszt wykonywanych usług.</w:t>
      </w:r>
    </w:p>
    <w:p w14:paraId="6ECE0DD1" w14:textId="373D22B9" w:rsidR="001A2E1F" w:rsidRPr="001A437C" w:rsidRDefault="00740BCD" w:rsidP="001A437C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 xml:space="preserve">Wszelkie czynności wykonane na </w:t>
      </w:r>
      <w:r w:rsidR="00352F29" w:rsidRPr="001A2E1F">
        <w:rPr>
          <w:rFonts w:ascii="Calibri Light" w:hAnsi="Calibri Light" w:cs="Calibri Light"/>
        </w:rPr>
        <w:t>sprzętach</w:t>
      </w:r>
      <w:r w:rsidRPr="001A2E1F">
        <w:rPr>
          <w:rFonts w:ascii="Calibri Light" w:hAnsi="Calibri Light" w:cs="Calibri Light"/>
        </w:rPr>
        <w:t xml:space="preserve"> powinny być potwierdzone przez Użytkownika (personel medyczny lub pracownik techniczny).</w:t>
      </w:r>
    </w:p>
    <w:p w14:paraId="1476598E" w14:textId="6535AD9C" w:rsidR="001A2E1F" w:rsidRPr="001A437C" w:rsidRDefault="00740BCD" w:rsidP="001A437C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>Wykonawca zobowiązuje się przedstawić Zamawiającemu pisemnie koszty naprawy za s</w:t>
      </w:r>
      <w:r w:rsidR="00CB3023" w:rsidRPr="001A2E1F">
        <w:rPr>
          <w:rFonts w:ascii="Calibri Light" w:hAnsi="Calibri Light" w:cs="Calibri Light"/>
        </w:rPr>
        <w:t>przęt.</w:t>
      </w:r>
    </w:p>
    <w:p w14:paraId="52A2AB8B" w14:textId="20303084" w:rsidR="001A2E1F" w:rsidRPr="001A437C" w:rsidRDefault="00740BCD" w:rsidP="001A437C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lastRenderedPageBreak/>
        <w:t xml:space="preserve">Naprawy sprzętu będą odbywały się na podstawie odrębnego pisemnego zgłoszenia bądź w formie elektronicznej (drogą mailową) przez Zamawiającego. </w:t>
      </w:r>
    </w:p>
    <w:p w14:paraId="04B6D2B4" w14:textId="6608B18E" w:rsidR="001A2E1F" w:rsidRPr="001A437C" w:rsidRDefault="00740BCD" w:rsidP="001A437C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>Czas reakcji serwisu nie powinien być dłuższy niż 4 godziny od chwili zgłoszenia awarii/usterki w dzień roboczy, tj. od poniedziałku do piątku z wyłączeniem dni ustawowo wolnych od pracy, w godzinach 8:00-15:00.</w:t>
      </w:r>
    </w:p>
    <w:p w14:paraId="14A56B55" w14:textId="79278918" w:rsidR="001A2E1F" w:rsidRPr="001A437C" w:rsidRDefault="00740BCD" w:rsidP="001A437C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 xml:space="preserve">W przypadku wadliwego działania </w:t>
      </w:r>
      <w:r w:rsidR="00CB3023" w:rsidRPr="001A2E1F">
        <w:rPr>
          <w:rFonts w:ascii="Calibri Light" w:hAnsi="Calibri Light" w:cs="Calibri Light"/>
        </w:rPr>
        <w:t>s</w:t>
      </w:r>
      <w:r w:rsidRPr="001A2E1F">
        <w:rPr>
          <w:rFonts w:ascii="Calibri Light" w:hAnsi="Calibri Light" w:cs="Calibri Light"/>
        </w:rPr>
        <w:t xml:space="preserve">przętu po 3 naprawach tego samego elementu/podzespołu </w:t>
      </w:r>
      <w:r w:rsidR="00CB3023" w:rsidRPr="001A2E1F">
        <w:rPr>
          <w:rFonts w:ascii="Calibri Light" w:hAnsi="Calibri Light" w:cs="Calibri Light"/>
        </w:rPr>
        <w:t>s</w:t>
      </w:r>
      <w:r w:rsidRPr="001A2E1F">
        <w:rPr>
          <w:rFonts w:ascii="Calibri Light" w:hAnsi="Calibri Light" w:cs="Calibri Light"/>
        </w:rPr>
        <w:t xml:space="preserve">przętu Wykonawca jest zobowiązany do wymiany tego elementu/ podzespołu na fabrycznie nowy. </w:t>
      </w:r>
    </w:p>
    <w:p w14:paraId="7932D64A" w14:textId="54A28CF3" w:rsidR="001A2E1F" w:rsidRPr="001A437C" w:rsidRDefault="00740BCD" w:rsidP="001A2E1F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>Zużyte lub uszkodzone części zamienne, wymienione podczas naprawy, Wykonawca zutylizuje lub podejmie inne działania zgodne z przepisami dotyczącymi gospodarki odpadami, za wynagrodzeniem określonym umową.</w:t>
      </w:r>
    </w:p>
    <w:p w14:paraId="58C15E11" w14:textId="52EC1A51" w:rsidR="00740BCD" w:rsidRPr="001A2E1F" w:rsidRDefault="00740BCD" w:rsidP="001A2E1F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>Do naprawy wymagającej wymiany części, Wykonawca powinien dostarczyć części fabrycznie nowe w oryginalnych, nieotwartych opakowaniach.</w:t>
      </w:r>
    </w:p>
    <w:p w14:paraId="5E1C93DD" w14:textId="77777777" w:rsidR="001A2E1F" w:rsidRDefault="001A2E1F" w:rsidP="001A2E1F">
      <w:pPr>
        <w:pStyle w:val="Akapitzlist"/>
        <w:spacing w:after="0" w:line="276" w:lineRule="auto"/>
        <w:ind w:left="360"/>
        <w:jc w:val="both"/>
        <w:rPr>
          <w:rFonts w:ascii="Calibri Light" w:hAnsi="Calibri Light" w:cs="Calibri Light"/>
        </w:rPr>
      </w:pPr>
    </w:p>
    <w:p w14:paraId="7973CA4F" w14:textId="46F838DF" w:rsidR="001A2E1F" w:rsidRPr="001A437C" w:rsidRDefault="00740BCD" w:rsidP="001A437C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>Naprawy wymagające dłuższego terminu powinny być zgłaszane Zamawiającemu z jednoczesnym określeniem zakończenia naprawy. W przypadku napraw, w których konieczna jest wymiana części Wykonawca przedstawia kalkulację cenową w celu akceptacji przez Zamawiającego.</w:t>
      </w:r>
    </w:p>
    <w:p w14:paraId="2F7259C6" w14:textId="2A2BF091" w:rsidR="001A2E1F" w:rsidRPr="001A437C" w:rsidRDefault="00740BCD" w:rsidP="001A437C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>Zamawiający wymaga, a Wykonawca zobowiązuje się do stosowania materiałów i części zamiennych do napraw, przeglądów technicznych wyłącznie nowych i oryginalnych.</w:t>
      </w:r>
    </w:p>
    <w:p w14:paraId="584B5D9D" w14:textId="45A372F8" w:rsidR="001A2E1F" w:rsidRPr="001A437C" w:rsidRDefault="00740BCD" w:rsidP="001A437C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 xml:space="preserve">W przypadku </w:t>
      </w:r>
      <w:r w:rsidR="00352F29" w:rsidRPr="001A2E1F">
        <w:rPr>
          <w:rFonts w:ascii="Calibri Light" w:hAnsi="Calibri Light" w:cs="Calibri Light"/>
        </w:rPr>
        <w:t>sprzętów</w:t>
      </w:r>
      <w:r w:rsidRPr="001A2E1F">
        <w:rPr>
          <w:rFonts w:ascii="Calibri Light" w:hAnsi="Calibri Light" w:cs="Calibri Light"/>
        </w:rPr>
        <w:t xml:space="preserve">, w których producent nie gwarantuje części zamiennych (zakończenie działalności, </w:t>
      </w:r>
      <w:bookmarkStart w:id="0" w:name="_Int_z6OCPu4Q"/>
      <w:r w:rsidRPr="001A2E1F">
        <w:rPr>
          <w:rFonts w:ascii="Calibri Light" w:hAnsi="Calibri Light" w:cs="Calibri Light"/>
        </w:rPr>
        <w:t>sprzęty</w:t>
      </w:r>
      <w:bookmarkEnd w:id="0"/>
      <w:r w:rsidRPr="001A2E1F">
        <w:rPr>
          <w:rFonts w:ascii="Calibri Light" w:hAnsi="Calibri Light" w:cs="Calibri Light"/>
        </w:rPr>
        <w:t xml:space="preserve"> których eksploatacja przekracza czas dostępności części zamiennych), a Wykonawca nie będzie w stanie naprawić </w:t>
      </w:r>
      <w:r w:rsidR="002A7F17" w:rsidRPr="001A2E1F">
        <w:rPr>
          <w:rFonts w:ascii="Calibri Light" w:hAnsi="Calibri Light" w:cs="Calibri Light"/>
        </w:rPr>
        <w:t>sprzętu</w:t>
      </w:r>
      <w:r w:rsidRPr="001A2E1F">
        <w:rPr>
          <w:rFonts w:ascii="Calibri Light" w:hAnsi="Calibri Light" w:cs="Calibri Light"/>
        </w:rPr>
        <w:t xml:space="preserve"> albo wymienić uszkodzonej części, Zamawiający wymaga przedstawienia pisemnej informacji o braku możliwości do podjęcia działań lub przedstawienia propozycji naprawy nie pomniejszającej walorów użytkowych urządzenia.</w:t>
      </w:r>
    </w:p>
    <w:p w14:paraId="3A518754" w14:textId="68B47C4A" w:rsidR="001A2E1F" w:rsidRDefault="00740BCD" w:rsidP="001A437C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 xml:space="preserve">Wykonawca zobowiązuje się do niezwłocznego przekazywania Zamawiającemu wszelkich informacji i raportów wydanych przez producenta </w:t>
      </w:r>
      <w:r w:rsidR="00CB3023" w:rsidRPr="001A2E1F">
        <w:rPr>
          <w:rFonts w:ascii="Calibri Light" w:hAnsi="Calibri Light" w:cs="Calibri Light"/>
        </w:rPr>
        <w:t>s</w:t>
      </w:r>
      <w:r w:rsidRPr="001A2E1F">
        <w:rPr>
          <w:rFonts w:ascii="Calibri Light" w:hAnsi="Calibri Light" w:cs="Calibri Light"/>
        </w:rPr>
        <w:t>przętu oraz dostęp do dedykowanego portalu do zgłaszania i monitorowania zdarzeń serwisowych.</w:t>
      </w:r>
    </w:p>
    <w:p w14:paraId="237C3AC9" w14:textId="5698EB03" w:rsidR="00421D2F" w:rsidRDefault="00421D2F" w:rsidP="00421D2F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421D2F">
        <w:rPr>
          <w:rFonts w:ascii="Calibri Light" w:hAnsi="Calibri Light" w:cs="Calibri Light"/>
        </w:rPr>
        <w:t>Wykonawca zobowiązuje się do wykonania</w:t>
      </w:r>
      <w:r>
        <w:rPr>
          <w:rFonts w:ascii="Calibri Light" w:hAnsi="Calibri Light" w:cs="Calibri Light"/>
        </w:rPr>
        <w:t xml:space="preserve"> </w:t>
      </w:r>
      <w:r w:rsidRPr="00421D2F">
        <w:rPr>
          <w:rFonts w:ascii="Calibri Light" w:hAnsi="Calibri Light" w:cs="Calibri Light"/>
        </w:rPr>
        <w:t>zalecanych przez producenta aktualizacji</w:t>
      </w:r>
      <w:r>
        <w:rPr>
          <w:rFonts w:ascii="Calibri Light" w:hAnsi="Calibri Light" w:cs="Calibri Light"/>
        </w:rPr>
        <w:t xml:space="preserve"> </w:t>
      </w:r>
      <w:r w:rsidRPr="00421D2F">
        <w:rPr>
          <w:rFonts w:ascii="Calibri Light" w:hAnsi="Calibri Light" w:cs="Calibri Light"/>
        </w:rPr>
        <w:t>software’u systemowego Sprzętu.</w:t>
      </w:r>
    </w:p>
    <w:p w14:paraId="0F3B2E52" w14:textId="7BE1C6DD" w:rsidR="006D14DD" w:rsidRPr="006D14DD" w:rsidRDefault="006D14DD" w:rsidP="006D14DD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6D14DD">
        <w:rPr>
          <w:rFonts w:ascii="Calibri Light" w:hAnsi="Calibri Light" w:cs="Calibri Light"/>
        </w:rPr>
        <w:t>Wykonawca zobowiązany jest do</w:t>
      </w:r>
      <w:r>
        <w:rPr>
          <w:rFonts w:ascii="Calibri Light" w:hAnsi="Calibri Light" w:cs="Calibri Light"/>
        </w:rPr>
        <w:t xml:space="preserve"> </w:t>
      </w:r>
      <w:r w:rsidRPr="006D14DD">
        <w:rPr>
          <w:rFonts w:ascii="Calibri Light" w:hAnsi="Calibri Light" w:cs="Calibri Light"/>
        </w:rPr>
        <w:t>oddzielnego raportowania wszelkich</w:t>
      </w:r>
      <w:r>
        <w:rPr>
          <w:rFonts w:ascii="Calibri Light" w:hAnsi="Calibri Light" w:cs="Calibri Light"/>
        </w:rPr>
        <w:t xml:space="preserve"> </w:t>
      </w:r>
      <w:r w:rsidRPr="006D14DD">
        <w:rPr>
          <w:rFonts w:ascii="Calibri Light" w:hAnsi="Calibri Light" w:cs="Calibri Light"/>
        </w:rPr>
        <w:t>istotnych zmian konfiguracji Sprzętu</w:t>
      </w:r>
      <w:r>
        <w:rPr>
          <w:rFonts w:ascii="Calibri Light" w:hAnsi="Calibri Light" w:cs="Calibri Light"/>
        </w:rPr>
        <w:t xml:space="preserve"> </w:t>
      </w:r>
      <w:r w:rsidRPr="006D14DD">
        <w:rPr>
          <w:rFonts w:ascii="Calibri Light" w:hAnsi="Calibri Light" w:cs="Calibri Light"/>
        </w:rPr>
        <w:t>wykonanych w okresie obowiązywania</w:t>
      </w:r>
      <w:r>
        <w:rPr>
          <w:rFonts w:ascii="Calibri Light" w:hAnsi="Calibri Light" w:cs="Calibri Light"/>
        </w:rPr>
        <w:t xml:space="preserve"> </w:t>
      </w:r>
      <w:r w:rsidRPr="006D14DD">
        <w:rPr>
          <w:rFonts w:ascii="Calibri Light" w:hAnsi="Calibri Light" w:cs="Calibri Light"/>
        </w:rPr>
        <w:t>umowy.</w:t>
      </w:r>
    </w:p>
    <w:p w14:paraId="6C8F5046" w14:textId="3412995D" w:rsidR="001A2E1F" w:rsidRPr="001A437C" w:rsidRDefault="00740BCD" w:rsidP="001A2E1F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 xml:space="preserve">Wykonawca zobowiązuje się do niezwłocznego wprowadzenia środków zapobiegawczych w celu zwiększenia bezpieczeństwa pracy </w:t>
      </w:r>
      <w:r w:rsidR="002A7F17" w:rsidRPr="001A2E1F">
        <w:rPr>
          <w:rFonts w:ascii="Calibri Light" w:hAnsi="Calibri Light" w:cs="Calibri Light"/>
        </w:rPr>
        <w:t>s</w:t>
      </w:r>
      <w:r w:rsidRPr="001A2E1F">
        <w:rPr>
          <w:rFonts w:ascii="Calibri Light" w:hAnsi="Calibri Light" w:cs="Calibri Light"/>
        </w:rPr>
        <w:t>przętu zalecanych i dopuszczanych przez producenta.</w:t>
      </w:r>
    </w:p>
    <w:p w14:paraId="6B669861" w14:textId="46B2BB52" w:rsidR="001A2E1F" w:rsidRPr="001A437C" w:rsidRDefault="00740BCD" w:rsidP="001A2E1F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 xml:space="preserve">Wykonawca zobowiązuje się do informowania Zamawiającego o możliwych udoskonaleniach i rozszerzeniach </w:t>
      </w:r>
      <w:r w:rsidR="00CB3023" w:rsidRPr="001A2E1F">
        <w:rPr>
          <w:rFonts w:ascii="Calibri Light" w:hAnsi="Calibri Light" w:cs="Calibri Light"/>
        </w:rPr>
        <w:t>s</w:t>
      </w:r>
      <w:r w:rsidRPr="001A2E1F">
        <w:rPr>
          <w:rFonts w:ascii="Calibri Light" w:hAnsi="Calibri Light" w:cs="Calibri Light"/>
        </w:rPr>
        <w:t>przętu i zasadach ich wprowadzania.</w:t>
      </w:r>
    </w:p>
    <w:p w14:paraId="6F839744" w14:textId="339B977E" w:rsidR="001A2E1F" w:rsidRPr="001A437C" w:rsidRDefault="00932267" w:rsidP="001A2E1F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 xml:space="preserve"> Po przeglądzie Wykonawca wystawi protokół/certyfikat dopuszczający </w:t>
      </w:r>
      <w:r w:rsidR="002A7F17" w:rsidRPr="001A2E1F">
        <w:rPr>
          <w:rFonts w:ascii="Calibri Light" w:hAnsi="Calibri Light" w:cs="Calibri Light"/>
        </w:rPr>
        <w:t>sprzęt</w:t>
      </w:r>
      <w:r w:rsidRPr="001A2E1F">
        <w:rPr>
          <w:rFonts w:ascii="Calibri Light" w:hAnsi="Calibri Light" w:cs="Calibri Light"/>
        </w:rPr>
        <w:t xml:space="preserve">   do eksploatacji i dokona wpisu do </w:t>
      </w:r>
      <w:r w:rsidR="00CB3023" w:rsidRPr="001A2E1F">
        <w:rPr>
          <w:rFonts w:ascii="Calibri Light" w:hAnsi="Calibri Light" w:cs="Calibri Light"/>
        </w:rPr>
        <w:t>p</w:t>
      </w:r>
      <w:r w:rsidRPr="001A2E1F">
        <w:rPr>
          <w:rFonts w:ascii="Calibri Light" w:hAnsi="Calibri Light" w:cs="Calibri Light"/>
        </w:rPr>
        <w:t xml:space="preserve">aszportu </w:t>
      </w:r>
      <w:r w:rsidR="00CB3023" w:rsidRPr="001A2E1F">
        <w:rPr>
          <w:rFonts w:ascii="Calibri Light" w:hAnsi="Calibri Light" w:cs="Calibri Light"/>
        </w:rPr>
        <w:t>t</w:t>
      </w:r>
      <w:r w:rsidRPr="001A2E1F">
        <w:rPr>
          <w:rFonts w:ascii="Calibri Light" w:hAnsi="Calibri Light" w:cs="Calibri Light"/>
        </w:rPr>
        <w:t>echnicznego urządzenia.</w:t>
      </w:r>
    </w:p>
    <w:p w14:paraId="3A87AAB2" w14:textId="784552A2" w:rsidR="001A2E1F" w:rsidRPr="001A437C" w:rsidRDefault="00932267" w:rsidP="001A437C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>Potwierdzeniem wykonania przeglądu będzie protokół z przeglądu/karta pracy serwisu, podpisana przez upoważnionego przedstawiciela Zamawiającego.</w:t>
      </w:r>
    </w:p>
    <w:p w14:paraId="32F36684" w14:textId="6AABD242" w:rsidR="001A2E1F" w:rsidRPr="001A437C" w:rsidRDefault="00E741E4" w:rsidP="001A437C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>Gwarancja na wymienione części zamienne i materiały nie może być krótsza od gwarancji danej przez producenta. Wykonawca zobowiązany jest po naprawie sprzętu medycznego do udzielenia gwarancji. Okres gwarancji powinien być wykazany w karcie serwisowej i nie może być krótszy niż 6 miesięcy od daty wykonania naprawy sprzętu medycznego.</w:t>
      </w:r>
    </w:p>
    <w:p w14:paraId="7CD5BA77" w14:textId="16479658" w:rsidR="001A2E1F" w:rsidRPr="001A437C" w:rsidRDefault="00E741E4" w:rsidP="001A437C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 xml:space="preserve">Podejmowane przez Wykonawcę czynności serwisowe, nie mogą być przyczyną utraty certyfikatów, świadectw technicznych i innych dokumentów danego </w:t>
      </w:r>
      <w:r w:rsidR="002A7F17" w:rsidRPr="001A2E1F">
        <w:rPr>
          <w:rFonts w:ascii="Calibri Light" w:hAnsi="Calibri Light" w:cs="Calibri Light"/>
        </w:rPr>
        <w:t>s</w:t>
      </w:r>
      <w:r w:rsidRPr="001A2E1F">
        <w:rPr>
          <w:rFonts w:ascii="Calibri Light" w:hAnsi="Calibri Light" w:cs="Calibri Light"/>
        </w:rPr>
        <w:t>przętu, dopuszczających go do użytkowania.</w:t>
      </w:r>
    </w:p>
    <w:p w14:paraId="37F819D2" w14:textId="78D05EA2" w:rsidR="001A2E1F" w:rsidRPr="001A437C" w:rsidRDefault="00E741E4" w:rsidP="001A437C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>Szczegółowe warunki realizacji przedmiotu zamówienia określone zostaną w</w:t>
      </w:r>
      <w:r w:rsidR="00C01ECC">
        <w:rPr>
          <w:rFonts w:ascii="Calibri Light" w:hAnsi="Calibri Light" w:cs="Calibri Light"/>
        </w:rPr>
        <w:t xml:space="preserve"> zał. nr 4.</w:t>
      </w:r>
    </w:p>
    <w:p w14:paraId="4DFA984D" w14:textId="0A2FF510" w:rsidR="001A2E1F" w:rsidRPr="001A437C" w:rsidRDefault="00E741E4" w:rsidP="001A437C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lastRenderedPageBreak/>
        <w:t xml:space="preserve">Wykonawca zobowiązany przedstawić wykaz osób do realizacji zamówienia, załącznik nr </w:t>
      </w:r>
      <w:r w:rsidR="002A7F17" w:rsidRPr="001A2E1F">
        <w:rPr>
          <w:rFonts w:ascii="Calibri Light" w:hAnsi="Calibri Light" w:cs="Calibri Light"/>
        </w:rPr>
        <w:t>7.</w:t>
      </w:r>
    </w:p>
    <w:p w14:paraId="2DA0AF3F" w14:textId="44034F00" w:rsidR="00E741E4" w:rsidRPr="001A2E1F" w:rsidRDefault="00E741E4" w:rsidP="001A2E1F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Calibri Light" w:hAnsi="Calibri Light" w:cs="Calibri Light"/>
        </w:rPr>
      </w:pPr>
      <w:r w:rsidRPr="001A2E1F">
        <w:rPr>
          <w:rFonts w:ascii="Calibri Light" w:hAnsi="Calibri Light" w:cs="Calibri Light"/>
        </w:rPr>
        <w:t xml:space="preserve">Wynagrodzenie za przegląd techniczny płatne będzie na podstawie wystawionej przez Wykonawcę, w terminie 7 dni od wykonania przeglądu, faktury przelewem, w terminie </w:t>
      </w:r>
      <w:r w:rsidR="002A7F17" w:rsidRPr="001A2E1F">
        <w:rPr>
          <w:rFonts w:ascii="Calibri Light" w:hAnsi="Calibri Light" w:cs="Calibri Light"/>
        </w:rPr>
        <w:t>6</w:t>
      </w:r>
      <w:r w:rsidRPr="001A2E1F">
        <w:rPr>
          <w:rFonts w:ascii="Calibri Light" w:hAnsi="Calibri Light" w:cs="Calibri Light"/>
        </w:rPr>
        <w:t>0 dni od daty jej doręczenia na rachunek bankowy Wykonawcy, określony w fakturze.</w:t>
      </w:r>
    </w:p>
    <w:p w14:paraId="2D23F326" w14:textId="77777777" w:rsidR="00740BCD" w:rsidRDefault="00740BCD" w:rsidP="001A2E1F">
      <w:pPr>
        <w:spacing w:after="0" w:line="276" w:lineRule="auto"/>
        <w:jc w:val="both"/>
        <w:rPr>
          <w:rFonts w:ascii="Calibri Light" w:hAnsi="Calibri Light" w:cs="Calibri Light"/>
        </w:rPr>
      </w:pPr>
    </w:p>
    <w:p w14:paraId="19562958" w14:textId="77777777" w:rsidR="00BB296A" w:rsidRPr="001A2E1F" w:rsidRDefault="00BB296A" w:rsidP="001A2E1F">
      <w:pPr>
        <w:spacing w:after="0" w:line="276" w:lineRule="auto"/>
        <w:jc w:val="both"/>
        <w:rPr>
          <w:rFonts w:ascii="Calibri Light" w:hAnsi="Calibri Light" w:cs="Calibri Light"/>
        </w:rPr>
      </w:pPr>
    </w:p>
    <w:p w14:paraId="087D6C81" w14:textId="77777777" w:rsidR="00A21107" w:rsidRPr="001A2E1F" w:rsidRDefault="00A21107" w:rsidP="001A2E1F">
      <w:pPr>
        <w:tabs>
          <w:tab w:val="left" w:pos="0"/>
        </w:tabs>
        <w:spacing w:after="0" w:line="276" w:lineRule="auto"/>
        <w:jc w:val="both"/>
        <w:rPr>
          <w:rFonts w:ascii="Calibri Light" w:eastAsia="Batang" w:hAnsi="Calibri Light" w:cs="Calibri Light"/>
          <w:b/>
        </w:rPr>
      </w:pPr>
      <w:r w:rsidRPr="001A2E1F">
        <w:rPr>
          <w:rFonts w:ascii="Calibri Light" w:eastAsia="Batang" w:hAnsi="Calibri Light" w:cs="Calibri Light"/>
          <w:b/>
        </w:rPr>
        <w:t>UWAGA:</w:t>
      </w:r>
      <w:r w:rsidRPr="001A2E1F">
        <w:rPr>
          <w:rFonts w:ascii="Calibri Light" w:eastAsia="Batang" w:hAnsi="Calibri Light" w:cs="Calibri Light"/>
        </w:rPr>
        <w:t xml:space="preserve"> </w:t>
      </w:r>
    </w:p>
    <w:p w14:paraId="4EB837E6" w14:textId="77777777" w:rsidR="00A21107" w:rsidRPr="001A2E1F" w:rsidRDefault="00A21107" w:rsidP="001A2E1F">
      <w:pPr>
        <w:pStyle w:val="Tekstpodstawowy"/>
        <w:spacing w:line="276" w:lineRule="auto"/>
        <w:ind w:left="-993" w:firstLine="993"/>
        <w:rPr>
          <w:rFonts w:ascii="Calibri Light" w:hAnsi="Calibri Light" w:cs="Calibri Light"/>
          <w:b/>
          <w:bCs/>
          <w:color w:val="FF0000"/>
          <w:szCs w:val="22"/>
        </w:rPr>
      </w:pPr>
      <w:r w:rsidRPr="001A2E1F">
        <w:rPr>
          <w:rFonts w:ascii="Calibri Light" w:hAnsi="Calibri Light" w:cs="Calibri Light"/>
          <w:b/>
          <w:bCs/>
          <w:color w:val="FF0000"/>
          <w:szCs w:val="22"/>
        </w:rPr>
        <w:t>1. Zamawiający zaleca przed podpisaniem, zapisanie dokumentu w formacie .pdf</w:t>
      </w:r>
    </w:p>
    <w:p w14:paraId="7F4E6450" w14:textId="436DB186" w:rsidR="00066B51" w:rsidRPr="00C01ECC" w:rsidRDefault="00A21107" w:rsidP="00C01ECC">
      <w:pPr>
        <w:pStyle w:val="Tekstpodstawowy"/>
        <w:spacing w:line="276" w:lineRule="auto"/>
        <w:rPr>
          <w:rFonts w:ascii="Calibri Light" w:hAnsi="Calibri Light" w:cs="Calibri Light"/>
          <w:b/>
          <w:bCs/>
          <w:color w:val="FF0000"/>
          <w:szCs w:val="22"/>
        </w:rPr>
      </w:pPr>
      <w:r w:rsidRPr="001A2E1F">
        <w:rPr>
          <w:rFonts w:ascii="Calibri Light" w:hAnsi="Calibri Light" w:cs="Calibri Light"/>
          <w:b/>
          <w:bCs/>
          <w:color w:val="FF0000"/>
          <w:szCs w:val="22"/>
        </w:rPr>
        <w:t>2. Dokument musi być opatrzony przez osobę lub osoby uprawnione do reprezentowania wykonawcy, kwalifikowanym podpisem elektronicznym lub podpisem zaufanym lub podpisem osobistym (e-dowód).</w:t>
      </w:r>
    </w:p>
    <w:sectPr w:rsidR="00066B51" w:rsidRPr="00C01E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sap">
    <w:altName w:val="Calibri"/>
    <w:panose1 w:val="00000000000000000000"/>
    <w:charset w:val="00"/>
    <w:family w:val="swiss"/>
    <w:notTrueType/>
    <w:pitch w:val="variable"/>
    <w:sig w:usb0="00000001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34D2"/>
    <w:multiLevelType w:val="hybridMultilevel"/>
    <w:tmpl w:val="6B180D2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A1339"/>
    <w:multiLevelType w:val="hybridMultilevel"/>
    <w:tmpl w:val="5686EB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2695B"/>
    <w:multiLevelType w:val="hybridMultilevel"/>
    <w:tmpl w:val="05E0D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27D8B"/>
    <w:multiLevelType w:val="hybridMultilevel"/>
    <w:tmpl w:val="4D60A960"/>
    <w:lvl w:ilvl="0" w:tplc="532E7718">
      <w:start w:val="25"/>
      <w:numFmt w:val="decimal"/>
      <w:lvlText w:val="%1."/>
      <w:lvlJc w:val="left"/>
      <w:pPr>
        <w:ind w:left="720" w:hanging="360"/>
      </w:pPr>
      <w:rPr>
        <w:rFonts w:cstheme="maj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830D6"/>
    <w:multiLevelType w:val="hybridMultilevel"/>
    <w:tmpl w:val="D6C83E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0F7986"/>
    <w:multiLevelType w:val="hybridMultilevel"/>
    <w:tmpl w:val="C9D805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4855F3"/>
    <w:multiLevelType w:val="hybridMultilevel"/>
    <w:tmpl w:val="8DA2EA3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A2ACD"/>
    <w:multiLevelType w:val="hybridMultilevel"/>
    <w:tmpl w:val="5A9A25D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B6119DC"/>
    <w:multiLevelType w:val="hybridMultilevel"/>
    <w:tmpl w:val="955423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BA3325"/>
    <w:multiLevelType w:val="hybridMultilevel"/>
    <w:tmpl w:val="AEB4D7D6"/>
    <w:lvl w:ilvl="0" w:tplc="ECECAC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724565"/>
    <w:multiLevelType w:val="hybridMultilevel"/>
    <w:tmpl w:val="FEAA70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D26EB7"/>
    <w:multiLevelType w:val="hybridMultilevel"/>
    <w:tmpl w:val="8570B21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7C7470D"/>
    <w:multiLevelType w:val="hybridMultilevel"/>
    <w:tmpl w:val="24C06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83C6F"/>
    <w:multiLevelType w:val="hybridMultilevel"/>
    <w:tmpl w:val="5D62D2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5393E"/>
    <w:multiLevelType w:val="hybridMultilevel"/>
    <w:tmpl w:val="7C6A8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978ED"/>
    <w:multiLevelType w:val="hybridMultilevel"/>
    <w:tmpl w:val="E128693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A686B"/>
    <w:multiLevelType w:val="hybridMultilevel"/>
    <w:tmpl w:val="02D647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16ED6"/>
    <w:multiLevelType w:val="hybridMultilevel"/>
    <w:tmpl w:val="9A24E1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896663"/>
    <w:multiLevelType w:val="hybridMultilevel"/>
    <w:tmpl w:val="9E128F48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300FF"/>
    <w:multiLevelType w:val="multilevel"/>
    <w:tmpl w:val="D2EAEF58"/>
    <w:name w:val="WW8Num82"/>
    <w:lvl w:ilvl="0">
      <w:start w:val="5"/>
      <w:numFmt w:val="bullet"/>
      <w:lvlText w:val=""/>
      <w:lvlJc w:val="left"/>
      <w:pPr>
        <w:tabs>
          <w:tab w:val="num" w:pos="683"/>
        </w:tabs>
        <w:ind w:left="683" w:hanging="323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Cs/>
        <w:sz w:val="18"/>
      </w:rPr>
    </w:lvl>
    <w:lvl w:ilvl="3">
      <w:start w:val="16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Asap" w:hAnsi="Asap" w:cs="Tahoma" w:hint="default"/>
        <w:b w:val="0"/>
        <w:bCs w:val="0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323"/>
        </w:tabs>
        <w:ind w:left="323" w:hanging="323"/>
      </w:pPr>
      <w:rPr>
        <w:rFonts w:ascii="Symbol" w:hAnsi="Symbol" w:cs="Symbol" w:hint="default"/>
        <w:sz w:val="18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AD303B"/>
    <w:multiLevelType w:val="hybridMultilevel"/>
    <w:tmpl w:val="8C32014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D83723"/>
    <w:multiLevelType w:val="hybridMultilevel"/>
    <w:tmpl w:val="33FE15C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10A52"/>
    <w:multiLevelType w:val="hybridMultilevel"/>
    <w:tmpl w:val="316A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6324A"/>
    <w:multiLevelType w:val="hybridMultilevel"/>
    <w:tmpl w:val="A0F21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F5FDE"/>
    <w:multiLevelType w:val="hybridMultilevel"/>
    <w:tmpl w:val="E794A32C"/>
    <w:lvl w:ilvl="0" w:tplc="041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D34B8"/>
    <w:multiLevelType w:val="hybridMultilevel"/>
    <w:tmpl w:val="4866E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261391"/>
    <w:multiLevelType w:val="hybridMultilevel"/>
    <w:tmpl w:val="B6E01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3076DB"/>
    <w:multiLevelType w:val="hybridMultilevel"/>
    <w:tmpl w:val="9BE88CAA"/>
    <w:lvl w:ilvl="0" w:tplc="B4A84182">
      <w:start w:val="16"/>
      <w:numFmt w:val="decimal"/>
      <w:lvlText w:val="%1."/>
      <w:lvlJc w:val="left"/>
      <w:pPr>
        <w:ind w:left="720" w:hanging="360"/>
      </w:pPr>
      <w:rPr>
        <w:rFonts w:cstheme="maj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468E4"/>
    <w:multiLevelType w:val="hybridMultilevel"/>
    <w:tmpl w:val="811A37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69B4278"/>
    <w:multiLevelType w:val="hybridMultilevel"/>
    <w:tmpl w:val="5CF0E75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A25E33"/>
    <w:multiLevelType w:val="hybridMultilevel"/>
    <w:tmpl w:val="2050FE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BC15026"/>
    <w:multiLevelType w:val="hybridMultilevel"/>
    <w:tmpl w:val="F3825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6731A"/>
    <w:multiLevelType w:val="hybridMultilevel"/>
    <w:tmpl w:val="ED4412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6103440"/>
    <w:multiLevelType w:val="hybridMultilevel"/>
    <w:tmpl w:val="B04CD8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57F6B"/>
    <w:multiLevelType w:val="hybridMultilevel"/>
    <w:tmpl w:val="1B18A64C"/>
    <w:lvl w:ilvl="0" w:tplc="59DA92C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3F7A7E"/>
    <w:multiLevelType w:val="hybridMultilevel"/>
    <w:tmpl w:val="4DCC11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8BC38F7"/>
    <w:multiLevelType w:val="hybridMultilevel"/>
    <w:tmpl w:val="5418779A"/>
    <w:lvl w:ilvl="0" w:tplc="0415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0B0D"/>
    <w:multiLevelType w:val="hybridMultilevel"/>
    <w:tmpl w:val="169CA8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94B1E49"/>
    <w:multiLevelType w:val="hybridMultilevel"/>
    <w:tmpl w:val="69BA76B6"/>
    <w:lvl w:ilvl="0" w:tplc="08E82A3A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513850"/>
    <w:multiLevelType w:val="hybridMultilevel"/>
    <w:tmpl w:val="F402B328"/>
    <w:lvl w:ilvl="0" w:tplc="726CFD8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0675D3"/>
    <w:multiLevelType w:val="hybridMultilevel"/>
    <w:tmpl w:val="DEDE8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1F14E7"/>
    <w:multiLevelType w:val="hybridMultilevel"/>
    <w:tmpl w:val="2F1A482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F1763A"/>
    <w:multiLevelType w:val="hybridMultilevel"/>
    <w:tmpl w:val="013843C4"/>
    <w:lvl w:ilvl="0" w:tplc="9342EDA2">
      <w:start w:val="24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23C63"/>
    <w:multiLevelType w:val="hybridMultilevel"/>
    <w:tmpl w:val="E1B20B18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AB0B8D"/>
    <w:multiLevelType w:val="hybridMultilevel"/>
    <w:tmpl w:val="7DC210A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B99C27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plc="61D0D3AA">
      <w:start w:val="7"/>
      <w:numFmt w:val="decimal"/>
      <w:lvlText w:val="%4."/>
      <w:lvlJc w:val="left"/>
      <w:pPr>
        <w:ind w:left="2880" w:hanging="360"/>
      </w:pPr>
      <w:rPr>
        <w:rFonts w:cstheme="majorBidi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974BA5"/>
    <w:multiLevelType w:val="hybridMultilevel"/>
    <w:tmpl w:val="5E7C1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32032">
    <w:abstractNumId w:val="22"/>
  </w:num>
  <w:num w:numId="2" w16cid:durableId="1072852786">
    <w:abstractNumId w:val="19"/>
    <w:lvlOverride w:ilvl="0"/>
    <w:lvlOverride w:ilvl="1"/>
    <w:lvlOverride w:ilvl="2">
      <w:startOverride w:val="1"/>
    </w:lvlOverride>
    <w:lvlOverride w:ilvl="3">
      <w:startOverride w:val="16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2557536">
    <w:abstractNumId w:val="1"/>
  </w:num>
  <w:num w:numId="4" w16cid:durableId="907692486">
    <w:abstractNumId w:val="16"/>
  </w:num>
  <w:num w:numId="5" w16cid:durableId="1044401387">
    <w:abstractNumId w:val="41"/>
  </w:num>
  <w:num w:numId="6" w16cid:durableId="1467622560">
    <w:abstractNumId w:val="15"/>
  </w:num>
  <w:num w:numId="7" w16cid:durableId="188687313">
    <w:abstractNumId w:val="6"/>
  </w:num>
  <w:num w:numId="8" w16cid:durableId="989596999">
    <w:abstractNumId w:val="21"/>
  </w:num>
  <w:num w:numId="9" w16cid:durableId="803931499">
    <w:abstractNumId w:val="33"/>
  </w:num>
  <w:num w:numId="10" w16cid:durableId="767773249">
    <w:abstractNumId w:val="35"/>
  </w:num>
  <w:num w:numId="11" w16cid:durableId="1078553197">
    <w:abstractNumId w:val="44"/>
  </w:num>
  <w:num w:numId="12" w16cid:durableId="43524841">
    <w:abstractNumId w:val="43"/>
  </w:num>
  <w:num w:numId="13" w16cid:durableId="723067057">
    <w:abstractNumId w:val="18"/>
  </w:num>
  <w:num w:numId="14" w16cid:durableId="379088988">
    <w:abstractNumId w:val="27"/>
  </w:num>
  <w:num w:numId="15" w16cid:durableId="1675260971">
    <w:abstractNumId w:val="24"/>
  </w:num>
  <w:num w:numId="16" w16cid:durableId="1740790344">
    <w:abstractNumId w:val="42"/>
  </w:num>
  <w:num w:numId="17" w16cid:durableId="1736583671">
    <w:abstractNumId w:val="3"/>
  </w:num>
  <w:num w:numId="18" w16cid:durableId="200703412">
    <w:abstractNumId w:val="36"/>
  </w:num>
  <w:num w:numId="19" w16cid:durableId="1634141101">
    <w:abstractNumId w:val="13"/>
  </w:num>
  <w:num w:numId="20" w16cid:durableId="1893807312">
    <w:abstractNumId w:val="25"/>
  </w:num>
  <w:num w:numId="21" w16cid:durableId="1035958468">
    <w:abstractNumId w:val="29"/>
  </w:num>
  <w:num w:numId="22" w16cid:durableId="936644435">
    <w:abstractNumId w:val="4"/>
  </w:num>
  <w:num w:numId="23" w16cid:durableId="1498037832">
    <w:abstractNumId w:val="0"/>
  </w:num>
  <w:num w:numId="24" w16cid:durableId="1115097208">
    <w:abstractNumId w:val="11"/>
  </w:num>
  <w:num w:numId="25" w16cid:durableId="1848130795">
    <w:abstractNumId w:val="23"/>
  </w:num>
  <w:num w:numId="26" w16cid:durableId="1077745635">
    <w:abstractNumId w:val="10"/>
  </w:num>
  <w:num w:numId="27" w16cid:durableId="1286354984">
    <w:abstractNumId w:val="7"/>
  </w:num>
  <w:num w:numId="28" w16cid:durableId="1115557933">
    <w:abstractNumId w:val="14"/>
  </w:num>
  <w:num w:numId="29" w16cid:durableId="26104489">
    <w:abstractNumId w:val="32"/>
  </w:num>
  <w:num w:numId="30" w16cid:durableId="1250581287">
    <w:abstractNumId w:val="17"/>
  </w:num>
  <w:num w:numId="31" w16cid:durableId="1877739566">
    <w:abstractNumId w:val="2"/>
  </w:num>
  <w:num w:numId="32" w16cid:durableId="1569412770">
    <w:abstractNumId w:val="30"/>
  </w:num>
  <w:num w:numId="33" w16cid:durableId="1608656152">
    <w:abstractNumId w:val="28"/>
  </w:num>
  <w:num w:numId="34" w16cid:durableId="751203368">
    <w:abstractNumId w:val="40"/>
  </w:num>
  <w:num w:numId="35" w16cid:durableId="876773334">
    <w:abstractNumId w:val="5"/>
  </w:num>
  <w:num w:numId="36" w16cid:durableId="1291478723">
    <w:abstractNumId w:val="8"/>
  </w:num>
  <w:num w:numId="37" w16cid:durableId="111020255">
    <w:abstractNumId w:val="38"/>
  </w:num>
  <w:num w:numId="38" w16cid:durableId="842161184">
    <w:abstractNumId w:val="45"/>
  </w:num>
  <w:num w:numId="39" w16cid:durableId="1412772360">
    <w:abstractNumId w:val="12"/>
  </w:num>
  <w:num w:numId="40" w16cid:durableId="404954948">
    <w:abstractNumId w:val="9"/>
  </w:num>
  <w:num w:numId="41" w16cid:durableId="825441605">
    <w:abstractNumId w:val="39"/>
  </w:num>
  <w:num w:numId="42" w16cid:durableId="439881671">
    <w:abstractNumId w:val="37"/>
  </w:num>
  <w:num w:numId="43" w16cid:durableId="1926845000">
    <w:abstractNumId w:val="31"/>
  </w:num>
  <w:num w:numId="44" w16cid:durableId="1058944379">
    <w:abstractNumId w:val="34"/>
  </w:num>
  <w:num w:numId="45" w16cid:durableId="36322696">
    <w:abstractNumId w:val="20"/>
  </w:num>
  <w:num w:numId="46" w16cid:durableId="111741351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51"/>
    <w:rsid w:val="000225B2"/>
    <w:rsid w:val="00066B51"/>
    <w:rsid w:val="000D0F7E"/>
    <w:rsid w:val="001476AE"/>
    <w:rsid w:val="00190B2B"/>
    <w:rsid w:val="001A2E1F"/>
    <w:rsid w:val="001A437C"/>
    <w:rsid w:val="002558E2"/>
    <w:rsid w:val="002A7F17"/>
    <w:rsid w:val="002B436A"/>
    <w:rsid w:val="002C778B"/>
    <w:rsid w:val="00323947"/>
    <w:rsid w:val="0034098B"/>
    <w:rsid w:val="00352F29"/>
    <w:rsid w:val="003A1807"/>
    <w:rsid w:val="00421D2F"/>
    <w:rsid w:val="00442605"/>
    <w:rsid w:val="0048119B"/>
    <w:rsid w:val="00484A81"/>
    <w:rsid w:val="004C1BE5"/>
    <w:rsid w:val="005E6B9C"/>
    <w:rsid w:val="006211DE"/>
    <w:rsid w:val="0064182C"/>
    <w:rsid w:val="0065655C"/>
    <w:rsid w:val="00673D74"/>
    <w:rsid w:val="00691962"/>
    <w:rsid w:val="006D14DD"/>
    <w:rsid w:val="00711C53"/>
    <w:rsid w:val="00740BCD"/>
    <w:rsid w:val="007E04A5"/>
    <w:rsid w:val="0091546B"/>
    <w:rsid w:val="0092423E"/>
    <w:rsid w:val="00932267"/>
    <w:rsid w:val="00940D68"/>
    <w:rsid w:val="009B162C"/>
    <w:rsid w:val="00A06E9D"/>
    <w:rsid w:val="00A21107"/>
    <w:rsid w:val="00A66232"/>
    <w:rsid w:val="00A91FBF"/>
    <w:rsid w:val="00AB45A0"/>
    <w:rsid w:val="00B11FE8"/>
    <w:rsid w:val="00B5316F"/>
    <w:rsid w:val="00B92663"/>
    <w:rsid w:val="00BB296A"/>
    <w:rsid w:val="00BF28E0"/>
    <w:rsid w:val="00C01ECC"/>
    <w:rsid w:val="00C158B6"/>
    <w:rsid w:val="00C637BB"/>
    <w:rsid w:val="00C73596"/>
    <w:rsid w:val="00CB3023"/>
    <w:rsid w:val="00CB5785"/>
    <w:rsid w:val="00CC529F"/>
    <w:rsid w:val="00D57337"/>
    <w:rsid w:val="00D700F3"/>
    <w:rsid w:val="00DD5BDF"/>
    <w:rsid w:val="00E02415"/>
    <w:rsid w:val="00E548AC"/>
    <w:rsid w:val="00E741E4"/>
    <w:rsid w:val="00EB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9CE0E"/>
  <w15:chartTrackingRefBased/>
  <w15:docId w15:val="{847D1670-0090-4A02-B8C9-3C47D5EA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6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6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6B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6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6B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6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6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6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6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6B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6B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6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6B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6B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6B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6B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6B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6B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6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6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6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6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6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6B51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066B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6B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6B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6B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6B51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066B51"/>
    <w:pPr>
      <w:spacing w:after="0" w:line="240" w:lineRule="auto"/>
    </w:pPr>
  </w:style>
  <w:style w:type="table" w:styleId="Tabela-Siatka">
    <w:name w:val="Table Grid"/>
    <w:basedOn w:val="Standardowy"/>
    <w:uiPriority w:val="39"/>
    <w:rsid w:val="00066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A06E9D"/>
  </w:style>
  <w:style w:type="paragraph" w:styleId="Tekstpodstawowy">
    <w:name w:val="Body Text"/>
    <w:basedOn w:val="Normalny"/>
    <w:link w:val="TekstpodstawowyZnak"/>
    <w:uiPriority w:val="99"/>
    <w:unhideWhenUsed/>
    <w:rsid w:val="00A21107"/>
    <w:pPr>
      <w:spacing w:after="0" w:line="240" w:lineRule="auto"/>
      <w:jc w:val="both"/>
    </w:pPr>
    <w:rPr>
      <w:rFonts w:ascii="Arial Narrow" w:eastAsia="Times New Roman" w:hAnsi="Arial Narrow" w:cs="Times New Roman"/>
      <w:kern w:val="0"/>
      <w:szCs w:val="20"/>
      <w:lang w:val="x-none" w:eastAsia="x-none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1107"/>
    <w:rPr>
      <w:rFonts w:ascii="Arial Narrow" w:eastAsia="Times New Roman" w:hAnsi="Arial Narrow" w:cs="Times New Roman"/>
      <w:kern w:val="0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</Pages>
  <Words>1309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Wysocka</dc:creator>
  <cp:keywords/>
  <dc:description/>
  <cp:lastModifiedBy>Angelika Wysocka</cp:lastModifiedBy>
  <cp:revision>50</cp:revision>
  <dcterms:created xsi:type="dcterms:W3CDTF">2025-02-10T10:56:00Z</dcterms:created>
  <dcterms:modified xsi:type="dcterms:W3CDTF">2026-03-04T11:14:00Z</dcterms:modified>
</cp:coreProperties>
</file>