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C11" w:rsidRDefault="0083471F" w:rsidP="00DB1C11">
      <w:pPr>
        <w:ind w:left="360"/>
        <w:jc w:val="both"/>
        <w:rPr>
          <w:rFonts w:ascii="Arial" w:hAnsi="Arial" w:cs="Arial"/>
          <w:i/>
          <w:szCs w:val="22"/>
        </w:rPr>
      </w:pPr>
      <w:r>
        <w:rPr>
          <w:rFonts w:ascii="Arial" w:hAnsi="Arial" w:cs="Arial"/>
          <w:b/>
          <w:szCs w:val="22"/>
        </w:rPr>
        <w:tab/>
      </w:r>
      <w:r>
        <w:rPr>
          <w:rFonts w:ascii="Arial" w:hAnsi="Arial" w:cs="Arial"/>
          <w:b/>
          <w:szCs w:val="22"/>
        </w:rPr>
        <w:tab/>
      </w:r>
      <w:r>
        <w:rPr>
          <w:rFonts w:ascii="Arial" w:hAnsi="Arial" w:cs="Arial"/>
          <w:b/>
          <w:szCs w:val="22"/>
        </w:rPr>
        <w:tab/>
      </w:r>
      <w:r>
        <w:rPr>
          <w:rFonts w:ascii="Arial" w:hAnsi="Arial" w:cs="Arial"/>
          <w:b/>
          <w:szCs w:val="22"/>
        </w:rPr>
        <w:tab/>
      </w:r>
      <w:r>
        <w:rPr>
          <w:rFonts w:ascii="Arial" w:hAnsi="Arial" w:cs="Arial"/>
          <w:b/>
          <w:szCs w:val="22"/>
        </w:rPr>
        <w:tab/>
      </w:r>
      <w:r>
        <w:rPr>
          <w:rFonts w:ascii="Arial" w:hAnsi="Arial" w:cs="Arial"/>
          <w:b/>
          <w:szCs w:val="22"/>
        </w:rPr>
        <w:tab/>
      </w:r>
      <w:r>
        <w:rPr>
          <w:rFonts w:ascii="Arial" w:hAnsi="Arial" w:cs="Arial"/>
          <w:b/>
          <w:szCs w:val="22"/>
        </w:rPr>
        <w:tab/>
      </w:r>
      <w:r>
        <w:rPr>
          <w:rFonts w:ascii="Arial" w:hAnsi="Arial" w:cs="Arial"/>
          <w:b/>
          <w:szCs w:val="22"/>
        </w:rPr>
        <w:tab/>
      </w:r>
      <w:r w:rsidRPr="0083471F">
        <w:rPr>
          <w:rFonts w:ascii="Arial" w:hAnsi="Arial" w:cs="Arial"/>
          <w:i/>
          <w:szCs w:val="22"/>
        </w:rPr>
        <w:t>Załącznik nr 3</w:t>
      </w:r>
      <w:bookmarkStart w:id="0" w:name="_GoBack"/>
    </w:p>
    <w:bookmarkEnd w:id="0"/>
    <w:p w:rsidR="0083471F" w:rsidRPr="0083471F" w:rsidRDefault="0083471F" w:rsidP="00DB1C11">
      <w:pPr>
        <w:ind w:left="360"/>
        <w:jc w:val="both"/>
        <w:rPr>
          <w:rFonts w:ascii="Arial" w:hAnsi="Arial" w:cs="Arial"/>
          <w:i/>
          <w:szCs w:val="22"/>
        </w:rPr>
      </w:pPr>
    </w:p>
    <w:p w:rsidR="00DB1C11" w:rsidRDefault="00DB1C11" w:rsidP="00DB1C11">
      <w:pPr>
        <w:ind w:left="360"/>
        <w:jc w:val="center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ZESTAWIENIE PARAMETRÓW WYMAGANYCH</w:t>
      </w:r>
    </w:p>
    <w:p w:rsidR="00DB1C11" w:rsidRDefault="00DB1C11" w:rsidP="00DB1C11">
      <w:pPr>
        <w:rPr>
          <w:rFonts w:ascii="Tahoma" w:hAnsi="Tahoma" w:cs="Tahoma"/>
          <w:sz w:val="28"/>
          <w:szCs w:val="28"/>
        </w:rPr>
      </w:pPr>
    </w:p>
    <w:p w:rsidR="00DB1C11" w:rsidRDefault="00DB1C11" w:rsidP="00DB1C11">
      <w:pPr>
        <w:ind w:hanging="709"/>
        <w:rPr>
          <w:rFonts w:ascii="Tahoma" w:hAnsi="Tahoma" w:cs="Tahoma"/>
          <w:b/>
          <w:sz w:val="28"/>
          <w:szCs w:val="28"/>
        </w:rPr>
      </w:pPr>
      <w:bookmarkStart w:id="1" w:name="_Hlk6220774"/>
      <w:r w:rsidRPr="00DB1C11">
        <w:rPr>
          <w:rFonts w:ascii="Tahoma" w:hAnsi="Tahoma" w:cs="Tahoma"/>
          <w:b/>
          <w:sz w:val="28"/>
          <w:szCs w:val="28"/>
        </w:rPr>
        <w:t xml:space="preserve">Część nr 1 </w:t>
      </w:r>
    </w:p>
    <w:bookmarkEnd w:id="1"/>
    <w:p w:rsidR="00FC06E9" w:rsidRDefault="00FC06E9" w:rsidP="00DB1C11">
      <w:pPr>
        <w:ind w:hanging="709"/>
        <w:rPr>
          <w:rFonts w:ascii="Tahoma" w:hAnsi="Tahoma" w:cs="Tahoma"/>
          <w:b/>
          <w:sz w:val="28"/>
          <w:szCs w:val="28"/>
        </w:rPr>
      </w:pPr>
    </w:p>
    <w:p w:rsidR="00FC06E9" w:rsidRPr="00DB1C11" w:rsidRDefault="00FC06E9" w:rsidP="00DB1C11">
      <w:pPr>
        <w:ind w:hanging="709"/>
        <w:rPr>
          <w:rFonts w:ascii="Tahoma" w:hAnsi="Tahoma" w:cs="Tahoma"/>
          <w:b/>
          <w:sz w:val="28"/>
          <w:szCs w:val="28"/>
        </w:rPr>
      </w:pPr>
    </w:p>
    <w:p w:rsidR="00DB1C11" w:rsidRPr="00DB1C11" w:rsidRDefault="00DB1C11" w:rsidP="00DB1C11">
      <w:pPr>
        <w:jc w:val="both"/>
        <w:rPr>
          <w:rFonts w:ascii="Tahoma" w:hAnsi="Tahoma" w:cs="Tahoma"/>
          <w:b/>
          <w:sz w:val="24"/>
          <w:szCs w:val="24"/>
        </w:rPr>
      </w:pPr>
    </w:p>
    <w:p w:rsidR="002627A4" w:rsidRPr="00321AF3" w:rsidRDefault="00B45C92" w:rsidP="00DB1C11">
      <w:pPr>
        <w:pStyle w:val="Akapitzlist"/>
        <w:spacing w:after="200" w:line="276" w:lineRule="auto"/>
        <w:ind w:left="284" w:right="-1333" w:hanging="993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SZAFA </w:t>
      </w:r>
      <w:r w:rsidR="000B2112">
        <w:rPr>
          <w:rFonts w:ascii="Tahoma" w:hAnsi="Tahoma" w:cs="Tahoma"/>
          <w:b/>
          <w:sz w:val="24"/>
          <w:szCs w:val="24"/>
        </w:rPr>
        <w:t>CHŁODNICZA NA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7D753D">
        <w:rPr>
          <w:rFonts w:ascii="Tahoma" w:hAnsi="Tahoma" w:cs="Tahoma"/>
          <w:b/>
          <w:sz w:val="24"/>
          <w:szCs w:val="24"/>
        </w:rPr>
        <w:t>LEKI</w:t>
      </w:r>
      <w:r>
        <w:rPr>
          <w:rFonts w:ascii="Tahoma" w:hAnsi="Tahoma" w:cs="Tahoma"/>
          <w:b/>
          <w:sz w:val="24"/>
          <w:szCs w:val="24"/>
        </w:rPr>
        <w:t>– WYMAGANIA WSPÓLNE DLA WSZYSTKICH 7 SZTUK</w:t>
      </w:r>
    </w:p>
    <w:tbl>
      <w:tblPr>
        <w:tblW w:w="6181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"/>
        <w:gridCol w:w="4063"/>
        <w:gridCol w:w="3181"/>
        <w:gridCol w:w="2431"/>
      </w:tblGrid>
      <w:tr w:rsidR="00FB0CC4" w:rsidRPr="00C067EF" w:rsidTr="00C067EF">
        <w:trPr>
          <w:trHeight w:val="630"/>
        </w:trPr>
        <w:tc>
          <w:tcPr>
            <w:tcW w:w="283" w:type="pct"/>
            <w:shd w:val="clear" w:color="auto" w:fill="C2D69B"/>
          </w:tcPr>
          <w:p w:rsidR="00FB0CC4" w:rsidRPr="00C067EF" w:rsidRDefault="00FB0CC4" w:rsidP="00463BF3">
            <w:pPr>
              <w:pStyle w:val="Tabelapozycja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</w:pPr>
            <w:r w:rsidRPr="00C067EF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1981" w:type="pct"/>
            <w:shd w:val="clear" w:color="auto" w:fill="C2D69B"/>
          </w:tcPr>
          <w:p w:rsidR="00FB0CC4" w:rsidRPr="00C067EF" w:rsidRDefault="00B45C92" w:rsidP="00FC06E9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067E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Opis pozycji </w:t>
            </w:r>
          </w:p>
        </w:tc>
        <w:tc>
          <w:tcPr>
            <w:tcW w:w="1551" w:type="pct"/>
            <w:shd w:val="clear" w:color="auto" w:fill="C2D69B"/>
          </w:tcPr>
          <w:p w:rsidR="005C30F2" w:rsidRPr="00C067EF" w:rsidRDefault="003F31A6" w:rsidP="00C067EF">
            <w:pPr>
              <w:ind w:left="-7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067EF">
              <w:rPr>
                <w:rFonts w:asciiTheme="minorHAnsi" w:hAnsiTheme="minorHAnsi" w:cstheme="minorHAnsi"/>
                <w:b/>
                <w:sz w:val="24"/>
                <w:szCs w:val="24"/>
              </w:rPr>
              <w:t>Parametry w</w:t>
            </w:r>
            <w:r w:rsidR="00B45C92" w:rsidRPr="00C067EF">
              <w:rPr>
                <w:rFonts w:asciiTheme="minorHAnsi" w:hAnsiTheme="minorHAnsi" w:cstheme="minorHAnsi"/>
                <w:b/>
                <w:sz w:val="24"/>
                <w:szCs w:val="24"/>
              </w:rPr>
              <w:t>ymagane</w:t>
            </w:r>
            <w:r w:rsidRPr="00C067E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przez Zamawiającego</w:t>
            </w:r>
          </w:p>
        </w:tc>
        <w:tc>
          <w:tcPr>
            <w:tcW w:w="1185" w:type="pct"/>
            <w:shd w:val="clear" w:color="auto" w:fill="C2D69B"/>
          </w:tcPr>
          <w:p w:rsidR="00FB0CC4" w:rsidRPr="00C067EF" w:rsidRDefault="00B45C92" w:rsidP="00463BF3">
            <w:pPr>
              <w:ind w:left="-7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067EF">
              <w:rPr>
                <w:rFonts w:asciiTheme="minorHAnsi" w:hAnsiTheme="minorHAnsi" w:cstheme="minorHAnsi"/>
                <w:b/>
                <w:sz w:val="24"/>
                <w:szCs w:val="24"/>
              </w:rPr>
              <w:t>Potwierdzenie</w:t>
            </w:r>
            <w:r w:rsidR="003F31A6" w:rsidRPr="00C067E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spełnienia przez W</w:t>
            </w:r>
            <w:r w:rsidRPr="00C067EF">
              <w:rPr>
                <w:rFonts w:asciiTheme="minorHAnsi" w:hAnsiTheme="minorHAnsi" w:cstheme="minorHAnsi"/>
                <w:b/>
                <w:sz w:val="24"/>
                <w:szCs w:val="24"/>
              </w:rPr>
              <w:t>ykonawcę</w:t>
            </w:r>
            <w:r w:rsidR="003F31A6" w:rsidRPr="00C067E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C02508" w:rsidRPr="00463BF3" w:rsidTr="00C067EF">
        <w:trPr>
          <w:trHeight w:val="103"/>
        </w:trPr>
        <w:tc>
          <w:tcPr>
            <w:tcW w:w="283" w:type="pct"/>
          </w:tcPr>
          <w:p w:rsidR="00C02508" w:rsidRPr="00463BF3" w:rsidRDefault="00C02508" w:rsidP="00463BF3">
            <w:pPr>
              <w:pStyle w:val="Akapitzlist"/>
              <w:spacing w:line="276" w:lineRule="auto"/>
              <w:ind w:left="0"/>
              <w:jc w:val="both"/>
              <w:rPr>
                <w:rFonts w:ascii="Tahoma" w:hAnsi="Tahoma" w:cs="Tahoma"/>
                <w:sz w:val="20"/>
              </w:rPr>
            </w:pPr>
          </w:p>
        </w:tc>
        <w:tc>
          <w:tcPr>
            <w:tcW w:w="1981" w:type="pct"/>
          </w:tcPr>
          <w:p w:rsidR="00C02508" w:rsidRPr="004656BB" w:rsidRDefault="00C02508" w:rsidP="00FC06E9">
            <w:pPr>
              <w:pStyle w:val="Akapitzlist"/>
              <w:ind w:left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551" w:type="pct"/>
          </w:tcPr>
          <w:p w:rsidR="00C02508" w:rsidRPr="005C30F2" w:rsidRDefault="00C02508" w:rsidP="00463BF3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85" w:type="pct"/>
          </w:tcPr>
          <w:p w:rsidR="00C02508" w:rsidRPr="00463BF3" w:rsidRDefault="00C02508" w:rsidP="00463BF3">
            <w:pPr>
              <w:pStyle w:val="Akapitzlist"/>
              <w:spacing w:line="276" w:lineRule="auto"/>
              <w:ind w:left="0"/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FB0CC4" w:rsidRPr="00463BF3" w:rsidTr="00C067EF">
        <w:trPr>
          <w:trHeight w:val="347"/>
        </w:trPr>
        <w:tc>
          <w:tcPr>
            <w:tcW w:w="283" w:type="pct"/>
          </w:tcPr>
          <w:p w:rsidR="00FB0CC4" w:rsidRPr="00463BF3" w:rsidRDefault="008969A2" w:rsidP="00463BF3">
            <w:pPr>
              <w:pStyle w:val="Akapitzlist"/>
              <w:spacing w:line="276" w:lineRule="auto"/>
              <w:ind w:left="0"/>
              <w:jc w:val="both"/>
              <w:rPr>
                <w:rFonts w:ascii="Tahoma" w:hAnsi="Tahoma" w:cs="Tahoma"/>
                <w:sz w:val="20"/>
              </w:rPr>
            </w:pPr>
            <w:r w:rsidRPr="00463BF3">
              <w:rPr>
                <w:rFonts w:ascii="Tahoma" w:hAnsi="Tahoma" w:cs="Tahoma"/>
                <w:sz w:val="20"/>
              </w:rPr>
              <w:t>1.</w:t>
            </w:r>
          </w:p>
        </w:tc>
        <w:tc>
          <w:tcPr>
            <w:tcW w:w="1981" w:type="pct"/>
          </w:tcPr>
          <w:p w:rsidR="00FB0CC4" w:rsidRPr="004656BB" w:rsidRDefault="00C02508" w:rsidP="00FC06E9">
            <w:pPr>
              <w:pStyle w:val="Akapitzlist"/>
              <w:ind w:left="0"/>
              <w:rPr>
                <w:rFonts w:asciiTheme="minorHAnsi" w:hAnsiTheme="minorHAnsi" w:cstheme="minorHAnsi"/>
                <w:szCs w:val="22"/>
              </w:rPr>
            </w:pPr>
            <w:r w:rsidRPr="004656BB">
              <w:rPr>
                <w:rFonts w:asciiTheme="minorHAnsi" w:hAnsiTheme="minorHAnsi" w:cstheme="minorHAnsi"/>
                <w:szCs w:val="22"/>
              </w:rPr>
              <w:t>Zakres nastaw</w:t>
            </w:r>
            <w:r w:rsidR="00C067EF">
              <w:rPr>
                <w:rFonts w:asciiTheme="minorHAnsi" w:hAnsiTheme="minorHAnsi" w:cstheme="minorHAnsi"/>
                <w:szCs w:val="22"/>
              </w:rPr>
              <w:t>ny</w:t>
            </w:r>
            <w:r w:rsidRPr="004656BB">
              <w:rPr>
                <w:rFonts w:asciiTheme="minorHAnsi" w:hAnsiTheme="minorHAnsi" w:cstheme="minorHAnsi"/>
                <w:szCs w:val="22"/>
              </w:rPr>
              <w:t xml:space="preserve"> w</w:t>
            </w:r>
            <w:r w:rsidR="00C067EF">
              <w:rPr>
                <w:rFonts w:asciiTheme="minorHAnsi" w:hAnsiTheme="minorHAnsi" w:cstheme="minorHAnsi"/>
                <w:szCs w:val="22"/>
              </w:rPr>
              <w:t>ewnętrznego</w:t>
            </w:r>
            <w:r w:rsidRPr="004656BB">
              <w:rPr>
                <w:rFonts w:asciiTheme="minorHAnsi" w:hAnsiTheme="minorHAnsi" w:cstheme="minorHAnsi"/>
                <w:szCs w:val="22"/>
              </w:rPr>
              <w:t xml:space="preserve"> sterownika agregatu chłodzącego</w:t>
            </w:r>
          </w:p>
        </w:tc>
        <w:tc>
          <w:tcPr>
            <w:tcW w:w="1551" w:type="pct"/>
          </w:tcPr>
          <w:p w:rsidR="00FB0CC4" w:rsidRPr="005C30F2" w:rsidRDefault="00C02508" w:rsidP="005C30F2">
            <w:pPr>
              <w:pStyle w:val="Akapitzlist"/>
              <w:spacing w:line="276" w:lineRule="auto"/>
              <w:ind w:left="0"/>
              <w:rPr>
                <w:rFonts w:ascii="Tahoma" w:hAnsi="Tahoma" w:cs="Tahoma"/>
                <w:szCs w:val="22"/>
              </w:rPr>
            </w:pPr>
            <w:r w:rsidRPr="005C30F2">
              <w:rPr>
                <w:rFonts w:asciiTheme="minorHAnsi" w:hAnsiTheme="minorHAnsi" w:cstheme="minorHAnsi"/>
                <w:szCs w:val="22"/>
              </w:rPr>
              <w:t xml:space="preserve">od +15°C do +25° </w:t>
            </w:r>
            <w:r w:rsidR="005C30F2">
              <w:rPr>
                <w:rFonts w:asciiTheme="minorHAnsi" w:hAnsiTheme="minorHAnsi" w:cstheme="minorHAnsi"/>
                <w:szCs w:val="22"/>
              </w:rPr>
              <w:t xml:space="preserve">stopni </w:t>
            </w:r>
            <w:r w:rsidRPr="005C30F2">
              <w:rPr>
                <w:rFonts w:asciiTheme="minorHAnsi" w:hAnsiTheme="minorHAnsi" w:cstheme="minorHAnsi"/>
                <w:szCs w:val="22"/>
              </w:rPr>
              <w:t>Celsjusza.</w:t>
            </w:r>
          </w:p>
        </w:tc>
        <w:tc>
          <w:tcPr>
            <w:tcW w:w="1185" w:type="pct"/>
          </w:tcPr>
          <w:p w:rsidR="00FB0CC4" w:rsidRPr="00463BF3" w:rsidRDefault="00FB0CC4" w:rsidP="00463BF3">
            <w:pPr>
              <w:pStyle w:val="Akapitzlist"/>
              <w:spacing w:line="276" w:lineRule="auto"/>
              <w:ind w:left="0"/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FB0CC4" w:rsidRPr="00463BF3" w:rsidTr="00C067EF">
        <w:tc>
          <w:tcPr>
            <w:tcW w:w="283" w:type="pct"/>
          </w:tcPr>
          <w:p w:rsidR="00FB0CC4" w:rsidRPr="00463BF3" w:rsidRDefault="007B0798" w:rsidP="00463BF3">
            <w:pPr>
              <w:pStyle w:val="Akapitzlist"/>
              <w:spacing w:line="276" w:lineRule="auto"/>
              <w:ind w:left="0"/>
              <w:jc w:val="both"/>
              <w:rPr>
                <w:rFonts w:ascii="Tahoma" w:hAnsi="Tahoma" w:cs="Tahoma"/>
                <w:sz w:val="20"/>
              </w:rPr>
            </w:pPr>
            <w:r w:rsidRPr="00463BF3">
              <w:rPr>
                <w:rFonts w:ascii="Tahoma" w:hAnsi="Tahoma" w:cs="Tahoma"/>
                <w:sz w:val="20"/>
              </w:rPr>
              <w:t>2.</w:t>
            </w:r>
          </w:p>
        </w:tc>
        <w:tc>
          <w:tcPr>
            <w:tcW w:w="1981" w:type="pct"/>
          </w:tcPr>
          <w:p w:rsidR="00FB0CC4" w:rsidRPr="004656BB" w:rsidRDefault="00C02508" w:rsidP="00FC06E9">
            <w:pPr>
              <w:pStyle w:val="Akapitzlist"/>
              <w:ind w:left="0"/>
              <w:rPr>
                <w:rFonts w:asciiTheme="minorHAnsi" w:hAnsiTheme="minorHAnsi" w:cstheme="minorHAnsi"/>
                <w:szCs w:val="22"/>
              </w:rPr>
            </w:pPr>
            <w:r w:rsidRPr="004656BB">
              <w:rPr>
                <w:rFonts w:asciiTheme="minorHAnsi" w:hAnsiTheme="minorHAnsi" w:cstheme="minorHAnsi"/>
                <w:szCs w:val="22"/>
              </w:rPr>
              <w:t>Wymagane utrzymanie temperatury wewnątrz urządzenia</w:t>
            </w:r>
            <w:r w:rsidR="00B56BA5">
              <w:rPr>
                <w:rFonts w:asciiTheme="minorHAnsi" w:hAnsiTheme="minorHAnsi" w:cstheme="minorHAnsi"/>
                <w:szCs w:val="22"/>
              </w:rPr>
              <w:t xml:space="preserve">, </w:t>
            </w:r>
            <w:r w:rsidR="00B56BA5" w:rsidRPr="0083471F">
              <w:rPr>
                <w:rFonts w:asciiTheme="minorHAnsi" w:hAnsiTheme="minorHAnsi" w:cstheme="minorHAnsi"/>
                <w:color w:val="000000" w:themeColor="text1"/>
                <w:szCs w:val="22"/>
              </w:rPr>
              <w:t>potwierdzone stosownym dokumentem</w:t>
            </w:r>
          </w:p>
        </w:tc>
        <w:tc>
          <w:tcPr>
            <w:tcW w:w="1551" w:type="pct"/>
          </w:tcPr>
          <w:p w:rsidR="00FB0CC4" w:rsidRPr="00C067EF" w:rsidRDefault="00C02508" w:rsidP="00C067E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C30F2">
              <w:rPr>
                <w:rFonts w:asciiTheme="minorHAnsi" w:hAnsiTheme="minorHAnsi" w:cstheme="minorHAnsi"/>
                <w:sz w:val="22"/>
                <w:szCs w:val="22"/>
              </w:rPr>
              <w:t>od +18°C do +23°</w:t>
            </w:r>
            <w:r w:rsidR="005C30F2">
              <w:rPr>
                <w:rFonts w:asciiTheme="minorHAnsi" w:hAnsiTheme="minorHAnsi" w:cstheme="minorHAnsi"/>
                <w:sz w:val="22"/>
                <w:szCs w:val="22"/>
              </w:rPr>
              <w:t xml:space="preserve"> stopni </w:t>
            </w:r>
            <w:r w:rsidRPr="005C30F2">
              <w:rPr>
                <w:rFonts w:asciiTheme="minorHAnsi" w:hAnsiTheme="minorHAnsi" w:cstheme="minorHAnsi"/>
                <w:sz w:val="22"/>
                <w:szCs w:val="22"/>
              </w:rPr>
              <w:t>Celsjusza przy temperaturze otoczenia +30°C i wilgotności względnej 55%</w:t>
            </w:r>
          </w:p>
        </w:tc>
        <w:tc>
          <w:tcPr>
            <w:tcW w:w="1185" w:type="pct"/>
          </w:tcPr>
          <w:p w:rsidR="00FB0CC4" w:rsidRPr="00463BF3" w:rsidRDefault="00FB0CC4" w:rsidP="00463BF3">
            <w:pPr>
              <w:pStyle w:val="Akapitzlist"/>
              <w:spacing w:line="276" w:lineRule="auto"/>
              <w:ind w:left="0"/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FB0CC4" w:rsidRPr="00463BF3" w:rsidTr="00C067EF">
        <w:tc>
          <w:tcPr>
            <w:tcW w:w="283" w:type="pct"/>
          </w:tcPr>
          <w:p w:rsidR="00FB0CC4" w:rsidRPr="00463BF3" w:rsidRDefault="00D227E5" w:rsidP="00463BF3">
            <w:pPr>
              <w:pStyle w:val="Akapitzlist"/>
              <w:spacing w:line="276" w:lineRule="auto"/>
              <w:ind w:left="0"/>
              <w:jc w:val="both"/>
              <w:rPr>
                <w:rFonts w:ascii="Tahoma" w:hAnsi="Tahoma" w:cs="Tahoma"/>
                <w:sz w:val="20"/>
              </w:rPr>
            </w:pPr>
            <w:r w:rsidRPr="00463BF3">
              <w:rPr>
                <w:rFonts w:ascii="Tahoma" w:hAnsi="Tahoma" w:cs="Tahoma"/>
                <w:sz w:val="20"/>
              </w:rPr>
              <w:t>3.</w:t>
            </w:r>
          </w:p>
        </w:tc>
        <w:tc>
          <w:tcPr>
            <w:tcW w:w="1981" w:type="pct"/>
          </w:tcPr>
          <w:p w:rsidR="00FB0CC4" w:rsidRPr="004656BB" w:rsidRDefault="00C02508" w:rsidP="00FC06E9">
            <w:pPr>
              <w:pStyle w:val="Akapitzlist"/>
              <w:ind w:left="0"/>
              <w:rPr>
                <w:rFonts w:asciiTheme="minorHAnsi" w:hAnsiTheme="minorHAnsi" w:cstheme="minorHAnsi"/>
                <w:szCs w:val="22"/>
              </w:rPr>
            </w:pPr>
            <w:r w:rsidRPr="004656BB">
              <w:rPr>
                <w:rFonts w:asciiTheme="minorHAnsi" w:hAnsiTheme="minorHAnsi" w:cstheme="minorHAnsi"/>
                <w:szCs w:val="22"/>
              </w:rPr>
              <w:t>Zakres temperatur otoczenia wymagane dla pracy urządzenia</w:t>
            </w:r>
          </w:p>
        </w:tc>
        <w:tc>
          <w:tcPr>
            <w:tcW w:w="1551" w:type="pct"/>
          </w:tcPr>
          <w:p w:rsidR="00FB0CC4" w:rsidRPr="005C30F2" w:rsidRDefault="005C30F2" w:rsidP="00463BF3">
            <w:pPr>
              <w:pStyle w:val="Akapitzlist"/>
              <w:spacing w:line="276" w:lineRule="auto"/>
              <w:ind w:left="0"/>
              <w:jc w:val="both"/>
              <w:rPr>
                <w:rFonts w:ascii="Tahoma" w:hAnsi="Tahoma" w:cs="Tahoma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od +16°C do</w:t>
            </w:r>
            <w:r w:rsidR="00C02508" w:rsidRPr="005C30F2">
              <w:rPr>
                <w:rFonts w:asciiTheme="minorHAnsi" w:hAnsiTheme="minorHAnsi" w:cstheme="minorHAnsi"/>
                <w:szCs w:val="22"/>
              </w:rPr>
              <w:t xml:space="preserve"> +38°</w:t>
            </w:r>
            <w:r>
              <w:rPr>
                <w:rFonts w:asciiTheme="minorHAnsi" w:hAnsiTheme="minorHAnsi" w:cstheme="minorHAnsi"/>
                <w:szCs w:val="22"/>
              </w:rPr>
              <w:t xml:space="preserve"> stopni </w:t>
            </w:r>
            <w:r w:rsidR="00C02508" w:rsidRPr="005C30F2">
              <w:rPr>
                <w:rFonts w:asciiTheme="minorHAnsi" w:hAnsiTheme="minorHAnsi" w:cstheme="minorHAnsi"/>
                <w:szCs w:val="22"/>
              </w:rPr>
              <w:t>C</w:t>
            </w:r>
            <w:r>
              <w:rPr>
                <w:rFonts w:asciiTheme="minorHAnsi" w:hAnsiTheme="minorHAnsi" w:cstheme="minorHAnsi"/>
                <w:szCs w:val="22"/>
              </w:rPr>
              <w:t>elsjusza</w:t>
            </w:r>
          </w:p>
        </w:tc>
        <w:tc>
          <w:tcPr>
            <w:tcW w:w="1185" w:type="pct"/>
          </w:tcPr>
          <w:p w:rsidR="00FB0CC4" w:rsidRPr="00463BF3" w:rsidRDefault="00FB0CC4" w:rsidP="00463BF3">
            <w:pPr>
              <w:pStyle w:val="Akapitzlist"/>
              <w:spacing w:line="276" w:lineRule="auto"/>
              <w:ind w:left="0"/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FB0CC4" w:rsidRPr="00463BF3" w:rsidTr="00C067EF">
        <w:tc>
          <w:tcPr>
            <w:tcW w:w="283" w:type="pct"/>
          </w:tcPr>
          <w:p w:rsidR="00FB0CC4" w:rsidRPr="00463BF3" w:rsidRDefault="00F141CF" w:rsidP="00463BF3">
            <w:pPr>
              <w:pStyle w:val="Akapitzlist"/>
              <w:spacing w:line="276" w:lineRule="auto"/>
              <w:ind w:left="0"/>
              <w:jc w:val="both"/>
              <w:rPr>
                <w:rFonts w:ascii="Tahoma" w:hAnsi="Tahoma" w:cs="Tahoma"/>
                <w:sz w:val="20"/>
              </w:rPr>
            </w:pPr>
            <w:r w:rsidRPr="00463BF3">
              <w:rPr>
                <w:rFonts w:ascii="Tahoma" w:hAnsi="Tahoma" w:cs="Tahoma"/>
                <w:sz w:val="20"/>
              </w:rPr>
              <w:t>4.</w:t>
            </w:r>
          </w:p>
        </w:tc>
        <w:tc>
          <w:tcPr>
            <w:tcW w:w="1981" w:type="pct"/>
          </w:tcPr>
          <w:p w:rsidR="00FB0CC4" w:rsidRPr="004656BB" w:rsidRDefault="00C02508" w:rsidP="00FC06E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4656BB">
              <w:rPr>
                <w:rFonts w:asciiTheme="minorHAnsi" w:hAnsiTheme="minorHAnsi" w:cstheme="minorHAnsi"/>
                <w:sz w:val="22"/>
                <w:szCs w:val="22"/>
              </w:rPr>
              <w:t xml:space="preserve">Wbudowane zabezpieczenie termiczne sprężarki, które przy zadanej temperaturze </w:t>
            </w:r>
            <w:r w:rsidRPr="004656BB">
              <w:rPr>
                <w:rFonts w:asciiTheme="minorHAnsi" w:hAnsiTheme="minorHAnsi" w:cstheme="minorHAnsi"/>
                <w:sz w:val="22"/>
                <w:szCs w:val="22"/>
              </w:rPr>
              <w:br/>
              <w:t>wyłącz</w:t>
            </w:r>
            <w:r w:rsidR="005C30F2" w:rsidRPr="004656BB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4656BB">
              <w:rPr>
                <w:rFonts w:asciiTheme="minorHAnsi" w:hAnsiTheme="minorHAnsi" w:cstheme="minorHAnsi"/>
                <w:sz w:val="22"/>
                <w:szCs w:val="22"/>
              </w:rPr>
              <w:t xml:space="preserve"> agregat i przerywa pracę szafy chłodniczej. </w:t>
            </w:r>
          </w:p>
        </w:tc>
        <w:tc>
          <w:tcPr>
            <w:tcW w:w="1551" w:type="pct"/>
          </w:tcPr>
          <w:p w:rsidR="00FB0CC4" w:rsidRPr="005C30F2" w:rsidRDefault="005C30F2" w:rsidP="00463BF3">
            <w:pPr>
              <w:pStyle w:val="Akapitzlist"/>
              <w:spacing w:line="276" w:lineRule="auto"/>
              <w:ind w:left="0"/>
              <w:jc w:val="both"/>
              <w:rPr>
                <w:rFonts w:ascii="Tahoma" w:hAnsi="Tahoma" w:cs="Tahoma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od +38°C do</w:t>
            </w:r>
            <w:r w:rsidRPr="005C30F2">
              <w:rPr>
                <w:rFonts w:asciiTheme="minorHAnsi" w:hAnsiTheme="minorHAnsi" w:cstheme="minorHAnsi"/>
                <w:szCs w:val="22"/>
              </w:rPr>
              <w:t xml:space="preserve"> +3</w:t>
            </w:r>
            <w:r>
              <w:rPr>
                <w:rFonts w:asciiTheme="minorHAnsi" w:hAnsiTheme="minorHAnsi" w:cstheme="minorHAnsi"/>
                <w:szCs w:val="22"/>
              </w:rPr>
              <w:t>9</w:t>
            </w:r>
            <w:r w:rsidRPr="005C30F2">
              <w:rPr>
                <w:rFonts w:asciiTheme="minorHAnsi" w:hAnsiTheme="minorHAnsi" w:cstheme="minorHAnsi"/>
                <w:szCs w:val="22"/>
              </w:rPr>
              <w:t>°</w:t>
            </w:r>
            <w:r>
              <w:rPr>
                <w:rFonts w:asciiTheme="minorHAnsi" w:hAnsiTheme="minorHAnsi" w:cstheme="minorHAnsi"/>
                <w:szCs w:val="22"/>
              </w:rPr>
              <w:t xml:space="preserve"> stopni </w:t>
            </w:r>
            <w:r w:rsidRPr="005C30F2">
              <w:rPr>
                <w:rFonts w:asciiTheme="minorHAnsi" w:hAnsiTheme="minorHAnsi" w:cstheme="minorHAnsi"/>
                <w:szCs w:val="22"/>
              </w:rPr>
              <w:t>C</w:t>
            </w:r>
            <w:r>
              <w:rPr>
                <w:rFonts w:asciiTheme="minorHAnsi" w:hAnsiTheme="minorHAnsi" w:cstheme="minorHAnsi"/>
                <w:szCs w:val="22"/>
              </w:rPr>
              <w:t>elsjusza</w:t>
            </w:r>
          </w:p>
        </w:tc>
        <w:tc>
          <w:tcPr>
            <w:tcW w:w="1185" w:type="pct"/>
          </w:tcPr>
          <w:p w:rsidR="00FB0CC4" w:rsidRPr="00463BF3" w:rsidRDefault="00FB0CC4" w:rsidP="00463BF3">
            <w:pPr>
              <w:pStyle w:val="Akapitzlist"/>
              <w:spacing w:line="276" w:lineRule="auto"/>
              <w:ind w:left="0"/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FB0CC4" w:rsidRPr="00463BF3" w:rsidTr="00C067EF">
        <w:tc>
          <w:tcPr>
            <w:tcW w:w="283" w:type="pct"/>
          </w:tcPr>
          <w:p w:rsidR="00FB0CC4" w:rsidRPr="00463BF3" w:rsidRDefault="00F141CF" w:rsidP="00463BF3">
            <w:pPr>
              <w:pStyle w:val="Akapitzlist"/>
              <w:spacing w:line="276" w:lineRule="auto"/>
              <w:ind w:left="0"/>
              <w:jc w:val="both"/>
              <w:rPr>
                <w:rFonts w:ascii="Tahoma" w:hAnsi="Tahoma" w:cs="Tahoma"/>
                <w:sz w:val="20"/>
              </w:rPr>
            </w:pPr>
            <w:r w:rsidRPr="00463BF3">
              <w:rPr>
                <w:rFonts w:ascii="Tahoma" w:hAnsi="Tahoma" w:cs="Tahoma"/>
                <w:sz w:val="20"/>
              </w:rPr>
              <w:t>5.</w:t>
            </w:r>
          </w:p>
        </w:tc>
        <w:tc>
          <w:tcPr>
            <w:tcW w:w="1981" w:type="pct"/>
          </w:tcPr>
          <w:p w:rsidR="00FB0CC4" w:rsidRPr="004656BB" w:rsidRDefault="002135DB" w:rsidP="00FC06E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4656BB">
              <w:rPr>
                <w:rFonts w:asciiTheme="minorHAnsi" w:hAnsiTheme="minorHAnsi" w:cstheme="minorHAnsi"/>
                <w:sz w:val="22"/>
                <w:szCs w:val="22"/>
              </w:rPr>
              <w:t xml:space="preserve">Elektroniczny regulator temperatury z </w:t>
            </w:r>
            <w:r w:rsidR="00C772D3" w:rsidRPr="004656BB">
              <w:rPr>
                <w:rFonts w:asciiTheme="minorHAnsi" w:hAnsiTheme="minorHAnsi" w:cstheme="minorHAnsi"/>
                <w:sz w:val="22"/>
                <w:szCs w:val="22"/>
              </w:rPr>
              <w:t xml:space="preserve">cyfrowym </w:t>
            </w:r>
            <w:r w:rsidRPr="004656BB"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5C30F2" w:rsidRPr="004656BB">
              <w:rPr>
                <w:rFonts w:asciiTheme="minorHAnsi" w:hAnsiTheme="minorHAnsi" w:cstheme="minorHAnsi"/>
                <w:sz w:val="22"/>
                <w:szCs w:val="22"/>
              </w:rPr>
              <w:t xml:space="preserve">yświetlaczem </w:t>
            </w:r>
            <w:r w:rsidR="00C772D3" w:rsidRPr="004656BB">
              <w:rPr>
                <w:rFonts w:asciiTheme="minorHAnsi" w:hAnsiTheme="minorHAnsi" w:cstheme="minorHAnsi"/>
                <w:sz w:val="22"/>
                <w:szCs w:val="22"/>
              </w:rPr>
              <w:t>na zewnątrz obudowy</w:t>
            </w:r>
          </w:p>
        </w:tc>
        <w:tc>
          <w:tcPr>
            <w:tcW w:w="1551" w:type="pct"/>
          </w:tcPr>
          <w:p w:rsidR="00FB0CC4" w:rsidRPr="005C30F2" w:rsidRDefault="002135DB" w:rsidP="00463BF3">
            <w:pPr>
              <w:pStyle w:val="Akapitzlist"/>
              <w:spacing w:line="276" w:lineRule="auto"/>
              <w:ind w:left="0"/>
              <w:jc w:val="both"/>
              <w:rPr>
                <w:rFonts w:ascii="Tahoma" w:hAnsi="Tahoma" w:cs="Tahoma"/>
                <w:szCs w:val="22"/>
              </w:rPr>
            </w:pPr>
            <w:r w:rsidRPr="005C30F2">
              <w:rPr>
                <w:rFonts w:asciiTheme="minorHAnsi" w:hAnsiTheme="minorHAnsi" w:cstheme="minorHAnsi"/>
                <w:szCs w:val="22"/>
              </w:rPr>
              <w:t xml:space="preserve">zakres nastawy: </w:t>
            </w:r>
            <w:r w:rsidR="00C772D3">
              <w:rPr>
                <w:rFonts w:asciiTheme="minorHAnsi" w:hAnsiTheme="minorHAnsi" w:cstheme="minorHAnsi"/>
                <w:szCs w:val="22"/>
              </w:rPr>
              <w:t xml:space="preserve">od </w:t>
            </w:r>
            <w:r w:rsidRPr="005C30F2">
              <w:rPr>
                <w:rFonts w:asciiTheme="minorHAnsi" w:hAnsiTheme="minorHAnsi" w:cstheme="minorHAnsi"/>
                <w:szCs w:val="22"/>
              </w:rPr>
              <w:t xml:space="preserve">+15°C </w:t>
            </w:r>
            <w:r w:rsidR="00C772D3">
              <w:rPr>
                <w:rFonts w:asciiTheme="minorHAnsi" w:hAnsiTheme="minorHAnsi" w:cstheme="minorHAnsi"/>
                <w:szCs w:val="22"/>
              </w:rPr>
              <w:t>do</w:t>
            </w:r>
            <w:r w:rsidRPr="005C30F2">
              <w:rPr>
                <w:rFonts w:asciiTheme="minorHAnsi" w:hAnsiTheme="minorHAnsi" w:cstheme="minorHAnsi"/>
                <w:szCs w:val="22"/>
              </w:rPr>
              <w:t xml:space="preserve"> +25°</w:t>
            </w:r>
            <w:r w:rsidR="00C772D3">
              <w:rPr>
                <w:rFonts w:asciiTheme="minorHAnsi" w:hAnsiTheme="minorHAnsi" w:cstheme="minorHAnsi"/>
                <w:szCs w:val="22"/>
              </w:rPr>
              <w:t xml:space="preserve"> stopni </w:t>
            </w:r>
            <w:r w:rsidRPr="005C30F2">
              <w:rPr>
                <w:rFonts w:asciiTheme="minorHAnsi" w:hAnsiTheme="minorHAnsi" w:cstheme="minorHAnsi"/>
                <w:szCs w:val="22"/>
              </w:rPr>
              <w:t>C</w:t>
            </w:r>
            <w:r w:rsidR="00C772D3">
              <w:rPr>
                <w:rFonts w:asciiTheme="minorHAnsi" w:hAnsiTheme="minorHAnsi" w:cstheme="minorHAnsi"/>
                <w:szCs w:val="22"/>
              </w:rPr>
              <w:t>elsjusza</w:t>
            </w:r>
          </w:p>
        </w:tc>
        <w:tc>
          <w:tcPr>
            <w:tcW w:w="1185" w:type="pct"/>
          </w:tcPr>
          <w:p w:rsidR="00FB0CC4" w:rsidRPr="00463BF3" w:rsidRDefault="00FB0CC4" w:rsidP="00463BF3">
            <w:pPr>
              <w:pStyle w:val="Akapitzlist"/>
              <w:spacing w:line="276" w:lineRule="auto"/>
              <w:ind w:left="0"/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FB0CC4" w:rsidRPr="00463BF3" w:rsidTr="00C067EF">
        <w:tc>
          <w:tcPr>
            <w:tcW w:w="283" w:type="pct"/>
          </w:tcPr>
          <w:p w:rsidR="00FB0CC4" w:rsidRPr="00463BF3" w:rsidRDefault="004656BB" w:rsidP="00463BF3">
            <w:pPr>
              <w:pStyle w:val="Akapitzlist"/>
              <w:spacing w:line="276" w:lineRule="auto"/>
              <w:ind w:left="0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6</w:t>
            </w:r>
            <w:r w:rsidR="00213854" w:rsidRPr="00463BF3">
              <w:rPr>
                <w:rFonts w:ascii="Tahoma" w:hAnsi="Tahoma" w:cs="Tahoma"/>
                <w:sz w:val="20"/>
              </w:rPr>
              <w:t>.</w:t>
            </w:r>
          </w:p>
        </w:tc>
        <w:tc>
          <w:tcPr>
            <w:tcW w:w="1981" w:type="pct"/>
          </w:tcPr>
          <w:p w:rsidR="00FB0CC4" w:rsidRPr="004656BB" w:rsidRDefault="002135DB" w:rsidP="00FC06E9">
            <w:pPr>
              <w:pStyle w:val="Akapitzlist"/>
              <w:ind w:left="0"/>
              <w:rPr>
                <w:rFonts w:asciiTheme="minorHAnsi" w:hAnsiTheme="minorHAnsi" w:cstheme="minorHAnsi"/>
                <w:szCs w:val="22"/>
              </w:rPr>
            </w:pPr>
            <w:r w:rsidRPr="004656BB">
              <w:rPr>
                <w:rFonts w:asciiTheme="minorHAnsi" w:hAnsiTheme="minorHAnsi" w:cstheme="minorHAnsi"/>
                <w:szCs w:val="22"/>
              </w:rPr>
              <w:t xml:space="preserve">Dno komory chłodniczej - przechowalniczej wykonane ze stali nierdzewnej </w:t>
            </w:r>
            <w:r w:rsidR="00C772D3" w:rsidRPr="004656BB">
              <w:rPr>
                <w:rFonts w:asciiTheme="minorHAnsi" w:hAnsiTheme="minorHAnsi" w:cstheme="minorHAnsi"/>
                <w:szCs w:val="22"/>
              </w:rPr>
              <w:t xml:space="preserve">polerowane </w:t>
            </w:r>
            <w:r w:rsidRPr="004656BB">
              <w:rPr>
                <w:rFonts w:asciiTheme="minorHAnsi" w:hAnsiTheme="minorHAnsi" w:cstheme="minorHAnsi"/>
                <w:szCs w:val="22"/>
              </w:rPr>
              <w:t>"lustro” a ściany boczne oraz ściana górna komory wykonane z aluminium.</w:t>
            </w:r>
          </w:p>
        </w:tc>
        <w:tc>
          <w:tcPr>
            <w:tcW w:w="1551" w:type="pct"/>
          </w:tcPr>
          <w:p w:rsidR="00FB0CC4" w:rsidRPr="005C30F2" w:rsidRDefault="00C772D3" w:rsidP="00463BF3">
            <w:pPr>
              <w:pStyle w:val="Akapitzlist"/>
              <w:spacing w:line="276" w:lineRule="auto"/>
              <w:ind w:left="0"/>
              <w:jc w:val="both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TAK</w:t>
            </w:r>
          </w:p>
        </w:tc>
        <w:tc>
          <w:tcPr>
            <w:tcW w:w="1185" w:type="pct"/>
          </w:tcPr>
          <w:p w:rsidR="00FB0CC4" w:rsidRPr="00463BF3" w:rsidRDefault="00FB0CC4" w:rsidP="00463BF3">
            <w:pPr>
              <w:pStyle w:val="Akapitzlist"/>
              <w:spacing w:line="276" w:lineRule="auto"/>
              <w:ind w:left="0"/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FB0CC4" w:rsidRPr="00463BF3" w:rsidTr="00C067EF">
        <w:tc>
          <w:tcPr>
            <w:tcW w:w="283" w:type="pct"/>
          </w:tcPr>
          <w:p w:rsidR="00FB0CC4" w:rsidRPr="00463BF3" w:rsidRDefault="004656BB" w:rsidP="00463BF3">
            <w:pPr>
              <w:pStyle w:val="Akapitzlist"/>
              <w:spacing w:line="276" w:lineRule="auto"/>
              <w:ind w:left="0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7</w:t>
            </w:r>
            <w:r w:rsidR="00830CE7" w:rsidRPr="00463BF3">
              <w:rPr>
                <w:rFonts w:ascii="Tahoma" w:hAnsi="Tahoma" w:cs="Tahoma"/>
                <w:sz w:val="20"/>
              </w:rPr>
              <w:t>.</w:t>
            </w:r>
          </w:p>
        </w:tc>
        <w:tc>
          <w:tcPr>
            <w:tcW w:w="1981" w:type="pct"/>
          </w:tcPr>
          <w:p w:rsidR="00FB0CC4" w:rsidRPr="004656BB" w:rsidRDefault="002135DB" w:rsidP="00FC06E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4656BB">
              <w:rPr>
                <w:rFonts w:asciiTheme="minorHAnsi" w:hAnsiTheme="minorHAnsi" w:cstheme="minorHAnsi"/>
                <w:sz w:val="22"/>
                <w:szCs w:val="22"/>
              </w:rPr>
              <w:t>Wszystkie drzwi frontowe przeszklone, zespolone, obustronnie hartowane, niskoemisyjne</w:t>
            </w:r>
            <w:r w:rsidR="00B80863" w:rsidRPr="004656BB">
              <w:rPr>
                <w:rFonts w:asciiTheme="minorHAnsi" w:hAnsiTheme="minorHAnsi" w:cstheme="minorHAnsi"/>
                <w:sz w:val="22"/>
                <w:szCs w:val="22"/>
              </w:rPr>
              <w:t xml:space="preserve"> z elastyczną uszczelką i systemem szczelnego zamknięcia. </w:t>
            </w:r>
            <w:r w:rsidRPr="004656B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551" w:type="pct"/>
          </w:tcPr>
          <w:p w:rsidR="00FB0CC4" w:rsidRPr="005C30F2" w:rsidRDefault="00C772D3" w:rsidP="00463BF3">
            <w:pPr>
              <w:pStyle w:val="Akapitzlist"/>
              <w:spacing w:line="276" w:lineRule="auto"/>
              <w:ind w:left="0"/>
              <w:jc w:val="both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TAK</w:t>
            </w:r>
          </w:p>
        </w:tc>
        <w:tc>
          <w:tcPr>
            <w:tcW w:w="1185" w:type="pct"/>
          </w:tcPr>
          <w:p w:rsidR="00FB0CC4" w:rsidRPr="00463BF3" w:rsidRDefault="00FB0CC4" w:rsidP="00463BF3">
            <w:pPr>
              <w:pStyle w:val="Akapitzlist"/>
              <w:spacing w:line="276" w:lineRule="auto"/>
              <w:ind w:left="0"/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FB0CC4" w:rsidRPr="00463BF3" w:rsidTr="00C067EF">
        <w:trPr>
          <w:trHeight w:val="929"/>
        </w:trPr>
        <w:tc>
          <w:tcPr>
            <w:tcW w:w="283" w:type="pct"/>
          </w:tcPr>
          <w:p w:rsidR="00FB0CC4" w:rsidRPr="00463BF3" w:rsidRDefault="004656BB" w:rsidP="00463BF3">
            <w:pPr>
              <w:pStyle w:val="Akapitzlist"/>
              <w:spacing w:line="276" w:lineRule="auto"/>
              <w:ind w:left="0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8</w:t>
            </w:r>
            <w:r w:rsidR="006E2687" w:rsidRPr="00463BF3">
              <w:rPr>
                <w:rFonts w:ascii="Tahoma" w:hAnsi="Tahoma" w:cs="Tahoma"/>
                <w:sz w:val="20"/>
              </w:rPr>
              <w:t>.</w:t>
            </w:r>
          </w:p>
        </w:tc>
        <w:tc>
          <w:tcPr>
            <w:tcW w:w="1981" w:type="pct"/>
          </w:tcPr>
          <w:p w:rsidR="00FB0CC4" w:rsidRPr="004656BB" w:rsidRDefault="002135DB" w:rsidP="00FC06E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2" w:name="_Hlk5870801"/>
            <w:r w:rsidRPr="004656BB">
              <w:rPr>
                <w:rFonts w:asciiTheme="minorHAnsi" w:hAnsiTheme="minorHAnsi" w:cstheme="minorHAnsi"/>
                <w:sz w:val="22"/>
                <w:szCs w:val="22"/>
              </w:rPr>
              <w:t xml:space="preserve">We wszystkich drzwiach </w:t>
            </w:r>
            <w:r w:rsidR="00DE63BF">
              <w:rPr>
                <w:rFonts w:asciiTheme="minorHAnsi" w:hAnsiTheme="minorHAnsi" w:cstheme="minorHAnsi"/>
                <w:sz w:val="22"/>
                <w:szCs w:val="22"/>
              </w:rPr>
              <w:t xml:space="preserve">chłodziarek </w:t>
            </w:r>
            <w:r w:rsidR="00E121DA">
              <w:rPr>
                <w:rFonts w:asciiTheme="minorHAnsi" w:hAnsiTheme="minorHAnsi" w:cstheme="minorHAnsi"/>
                <w:sz w:val="22"/>
                <w:szCs w:val="22"/>
              </w:rPr>
              <w:t xml:space="preserve">zamontowany </w:t>
            </w:r>
            <w:r w:rsidRPr="004656BB">
              <w:rPr>
                <w:rFonts w:asciiTheme="minorHAnsi" w:hAnsiTheme="minorHAnsi" w:cstheme="minorHAnsi"/>
                <w:sz w:val="22"/>
                <w:szCs w:val="22"/>
              </w:rPr>
              <w:t>mechaniczny zamek pozwalający na zablokowanie skrzydeł drzwi</w:t>
            </w:r>
            <w:bookmarkEnd w:id="2"/>
            <w:r w:rsidR="00C772D3" w:rsidRPr="004656BB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</w:tc>
        <w:tc>
          <w:tcPr>
            <w:tcW w:w="1551" w:type="pct"/>
          </w:tcPr>
          <w:p w:rsidR="00FB0CC4" w:rsidRPr="005C30F2" w:rsidRDefault="00770935" w:rsidP="00463BF3">
            <w:pPr>
              <w:pStyle w:val="Akapitzlist"/>
              <w:spacing w:line="276" w:lineRule="auto"/>
              <w:ind w:left="0"/>
              <w:jc w:val="both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TAK</w:t>
            </w:r>
          </w:p>
        </w:tc>
        <w:tc>
          <w:tcPr>
            <w:tcW w:w="1185" w:type="pct"/>
          </w:tcPr>
          <w:p w:rsidR="00FB0CC4" w:rsidRPr="00463BF3" w:rsidRDefault="00FB0CC4" w:rsidP="00463BF3">
            <w:pPr>
              <w:pStyle w:val="Akapitzlist"/>
              <w:spacing w:line="276" w:lineRule="auto"/>
              <w:ind w:left="0"/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FB0CC4" w:rsidRPr="00463BF3" w:rsidTr="00C067EF">
        <w:tc>
          <w:tcPr>
            <w:tcW w:w="283" w:type="pct"/>
          </w:tcPr>
          <w:p w:rsidR="00FB0CC4" w:rsidRPr="00463BF3" w:rsidRDefault="004656BB" w:rsidP="00463BF3">
            <w:pPr>
              <w:pStyle w:val="Akapitzlist"/>
              <w:spacing w:line="276" w:lineRule="auto"/>
              <w:ind w:left="0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9</w:t>
            </w:r>
            <w:r w:rsidR="00950283" w:rsidRPr="00463BF3">
              <w:rPr>
                <w:rFonts w:ascii="Tahoma" w:hAnsi="Tahoma" w:cs="Tahoma"/>
                <w:sz w:val="20"/>
              </w:rPr>
              <w:t>.</w:t>
            </w:r>
          </w:p>
        </w:tc>
        <w:tc>
          <w:tcPr>
            <w:tcW w:w="1981" w:type="pct"/>
          </w:tcPr>
          <w:p w:rsidR="00FB0CC4" w:rsidRPr="004656BB" w:rsidRDefault="001E3B37" w:rsidP="00FC06E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4656BB">
              <w:rPr>
                <w:rFonts w:asciiTheme="minorHAnsi" w:hAnsiTheme="minorHAnsi" w:cstheme="minorHAnsi"/>
                <w:sz w:val="22"/>
                <w:szCs w:val="22"/>
              </w:rPr>
              <w:t xml:space="preserve">Drzwi </w:t>
            </w:r>
            <w:r w:rsidR="000C5500">
              <w:rPr>
                <w:rFonts w:asciiTheme="minorHAnsi" w:hAnsiTheme="minorHAnsi" w:cstheme="minorHAnsi"/>
                <w:sz w:val="22"/>
                <w:szCs w:val="22"/>
              </w:rPr>
              <w:t xml:space="preserve">wskazanych szaf podwójnych </w:t>
            </w:r>
            <w:r w:rsidRPr="004656BB">
              <w:rPr>
                <w:rFonts w:asciiTheme="minorHAnsi" w:hAnsiTheme="minorHAnsi" w:cstheme="minorHAnsi"/>
                <w:sz w:val="22"/>
                <w:szCs w:val="22"/>
              </w:rPr>
              <w:t>otwierane</w:t>
            </w:r>
            <w:r w:rsidR="00967D2D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4656BB">
              <w:rPr>
                <w:rFonts w:asciiTheme="minorHAnsi" w:hAnsiTheme="minorHAnsi" w:cstheme="minorHAnsi"/>
                <w:sz w:val="22"/>
                <w:szCs w:val="22"/>
              </w:rPr>
              <w:t xml:space="preserve"> a dla szaf pojedynczych otwieran</w:t>
            </w:r>
            <w:r w:rsidR="007E5AF5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4656BB">
              <w:rPr>
                <w:rFonts w:asciiTheme="minorHAnsi" w:hAnsiTheme="minorHAnsi" w:cstheme="minorHAnsi"/>
                <w:sz w:val="22"/>
                <w:szCs w:val="22"/>
              </w:rPr>
              <w:t xml:space="preserve">e ze wskazaniem kierunku przez Zamawiającego.  </w:t>
            </w:r>
          </w:p>
        </w:tc>
        <w:tc>
          <w:tcPr>
            <w:tcW w:w="1551" w:type="pct"/>
          </w:tcPr>
          <w:p w:rsidR="00FB0CC4" w:rsidRPr="005C30F2" w:rsidRDefault="00B80863" w:rsidP="00463BF3">
            <w:pPr>
              <w:pStyle w:val="Akapitzlist"/>
              <w:spacing w:line="276" w:lineRule="auto"/>
              <w:ind w:left="0"/>
              <w:jc w:val="both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TAK</w:t>
            </w:r>
          </w:p>
        </w:tc>
        <w:tc>
          <w:tcPr>
            <w:tcW w:w="1185" w:type="pct"/>
          </w:tcPr>
          <w:p w:rsidR="00FB0CC4" w:rsidRPr="00463BF3" w:rsidRDefault="00FB0CC4" w:rsidP="00463BF3">
            <w:pPr>
              <w:pStyle w:val="Akapitzlist"/>
              <w:spacing w:line="276" w:lineRule="auto"/>
              <w:ind w:left="0"/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FB0CC4" w:rsidRPr="00463BF3" w:rsidTr="00C067EF">
        <w:tc>
          <w:tcPr>
            <w:tcW w:w="283" w:type="pct"/>
          </w:tcPr>
          <w:p w:rsidR="00FB0CC4" w:rsidRPr="00463BF3" w:rsidRDefault="00CD3423" w:rsidP="00463BF3">
            <w:pPr>
              <w:pStyle w:val="Akapitzlist"/>
              <w:spacing w:line="276" w:lineRule="auto"/>
              <w:ind w:left="0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</w:t>
            </w:r>
            <w:r w:rsidR="004656BB">
              <w:rPr>
                <w:rFonts w:ascii="Tahoma" w:hAnsi="Tahoma" w:cs="Tahoma"/>
                <w:sz w:val="20"/>
              </w:rPr>
              <w:t>0</w:t>
            </w:r>
            <w:r w:rsidR="00950283" w:rsidRPr="00463BF3">
              <w:rPr>
                <w:rFonts w:ascii="Tahoma" w:hAnsi="Tahoma" w:cs="Tahoma"/>
                <w:sz w:val="20"/>
              </w:rPr>
              <w:t>.</w:t>
            </w:r>
          </w:p>
        </w:tc>
        <w:tc>
          <w:tcPr>
            <w:tcW w:w="1981" w:type="pct"/>
          </w:tcPr>
          <w:p w:rsidR="00FB0CC4" w:rsidRPr="004656BB" w:rsidRDefault="00DE63BF" w:rsidP="00FC06E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B80863" w:rsidRPr="004656BB">
              <w:rPr>
                <w:rFonts w:asciiTheme="minorHAnsi" w:hAnsiTheme="minorHAnsi" w:cstheme="minorHAnsi"/>
                <w:sz w:val="22"/>
                <w:szCs w:val="22"/>
              </w:rPr>
              <w:t xml:space="preserve">rzwi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wskazanych szaf podwójnych </w:t>
            </w:r>
            <w:r w:rsidR="002F738C">
              <w:rPr>
                <w:rFonts w:asciiTheme="minorHAnsi" w:hAnsiTheme="minorHAnsi" w:cstheme="minorHAnsi"/>
                <w:sz w:val="22"/>
                <w:szCs w:val="22"/>
              </w:rPr>
              <w:t xml:space="preserve">przesuwne </w:t>
            </w:r>
            <w:r w:rsidR="00B80863" w:rsidRPr="004656BB">
              <w:rPr>
                <w:rFonts w:asciiTheme="minorHAnsi" w:hAnsiTheme="minorHAnsi" w:cstheme="minorHAnsi"/>
                <w:sz w:val="22"/>
                <w:szCs w:val="22"/>
              </w:rPr>
              <w:t>na szynach</w:t>
            </w:r>
            <w:r w:rsidR="00DE0523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</w:tc>
        <w:tc>
          <w:tcPr>
            <w:tcW w:w="1551" w:type="pct"/>
          </w:tcPr>
          <w:p w:rsidR="00FB0CC4" w:rsidRPr="005C30F2" w:rsidRDefault="00B80863" w:rsidP="00463BF3">
            <w:pPr>
              <w:pStyle w:val="Akapitzlist"/>
              <w:spacing w:line="276" w:lineRule="auto"/>
              <w:ind w:left="0"/>
              <w:jc w:val="both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TAK</w:t>
            </w:r>
          </w:p>
        </w:tc>
        <w:tc>
          <w:tcPr>
            <w:tcW w:w="1185" w:type="pct"/>
          </w:tcPr>
          <w:p w:rsidR="00FB0CC4" w:rsidRPr="00463BF3" w:rsidRDefault="00FB0CC4" w:rsidP="00463BF3">
            <w:pPr>
              <w:pStyle w:val="Akapitzlist"/>
              <w:spacing w:line="276" w:lineRule="auto"/>
              <w:ind w:left="0"/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B80863" w:rsidRPr="00463BF3" w:rsidTr="00C067EF">
        <w:tc>
          <w:tcPr>
            <w:tcW w:w="283" w:type="pct"/>
          </w:tcPr>
          <w:p w:rsidR="00B80863" w:rsidRDefault="004656BB" w:rsidP="00CD3423">
            <w:pPr>
              <w:pStyle w:val="Akapitzlist"/>
              <w:spacing w:line="276" w:lineRule="auto"/>
              <w:ind w:left="0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11.</w:t>
            </w:r>
          </w:p>
        </w:tc>
        <w:tc>
          <w:tcPr>
            <w:tcW w:w="1981" w:type="pct"/>
          </w:tcPr>
          <w:p w:rsidR="00B80863" w:rsidRPr="004656BB" w:rsidRDefault="00B80863" w:rsidP="00FC06E9">
            <w:pPr>
              <w:pStyle w:val="Akapitzlist"/>
              <w:ind w:left="0"/>
              <w:rPr>
                <w:rFonts w:asciiTheme="minorHAnsi" w:hAnsiTheme="minorHAnsi" w:cstheme="minorHAnsi"/>
                <w:szCs w:val="22"/>
              </w:rPr>
            </w:pPr>
            <w:r w:rsidRPr="004656BB">
              <w:rPr>
                <w:rFonts w:asciiTheme="minorHAnsi" w:hAnsiTheme="minorHAnsi" w:cstheme="minorHAnsi"/>
                <w:szCs w:val="22"/>
              </w:rPr>
              <w:t xml:space="preserve">Dla szaf podwójnych 140-160 cm wymagany centralny wspornik do szerokości drzwi rozdzielający komorę </w:t>
            </w:r>
            <w:r w:rsidRPr="004656BB">
              <w:rPr>
                <w:rFonts w:asciiTheme="minorHAnsi" w:hAnsiTheme="minorHAnsi" w:cstheme="minorHAnsi"/>
                <w:szCs w:val="22"/>
              </w:rPr>
              <w:lastRenderedPageBreak/>
              <w:t xml:space="preserve">główną z systemem mocowania </w:t>
            </w:r>
            <w:r w:rsidR="004656BB" w:rsidRPr="004656BB">
              <w:rPr>
                <w:rFonts w:asciiTheme="minorHAnsi" w:hAnsiTheme="minorHAnsi" w:cstheme="minorHAnsi"/>
                <w:szCs w:val="22"/>
              </w:rPr>
              <w:t xml:space="preserve">i podparcia </w:t>
            </w:r>
            <w:r w:rsidRPr="004656BB">
              <w:rPr>
                <w:rFonts w:asciiTheme="minorHAnsi" w:hAnsiTheme="minorHAnsi" w:cstheme="minorHAnsi"/>
                <w:szCs w:val="22"/>
              </w:rPr>
              <w:t xml:space="preserve">półek. </w:t>
            </w:r>
          </w:p>
        </w:tc>
        <w:tc>
          <w:tcPr>
            <w:tcW w:w="1551" w:type="pct"/>
          </w:tcPr>
          <w:p w:rsidR="00B80863" w:rsidRDefault="00B80863" w:rsidP="00463BF3">
            <w:pPr>
              <w:pStyle w:val="Akapitzlist"/>
              <w:spacing w:line="276" w:lineRule="auto"/>
              <w:ind w:left="0"/>
              <w:jc w:val="both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lastRenderedPageBreak/>
              <w:t>TAK</w:t>
            </w:r>
          </w:p>
        </w:tc>
        <w:tc>
          <w:tcPr>
            <w:tcW w:w="1185" w:type="pct"/>
          </w:tcPr>
          <w:p w:rsidR="00B80863" w:rsidRPr="00463BF3" w:rsidRDefault="00B80863" w:rsidP="00463BF3">
            <w:pPr>
              <w:pStyle w:val="Akapitzlist"/>
              <w:spacing w:line="276" w:lineRule="auto"/>
              <w:ind w:left="0"/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FB0CC4" w:rsidRPr="00463BF3" w:rsidTr="00C067EF">
        <w:tc>
          <w:tcPr>
            <w:tcW w:w="283" w:type="pct"/>
          </w:tcPr>
          <w:p w:rsidR="00FB0CC4" w:rsidRPr="00463BF3" w:rsidRDefault="004656BB" w:rsidP="00CD3423">
            <w:pPr>
              <w:pStyle w:val="Akapitzlist"/>
              <w:spacing w:line="276" w:lineRule="auto"/>
              <w:ind w:left="0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12</w:t>
            </w:r>
            <w:r w:rsidR="00CD3423">
              <w:rPr>
                <w:rFonts w:ascii="Tahoma" w:hAnsi="Tahoma" w:cs="Tahoma"/>
                <w:sz w:val="20"/>
              </w:rPr>
              <w:t>.</w:t>
            </w:r>
          </w:p>
        </w:tc>
        <w:tc>
          <w:tcPr>
            <w:tcW w:w="1981" w:type="pct"/>
          </w:tcPr>
          <w:p w:rsidR="00FB0CC4" w:rsidRPr="004656BB" w:rsidRDefault="00B80863" w:rsidP="00FC06E9">
            <w:pPr>
              <w:pStyle w:val="Akapitzlist"/>
              <w:ind w:left="0"/>
              <w:rPr>
                <w:rFonts w:asciiTheme="minorHAnsi" w:hAnsiTheme="minorHAnsi" w:cstheme="minorHAnsi"/>
                <w:szCs w:val="22"/>
              </w:rPr>
            </w:pPr>
            <w:r w:rsidRPr="004656BB">
              <w:rPr>
                <w:rFonts w:asciiTheme="minorHAnsi" w:hAnsiTheme="minorHAnsi" w:cstheme="minorHAnsi"/>
                <w:szCs w:val="22"/>
              </w:rPr>
              <w:t>Możliwość</w:t>
            </w:r>
            <w:r w:rsidR="001E3B37" w:rsidRPr="004656BB">
              <w:rPr>
                <w:rFonts w:asciiTheme="minorHAnsi" w:hAnsiTheme="minorHAnsi" w:cstheme="minorHAnsi"/>
                <w:szCs w:val="22"/>
              </w:rPr>
              <w:t xml:space="preserve"> montażu </w:t>
            </w:r>
            <w:r w:rsidRPr="004656BB">
              <w:rPr>
                <w:rFonts w:asciiTheme="minorHAnsi" w:hAnsiTheme="minorHAnsi" w:cstheme="minorHAnsi"/>
                <w:szCs w:val="22"/>
              </w:rPr>
              <w:t xml:space="preserve">w każdej z komór chłodziarki nie mniej niż </w:t>
            </w:r>
            <w:r w:rsidR="00D409ED">
              <w:rPr>
                <w:rFonts w:asciiTheme="minorHAnsi" w:hAnsiTheme="minorHAnsi" w:cstheme="minorHAnsi"/>
                <w:szCs w:val="22"/>
              </w:rPr>
              <w:t>10</w:t>
            </w:r>
            <w:r w:rsidR="001E3B37" w:rsidRPr="004656BB">
              <w:rPr>
                <w:rFonts w:asciiTheme="minorHAnsi" w:hAnsiTheme="minorHAnsi" w:cstheme="minorHAnsi"/>
                <w:szCs w:val="22"/>
              </w:rPr>
              <w:t xml:space="preserve"> szt. półek regulowanych, gęstych </w:t>
            </w:r>
            <w:r w:rsidR="00D409ED">
              <w:rPr>
                <w:rFonts w:asciiTheme="minorHAnsi" w:hAnsiTheme="minorHAnsi" w:cstheme="minorHAnsi"/>
                <w:szCs w:val="22"/>
              </w:rPr>
              <w:t xml:space="preserve">siatkowych z oczkami co </w:t>
            </w:r>
            <w:r w:rsidR="00E05228">
              <w:rPr>
                <w:rFonts w:asciiTheme="minorHAnsi" w:hAnsiTheme="minorHAnsi" w:cstheme="minorHAnsi"/>
                <w:szCs w:val="22"/>
              </w:rPr>
              <w:t xml:space="preserve">8-11 </w:t>
            </w:r>
            <w:r w:rsidR="00D409ED">
              <w:rPr>
                <w:rFonts w:asciiTheme="minorHAnsi" w:hAnsiTheme="minorHAnsi" w:cstheme="minorHAnsi"/>
                <w:szCs w:val="22"/>
              </w:rPr>
              <w:t xml:space="preserve">mm, </w:t>
            </w:r>
            <w:r w:rsidR="001E3B37" w:rsidRPr="004656BB">
              <w:rPr>
                <w:rFonts w:asciiTheme="minorHAnsi" w:hAnsiTheme="minorHAnsi" w:cstheme="minorHAnsi"/>
                <w:szCs w:val="22"/>
              </w:rPr>
              <w:t>wraz ze wspornikami i regulacją wysokości co min. 5 cm</w:t>
            </w:r>
          </w:p>
        </w:tc>
        <w:tc>
          <w:tcPr>
            <w:tcW w:w="1551" w:type="pct"/>
          </w:tcPr>
          <w:p w:rsidR="00FB0CC4" w:rsidRPr="005C30F2" w:rsidRDefault="00B80863" w:rsidP="00463BF3">
            <w:pPr>
              <w:pStyle w:val="Akapitzlist"/>
              <w:spacing w:line="276" w:lineRule="auto"/>
              <w:ind w:left="0"/>
              <w:jc w:val="both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TAK</w:t>
            </w:r>
          </w:p>
        </w:tc>
        <w:tc>
          <w:tcPr>
            <w:tcW w:w="1185" w:type="pct"/>
          </w:tcPr>
          <w:p w:rsidR="00FB0CC4" w:rsidRPr="00463BF3" w:rsidRDefault="00FB0CC4" w:rsidP="00463BF3">
            <w:pPr>
              <w:pStyle w:val="Akapitzlist"/>
              <w:spacing w:line="276" w:lineRule="auto"/>
              <w:ind w:left="0"/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FB0CC4" w:rsidRPr="00463BF3" w:rsidTr="00C067EF">
        <w:tc>
          <w:tcPr>
            <w:tcW w:w="283" w:type="pct"/>
          </w:tcPr>
          <w:p w:rsidR="00FB0CC4" w:rsidRPr="00463BF3" w:rsidRDefault="004656BB" w:rsidP="00463BF3">
            <w:pPr>
              <w:pStyle w:val="Akapitzlist"/>
              <w:spacing w:line="276" w:lineRule="auto"/>
              <w:ind w:left="0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13</w:t>
            </w:r>
            <w:r w:rsidR="00CD3423">
              <w:rPr>
                <w:rFonts w:ascii="Tahoma" w:hAnsi="Tahoma" w:cs="Tahoma"/>
                <w:sz w:val="20"/>
              </w:rPr>
              <w:t>.</w:t>
            </w:r>
          </w:p>
        </w:tc>
        <w:tc>
          <w:tcPr>
            <w:tcW w:w="1981" w:type="pct"/>
          </w:tcPr>
          <w:p w:rsidR="00FB0CC4" w:rsidRPr="004656BB" w:rsidRDefault="001E3B37" w:rsidP="00FC06E9">
            <w:pPr>
              <w:pStyle w:val="Akapitzlist"/>
              <w:ind w:left="0"/>
              <w:rPr>
                <w:rFonts w:asciiTheme="minorHAnsi" w:hAnsiTheme="minorHAnsi" w:cstheme="minorHAnsi"/>
                <w:szCs w:val="22"/>
              </w:rPr>
            </w:pPr>
            <w:r w:rsidRPr="004656BB">
              <w:rPr>
                <w:rFonts w:asciiTheme="minorHAnsi" w:hAnsiTheme="minorHAnsi" w:cstheme="minorHAnsi"/>
                <w:szCs w:val="22"/>
              </w:rPr>
              <w:t xml:space="preserve">Korpus oraz maskownice nóg malowane na standardowy biały kolor.  </w:t>
            </w:r>
          </w:p>
        </w:tc>
        <w:tc>
          <w:tcPr>
            <w:tcW w:w="1551" w:type="pct"/>
          </w:tcPr>
          <w:p w:rsidR="00FB0CC4" w:rsidRPr="005C30F2" w:rsidRDefault="00B80863" w:rsidP="00463BF3">
            <w:pPr>
              <w:pStyle w:val="Akapitzlist"/>
              <w:spacing w:line="276" w:lineRule="auto"/>
              <w:ind w:left="0"/>
              <w:jc w:val="both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TAK</w:t>
            </w:r>
          </w:p>
        </w:tc>
        <w:tc>
          <w:tcPr>
            <w:tcW w:w="1185" w:type="pct"/>
          </w:tcPr>
          <w:p w:rsidR="00FB0CC4" w:rsidRPr="00463BF3" w:rsidRDefault="00FB0CC4" w:rsidP="00463BF3">
            <w:pPr>
              <w:pStyle w:val="Akapitzlist"/>
              <w:spacing w:line="276" w:lineRule="auto"/>
              <w:ind w:left="0"/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FB0CC4" w:rsidRPr="00463BF3" w:rsidTr="00C067EF">
        <w:tc>
          <w:tcPr>
            <w:tcW w:w="283" w:type="pct"/>
          </w:tcPr>
          <w:p w:rsidR="00FB0CC4" w:rsidRPr="00463BF3" w:rsidRDefault="00CD3423" w:rsidP="00463BF3">
            <w:pPr>
              <w:pStyle w:val="Akapitzlist"/>
              <w:spacing w:line="276" w:lineRule="auto"/>
              <w:ind w:left="0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</w:t>
            </w:r>
            <w:r w:rsidR="004656BB">
              <w:rPr>
                <w:rFonts w:ascii="Tahoma" w:hAnsi="Tahoma" w:cs="Tahoma"/>
                <w:sz w:val="20"/>
              </w:rPr>
              <w:t>4</w:t>
            </w:r>
            <w:r>
              <w:rPr>
                <w:rFonts w:ascii="Tahoma" w:hAnsi="Tahoma" w:cs="Tahoma"/>
                <w:sz w:val="20"/>
              </w:rPr>
              <w:t>.</w:t>
            </w:r>
          </w:p>
        </w:tc>
        <w:tc>
          <w:tcPr>
            <w:tcW w:w="1981" w:type="pct"/>
          </w:tcPr>
          <w:p w:rsidR="00FB0CC4" w:rsidRPr="004656BB" w:rsidRDefault="001E3B37" w:rsidP="00FC06E9">
            <w:pPr>
              <w:pStyle w:val="Akapitzlist"/>
              <w:ind w:left="0"/>
              <w:rPr>
                <w:rFonts w:asciiTheme="minorHAnsi" w:hAnsiTheme="minorHAnsi" w:cstheme="minorHAnsi"/>
                <w:szCs w:val="22"/>
              </w:rPr>
            </w:pPr>
            <w:r w:rsidRPr="004656BB">
              <w:rPr>
                <w:rFonts w:asciiTheme="minorHAnsi" w:hAnsiTheme="minorHAnsi" w:cstheme="minorHAnsi"/>
                <w:szCs w:val="22"/>
              </w:rPr>
              <w:t xml:space="preserve">Każda komora chłodziarki z wbudowanym minimum 2 punktowym źródłem światła </w:t>
            </w:r>
            <w:r w:rsidRPr="004656BB">
              <w:rPr>
                <w:rFonts w:asciiTheme="minorHAnsi" w:hAnsiTheme="minorHAnsi" w:cstheme="minorHAnsi"/>
                <w:szCs w:val="22"/>
              </w:rPr>
              <w:br/>
              <w:t>LED</w:t>
            </w:r>
          </w:p>
        </w:tc>
        <w:tc>
          <w:tcPr>
            <w:tcW w:w="1551" w:type="pct"/>
          </w:tcPr>
          <w:p w:rsidR="00FB0CC4" w:rsidRPr="005C30F2" w:rsidRDefault="004656BB" w:rsidP="00463BF3">
            <w:pPr>
              <w:pStyle w:val="Akapitzlist"/>
              <w:spacing w:line="276" w:lineRule="auto"/>
              <w:ind w:left="0"/>
              <w:jc w:val="both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TAK</w:t>
            </w:r>
          </w:p>
        </w:tc>
        <w:tc>
          <w:tcPr>
            <w:tcW w:w="1185" w:type="pct"/>
          </w:tcPr>
          <w:p w:rsidR="00FB0CC4" w:rsidRPr="00463BF3" w:rsidRDefault="00FB0CC4" w:rsidP="00463BF3">
            <w:pPr>
              <w:pStyle w:val="Akapitzlist"/>
              <w:spacing w:line="276" w:lineRule="auto"/>
              <w:ind w:left="0"/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FB0CC4" w:rsidRPr="00463BF3" w:rsidTr="00C067EF">
        <w:tc>
          <w:tcPr>
            <w:tcW w:w="283" w:type="pct"/>
          </w:tcPr>
          <w:p w:rsidR="00FB0CC4" w:rsidRPr="00463BF3" w:rsidRDefault="004656BB" w:rsidP="00463BF3">
            <w:pPr>
              <w:pStyle w:val="Akapitzlist"/>
              <w:spacing w:line="276" w:lineRule="auto"/>
              <w:ind w:left="0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15</w:t>
            </w:r>
            <w:r w:rsidR="00CD3423">
              <w:rPr>
                <w:rFonts w:ascii="Tahoma" w:hAnsi="Tahoma" w:cs="Tahoma"/>
                <w:sz w:val="20"/>
              </w:rPr>
              <w:t>.</w:t>
            </w:r>
          </w:p>
        </w:tc>
        <w:tc>
          <w:tcPr>
            <w:tcW w:w="1981" w:type="pct"/>
          </w:tcPr>
          <w:p w:rsidR="00FB0CC4" w:rsidRPr="004656BB" w:rsidRDefault="00E05228" w:rsidP="00FC06E9">
            <w:pPr>
              <w:pStyle w:val="Akapitzlist"/>
              <w:ind w:left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Jeżeli wykonawca </w:t>
            </w:r>
            <w:r w:rsidR="00B465D8">
              <w:rPr>
                <w:rFonts w:asciiTheme="minorHAnsi" w:hAnsiTheme="minorHAnsi" w:cstheme="minorHAnsi"/>
                <w:szCs w:val="22"/>
              </w:rPr>
              <w:t xml:space="preserve">w konstrukcji stosuje </w:t>
            </w:r>
            <w:r>
              <w:rPr>
                <w:rFonts w:asciiTheme="minorHAnsi" w:hAnsiTheme="minorHAnsi" w:cstheme="minorHAnsi"/>
                <w:szCs w:val="22"/>
              </w:rPr>
              <w:t xml:space="preserve"> maskownicę </w:t>
            </w:r>
            <w:r w:rsidRPr="004656BB">
              <w:rPr>
                <w:rFonts w:asciiTheme="minorHAnsi" w:hAnsiTheme="minorHAnsi" w:cstheme="minorHAnsi"/>
                <w:szCs w:val="22"/>
              </w:rPr>
              <w:t>górne</w:t>
            </w:r>
            <w:r>
              <w:rPr>
                <w:rFonts w:asciiTheme="minorHAnsi" w:hAnsiTheme="minorHAnsi" w:cstheme="minorHAnsi"/>
                <w:szCs w:val="22"/>
              </w:rPr>
              <w:t>go</w:t>
            </w:r>
            <w:r w:rsidRPr="004656BB">
              <w:rPr>
                <w:rFonts w:asciiTheme="minorHAnsi" w:hAnsiTheme="minorHAnsi" w:cstheme="minorHAnsi"/>
                <w:szCs w:val="22"/>
              </w:rPr>
              <w:t xml:space="preserve"> agregat</w:t>
            </w:r>
            <w:r>
              <w:rPr>
                <w:rFonts w:asciiTheme="minorHAnsi" w:hAnsiTheme="minorHAnsi" w:cstheme="minorHAnsi"/>
                <w:szCs w:val="22"/>
              </w:rPr>
              <w:t xml:space="preserve">u wymagane </w:t>
            </w:r>
            <w:r w:rsidR="00B465D8">
              <w:rPr>
                <w:rFonts w:asciiTheme="minorHAnsi" w:hAnsiTheme="minorHAnsi" w:cstheme="minorHAnsi"/>
                <w:szCs w:val="22"/>
              </w:rPr>
              <w:t>nie</w:t>
            </w:r>
            <w:r w:rsidR="00B465D8" w:rsidRPr="004656BB">
              <w:rPr>
                <w:rFonts w:asciiTheme="minorHAnsi" w:hAnsiTheme="minorHAnsi" w:cstheme="minorHAnsi"/>
                <w:szCs w:val="22"/>
              </w:rPr>
              <w:t>zależne</w:t>
            </w:r>
            <w:r w:rsidR="001E3B37" w:rsidRPr="004656BB">
              <w:rPr>
                <w:rFonts w:asciiTheme="minorHAnsi" w:hAnsiTheme="minorHAnsi" w:cstheme="minorHAnsi"/>
                <w:szCs w:val="22"/>
              </w:rPr>
              <w:t xml:space="preserve"> podświetlenie plafonu maskującego</w:t>
            </w:r>
            <w:r w:rsidR="00B465D8">
              <w:rPr>
                <w:rFonts w:asciiTheme="minorHAnsi" w:hAnsiTheme="minorHAnsi" w:cstheme="minorHAnsi"/>
                <w:szCs w:val="22"/>
              </w:rPr>
              <w:t xml:space="preserve">. </w:t>
            </w:r>
          </w:p>
        </w:tc>
        <w:tc>
          <w:tcPr>
            <w:tcW w:w="1551" w:type="pct"/>
          </w:tcPr>
          <w:p w:rsidR="00FB0CC4" w:rsidRPr="005C30F2" w:rsidRDefault="004656BB" w:rsidP="00463BF3">
            <w:pPr>
              <w:pStyle w:val="Akapitzlist"/>
              <w:spacing w:line="276" w:lineRule="auto"/>
              <w:ind w:left="0"/>
              <w:jc w:val="both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TAK</w:t>
            </w:r>
          </w:p>
        </w:tc>
        <w:tc>
          <w:tcPr>
            <w:tcW w:w="1185" w:type="pct"/>
          </w:tcPr>
          <w:p w:rsidR="00FB0CC4" w:rsidRPr="00463BF3" w:rsidRDefault="00FB0CC4" w:rsidP="00463BF3">
            <w:pPr>
              <w:pStyle w:val="Akapitzlist"/>
              <w:spacing w:line="276" w:lineRule="auto"/>
              <w:ind w:left="0"/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B22241" w:rsidRPr="00463BF3" w:rsidTr="00C067EF">
        <w:tc>
          <w:tcPr>
            <w:tcW w:w="283" w:type="pct"/>
          </w:tcPr>
          <w:p w:rsidR="00B22241" w:rsidRPr="00463BF3" w:rsidRDefault="004656BB" w:rsidP="00463BF3">
            <w:pPr>
              <w:pStyle w:val="Akapitzlist"/>
              <w:spacing w:line="276" w:lineRule="auto"/>
              <w:ind w:left="0"/>
              <w:jc w:val="both"/>
              <w:rPr>
                <w:rFonts w:ascii="Tahoma" w:hAnsi="Tahoma" w:cs="Tahoma"/>
                <w:sz w:val="20"/>
              </w:rPr>
            </w:pPr>
            <w:bookmarkStart w:id="3" w:name="_Hlk6231277"/>
            <w:r>
              <w:rPr>
                <w:rFonts w:ascii="Tahoma" w:hAnsi="Tahoma" w:cs="Tahoma"/>
                <w:sz w:val="20"/>
              </w:rPr>
              <w:t>16</w:t>
            </w:r>
            <w:r w:rsidR="00CD3423">
              <w:rPr>
                <w:rFonts w:ascii="Tahoma" w:hAnsi="Tahoma" w:cs="Tahoma"/>
                <w:sz w:val="20"/>
              </w:rPr>
              <w:t>.</w:t>
            </w:r>
          </w:p>
        </w:tc>
        <w:tc>
          <w:tcPr>
            <w:tcW w:w="1981" w:type="pct"/>
          </w:tcPr>
          <w:p w:rsidR="00B22241" w:rsidRPr="004656BB" w:rsidRDefault="001E3B37" w:rsidP="00FC06E9">
            <w:pPr>
              <w:pStyle w:val="Akapitzlist"/>
              <w:ind w:left="0"/>
              <w:rPr>
                <w:rFonts w:asciiTheme="minorHAnsi" w:hAnsiTheme="minorHAnsi" w:cstheme="minorHAnsi"/>
                <w:szCs w:val="22"/>
              </w:rPr>
            </w:pPr>
            <w:r w:rsidRPr="004656BB">
              <w:rPr>
                <w:rFonts w:asciiTheme="minorHAnsi" w:hAnsiTheme="minorHAnsi" w:cstheme="minorHAnsi"/>
                <w:szCs w:val="22"/>
              </w:rPr>
              <w:t>Agregat chłodniczy umieszczony na zewnątrz szafy</w:t>
            </w:r>
            <w:r w:rsidR="004656BB" w:rsidRPr="004656BB">
              <w:rPr>
                <w:rFonts w:asciiTheme="minorHAnsi" w:hAnsiTheme="minorHAnsi" w:cstheme="minorHAnsi"/>
                <w:szCs w:val="22"/>
              </w:rPr>
              <w:t>,</w:t>
            </w:r>
            <w:r w:rsidRPr="004656BB"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7D2900">
              <w:rPr>
                <w:rFonts w:asciiTheme="minorHAnsi" w:hAnsiTheme="minorHAnsi" w:cstheme="minorHAnsi"/>
                <w:szCs w:val="22"/>
              </w:rPr>
              <w:t xml:space="preserve"> nad komorą chłodniczą</w:t>
            </w:r>
            <w:r w:rsidR="004656BB" w:rsidRPr="004656BB">
              <w:rPr>
                <w:rFonts w:asciiTheme="minorHAnsi" w:hAnsiTheme="minorHAnsi" w:cstheme="minorHAnsi"/>
                <w:szCs w:val="22"/>
              </w:rPr>
              <w:t xml:space="preserve"> o konstrukcji </w:t>
            </w:r>
            <w:r w:rsidRPr="004656BB">
              <w:rPr>
                <w:rFonts w:asciiTheme="minorHAnsi" w:hAnsiTheme="minorHAnsi" w:cstheme="minorHAnsi"/>
                <w:szCs w:val="22"/>
              </w:rPr>
              <w:t xml:space="preserve"> gwarantujący łatwy dostęp serwisowy oraz odprowadzanie ciepła</w:t>
            </w:r>
          </w:p>
        </w:tc>
        <w:tc>
          <w:tcPr>
            <w:tcW w:w="1551" w:type="pct"/>
          </w:tcPr>
          <w:p w:rsidR="00B22241" w:rsidRPr="005C30F2" w:rsidRDefault="004656BB" w:rsidP="00463BF3">
            <w:pPr>
              <w:pStyle w:val="Akapitzlist"/>
              <w:spacing w:line="276" w:lineRule="auto"/>
              <w:ind w:left="0"/>
              <w:jc w:val="both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TAK</w:t>
            </w:r>
          </w:p>
        </w:tc>
        <w:tc>
          <w:tcPr>
            <w:tcW w:w="1185" w:type="pct"/>
          </w:tcPr>
          <w:p w:rsidR="00B22241" w:rsidRPr="00463BF3" w:rsidRDefault="00B22241" w:rsidP="00463BF3">
            <w:pPr>
              <w:pStyle w:val="Akapitzlist"/>
              <w:spacing w:line="276" w:lineRule="auto"/>
              <w:ind w:left="0"/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1E3B37" w:rsidRPr="00463BF3" w:rsidTr="00C067EF">
        <w:tc>
          <w:tcPr>
            <w:tcW w:w="283" w:type="pct"/>
          </w:tcPr>
          <w:p w:rsidR="001E3B37" w:rsidRDefault="004656BB" w:rsidP="00463BF3">
            <w:pPr>
              <w:pStyle w:val="Akapitzlist"/>
              <w:spacing w:line="276" w:lineRule="auto"/>
              <w:ind w:left="0"/>
              <w:jc w:val="both"/>
              <w:rPr>
                <w:rFonts w:ascii="Tahoma" w:hAnsi="Tahoma" w:cs="Tahoma"/>
                <w:sz w:val="20"/>
              </w:rPr>
            </w:pPr>
            <w:bookmarkStart w:id="4" w:name="_Hlk6231394"/>
            <w:bookmarkEnd w:id="3"/>
            <w:r>
              <w:rPr>
                <w:rFonts w:ascii="Tahoma" w:hAnsi="Tahoma" w:cs="Tahoma"/>
                <w:sz w:val="20"/>
              </w:rPr>
              <w:t>17.</w:t>
            </w:r>
          </w:p>
        </w:tc>
        <w:tc>
          <w:tcPr>
            <w:tcW w:w="1981" w:type="pct"/>
          </w:tcPr>
          <w:p w:rsidR="001E3B37" w:rsidRPr="004656BB" w:rsidRDefault="005A5496" w:rsidP="00FC06E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4656BB">
              <w:rPr>
                <w:rFonts w:asciiTheme="minorHAnsi" w:hAnsiTheme="minorHAnsi" w:cstheme="minorHAnsi"/>
                <w:sz w:val="22"/>
                <w:szCs w:val="22"/>
              </w:rPr>
              <w:t xml:space="preserve">System wewnętrznego obiegu powietrza </w:t>
            </w:r>
            <w:r w:rsidR="004656BB" w:rsidRPr="004656BB">
              <w:rPr>
                <w:rFonts w:asciiTheme="minorHAnsi" w:hAnsiTheme="minorHAnsi" w:cstheme="minorHAnsi"/>
                <w:sz w:val="22"/>
                <w:szCs w:val="22"/>
              </w:rPr>
              <w:t xml:space="preserve">z </w:t>
            </w:r>
            <w:r w:rsidR="007D2900">
              <w:rPr>
                <w:rFonts w:asciiTheme="minorHAnsi" w:hAnsiTheme="minorHAnsi" w:cstheme="minorHAnsi"/>
                <w:sz w:val="22"/>
                <w:szCs w:val="22"/>
              </w:rPr>
              <w:t>zamontowanym</w:t>
            </w:r>
            <w:r w:rsidR="007D2900" w:rsidRPr="004656B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656BB">
              <w:rPr>
                <w:rFonts w:asciiTheme="minorHAnsi" w:hAnsiTheme="minorHAnsi" w:cstheme="minorHAnsi"/>
                <w:sz w:val="22"/>
                <w:szCs w:val="22"/>
              </w:rPr>
              <w:t>filtr</w:t>
            </w:r>
            <w:r w:rsidR="004656BB" w:rsidRPr="004656BB">
              <w:rPr>
                <w:rFonts w:asciiTheme="minorHAnsi" w:hAnsiTheme="minorHAnsi" w:cstheme="minorHAnsi"/>
                <w:sz w:val="22"/>
                <w:szCs w:val="22"/>
              </w:rPr>
              <w:t>em</w:t>
            </w:r>
            <w:r w:rsidRPr="004656BB">
              <w:rPr>
                <w:rFonts w:asciiTheme="minorHAnsi" w:hAnsiTheme="minorHAnsi" w:cstheme="minorHAnsi"/>
                <w:sz w:val="22"/>
                <w:szCs w:val="22"/>
              </w:rPr>
              <w:t xml:space="preserve"> przeciwpyłowy</w:t>
            </w:r>
            <w:r w:rsidR="004656BB" w:rsidRPr="004656B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656BB">
              <w:rPr>
                <w:rFonts w:asciiTheme="minorHAnsi" w:hAnsiTheme="minorHAnsi" w:cstheme="minorHAnsi"/>
                <w:sz w:val="22"/>
                <w:szCs w:val="22"/>
              </w:rPr>
              <w:t>z chłodzeniem dynamicznym - załączanym przez termostat wentylatorem</w:t>
            </w:r>
            <w:r w:rsidR="004656BB" w:rsidRPr="004656BB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Pr="004656B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551" w:type="pct"/>
          </w:tcPr>
          <w:p w:rsidR="001E3B37" w:rsidRPr="005C30F2" w:rsidRDefault="004656BB" w:rsidP="00463BF3">
            <w:pPr>
              <w:pStyle w:val="Akapitzlist"/>
              <w:spacing w:line="276" w:lineRule="auto"/>
              <w:ind w:left="0"/>
              <w:jc w:val="both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TAK</w:t>
            </w:r>
          </w:p>
        </w:tc>
        <w:tc>
          <w:tcPr>
            <w:tcW w:w="1185" w:type="pct"/>
          </w:tcPr>
          <w:p w:rsidR="001E3B37" w:rsidRPr="00463BF3" w:rsidRDefault="001E3B37" w:rsidP="00463BF3">
            <w:pPr>
              <w:pStyle w:val="Akapitzlist"/>
              <w:spacing w:line="276" w:lineRule="auto"/>
              <w:ind w:left="0"/>
              <w:jc w:val="both"/>
              <w:rPr>
                <w:rFonts w:ascii="Tahoma" w:hAnsi="Tahoma" w:cs="Tahoma"/>
                <w:sz w:val="20"/>
              </w:rPr>
            </w:pPr>
          </w:p>
        </w:tc>
      </w:tr>
      <w:bookmarkEnd w:id="4"/>
      <w:tr w:rsidR="001E3B37" w:rsidRPr="00463BF3" w:rsidTr="00C067EF">
        <w:tc>
          <w:tcPr>
            <w:tcW w:w="283" w:type="pct"/>
          </w:tcPr>
          <w:p w:rsidR="001E3B37" w:rsidRDefault="004656BB" w:rsidP="00463BF3">
            <w:pPr>
              <w:pStyle w:val="Akapitzlist"/>
              <w:spacing w:line="276" w:lineRule="auto"/>
              <w:ind w:left="0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18.</w:t>
            </w:r>
          </w:p>
        </w:tc>
        <w:tc>
          <w:tcPr>
            <w:tcW w:w="1981" w:type="pct"/>
          </w:tcPr>
          <w:p w:rsidR="001E3B37" w:rsidRPr="004656BB" w:rsidRDefault="004656BB" w:rsidP="00FC06E9">
            <w:pPr>
              <w:pStyle w:val="Akapitzlist"/>
              <w:ind w:left="0"/>
              <w:rPr>
                <w:rFonts w:asciiTheme="minorHAnsi" w:hAnsiTheme="minorHAnsi" w:cstheme="minorHAnsi"/>
                <w:szCs w:val="22"/>
              </w:rPr>
            </w:pPr>
            <w:r w:rsidRPr="004656BB">
              <w:rPr>
                <w:rFonts w:asciiTheme="minorHAnsi" w:hAnsiTheme="minorHAnsi" w:cstheme="minorHAnsi"/>
                <w:szCs w:val="22"/>
              </w:rPr>
              <w:t>System automatycznego odparowania skroplin</w:t>
            </w:r>
          </w:p>
        </w:tc>
        <w:tc>
          <w:tcPr>
            <w:tcW w:w="1551" w:type="pct"/>
          </w:tcPr>
          <w:p w:rsidR="001E3B37" w:rsidRPr="005C30F2" w:rsidRDefault="004656BB" w:rsidP="00463BF3">
            <w:pPr>
              <w:pStyle w:val="Akapitzlist"/>
              <w:spacing w:line="276" w:lineRule="auto"/>
              <w:ind w:left="0"/>
              <w:jc w:val="both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TAK</w:t>
            </w:r>
          </w:p>
        </w:tc>
        <w:tc>
          <w:tcPr>
            <w:tcW w:w="1185" w:type="pct"/>
          </w:tcPr>
          <w:p w:rsidR="001E3B37" w:rsidRPr="00463BF3" w:rsidRDefault="001E3B37" w:rsidP="00463BF3">
            <w:pPr>
              <w:pStyle w:val="Akapitzlist"/>
              <w:spacing w:line="276" w:lineRule="auto"/>
              <w:ind w:left="0"/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E7387C" w:rsidRPr="00463BF3" w:rsidTr="00C067EF">
        <w:tc>
          <w:tcPr>
            <w:tcW w:w="283" w:type="pct"/>
          </w:tcPr>
          <w:p w:rsidR="00E7387C" w:rsidRDefault="00E7387C" w:rsidP="00463BF3">
            <w:pPr>
              <w:pStyle w:val="Akapitzlist"/>
              <w:spacing w:line="276" w:lineRule="auto"/>
              <w:ind w:left="0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19.</w:t>
            </w:r>
          </w:p>
        </w:tc>
        <w:tc>
          <w:tcPr>
            <w:tcW w:w="1981" w:type="pct"/>
          </w:tcPr>
          <w:p w:rsidR="00E7387C" w:rsidRPr="004656BB" w:rsidRDefault="00E7387C" w:rsidP="00FC06E9">
            <w:pPr>
              <w:pStyle w:val="Akapitzlist"/>
              <w:ind w:left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Alarm sygnalizujący niezamknięte drzwi.</w:t>
            </w:r>
          </w:p>
        </w:tc>
        <w:tc>
          <w:tcPr>
            <w:tcW w:w="1551" w:type="pct"/>
          </w:tcPr>
          <w:p w:rsidR="00E7387C" w:rsidRDefault="00E7387C" w:rsidP="00463BF3">
            <w:pPr>
              <w:pStyle w:val="Akapitzlist"/>
              <w:spacing w:line="276" w:lineRule="auto"/>
              <w:ind w:left="0"/>
              <w:jc w:val="both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TAK</w:t>
            </w:r>
          </w:p>
        </w:tc>
        <w:tc>
          <w:tcPr>
            <w:tcW w:w="1185" w:type="pct"/>
          </w:tcPr>
          <w:p w:rsidR="00E7387C" w:rsidRPr="00463BF3" w:rsidRDefault="00E7387C" w:rsidP="00463BF3">
            <w:pPr>
              <w:pStyle w:val="Akapitzlist"/>
              <w:spacing w:line="276" w:lineRule="auto"/>
              <w:ind w:left="0"/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E7387C" w:rsidRPr="00463BF3" w:rsidTr="00C067EF">
        <w:tc>
          <w:tcPr>
            <w:tcW w:w="283" w:type="pct"/>
          </w:tcPr>
          <w:p w:rsidR="00E7387C" w:rsidRDefault="00E7387C" w:rsidP="00463BF3">
            <w:pPr>
              <w:pStyle w:val="Akapitzlist"/>
              <w:spacing w:line="276" w:lineRule="auto"/>
              <w:ind w:left="0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20.</w:t>
            </w:r>
          </w:p>
        </w:tc>
        <w:tc>
          <w:tcPr>
            <w:tcW w:w="1981" w:type="pct"/>
          </w:tcPr>
          <w:p w:rsidR="00E7387C" w:rsidRPr="004656BB" w:rsidRDefault="00E7387C" w:rsidP="00FC06E9">
            <w:pPr>
              <w:pStyle w:val="Akapitzlist"/>
              <w:ind w:left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Alarm sygnalizujący zbyt niską lub zbyt wysoką temperaturę</w:t>
            </w:r>
          </w:p>
        </w:tc>
        <w:tc>
          <w:tcPr>
            <w:tcW w:w="1551" w:type="pct"/>
          </w:tcPr>
          <w:p w:rsidR="00E7387C" w:rsidRDefault="00E7387C" w:rsidP="00463BF3">
            <w:pPr>
              <w:pStyle w:val="Akapitzlist"/>
              <w:spacing w:line="276" w:lineRule="auto"/>
              <w:ind w:left="0"/>
              <w:jc w:val="both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TAK</w:t>
            </w:r>
          </w:p>
        </w:tc>
        <w:tc>
          <w:tcPr>
            <w:tcW w:w="1185" w:type="pct"/>
          </w:tcPr>
          <w:p w:rsidR="00E7387C" w:rsidRPr="00463BF3" w:rsidRDefault="00E7387C" w:rsidP="00463BF3">
            <w:pPr>
              <w:pStyle w:val="Akapitzlist"/>
              <w:spacing w:line="276" w:lineRule="auto"/>
              <w:ind w:left="0"/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1E3B37" w:rsidRPr="00463BF3" w:rsidTr="00C067EF">
        <w:tc>
          <w:tcPr>
            <w:tcW w:w="283" w:type="pct"/>
          </w:tcPr>
          <w:p w:rsidR="001E3B37" w:rsidRDefault="00E7387C" w:rsidP="00463BF3">
            <w:pPr>
              <w:pStyle w:val="Akapitzlist"/>
              <w:spacing w:line="276" w:lineRule="auto"/>
              <w:ind w:left="0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21</w:t>
            </w:r>
            <w:r w:rsidR="004656BB">
              <w:rPr>
                <w:rFonts w:ascii="Tahoma" w:hAnsi="Tahoma" w:cs="Tahoma"/>
                <w:sz w:val="20"/>
              </w:rPr>
              <w:t>.</w:t>
            </w:r>
          </w:p>
        </w:tc>
        <w:tc>
          <w:tcPr>
            <w:tcW w:w="1981" w:type="pct"/>
          </w:tcPr>
          <w:p w:rsidR="001E3B37" w:rsidRPr="004656BB" w:rsidRDefault="004656BB" w:rsidP="00FC06E9">
            <w:pPr>
              <w:pStyle w:val="Akapitzlist"/>
              <w:ind w:left="0"/>
              <w:rPr>
                <w:rFonts w:asciiTheme="minorHAnsi" w:hAnsiTheme="minorHAnsi" w:cstheme="minorHAnsi"/>
                <w:szCs w:val="22"/>
              </w:rPr>
            </w:pPr>
            <w:r w:rsidRPr="004656BB">
              <w:rPr>
                <w:rFonts w:asciiTheme="minorHAnsi" w:hAnsiTheme="minorHAnsi" w:cstheme="minorHAnsi"/>
                <w:szCs w:val="22"/>
              </w:rPr>
              <w:t xml:space="preserve">System automatycznego </w:t>
            </w:r>
            <w:proofErr w:type="spellStart"/>
            <w:r w:rsidRPr="004656BB">
              <w:rPr>
                <w:rFonts w:asciiTheme="minorHAnsi" w:hAnsiTheme="minorHAnsi" w:cstheme="minorHAnsi"/>
                <w:szCs w:val="22"/>
              </w:rPr>
              <w:t>odszraniania</w:t>
            </w:r>
            <w:proofErr w:type="spellEnd"/>
            <w:r w:rsidRPr="004656BB">
              <w:rPr>
                <w:rFonts w:asciiTheme="minorHAnsi" w:hAnsiTheme="minorHAnsi" w:cstheme="minorHAnsi"/>
                <w:szCs w:val="22"/>
              </w:rPr>
              <w:t>.</w:t>
            </w:r>
          </w:p>
        </w:tc>
        <w:tc>
          <w:tcPr>
            <w:tcW w:w="1551" w:type="pct"/>
          </w:tcPr>
          <w:p w:rsidR="001E3B37" w:rsidRPr="005C30F2" w:rsidRDefault="004656BB" w:rsidP="00463BF3">
            <w:pPr>
              <w:pStyle w:val="Akapitzlist"/>
              <w:spacing w:line="276" w:lineRule="auto"/>
              <w:ind w:left="0"/>
              <w:jc w:val="both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TAK</w:t>
            </w:r>
          </w:p>
        </w:tc>
        <w:tc>
          <w:tcPr>
            <w:tcW w:w="1185" w:type="pct"/>
          </w:tcPr>
          <w:p w:rsidR="001E3B37" w:rsidRPr="00463BF3" w:rsidRDefault="001E3B37" w:rsidP="00463BF3">
            <w:pPr>
              <w:pStyle w:val="Akapitzlist"/>
              <w:spacing w:line="276" w:lineRule="auto"/>
              <w:ind w:left="0"/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3F31A6" w:rsidRPr="00463BF3" w:rsidTr="00C067EF">
        <w:tc>
          <w:tcPr>
            <w:tcW w:w="283" w:type="pct"/>
          </w:tcPr>
          <w:p w:rsidR="003F31A6" w:rsidRDefault="00E7387C" w:rsidP="00463BF3">
            <w:pPr>
              <w:pStyle w:val="Akapitzlist"/>
              <w:spacing w:line="276" w:lineRule="auto"/>
              <w:ind w:left="0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22</w:t>
            </w:r>
            <w:r w:rsidR="003F31A6">
              <w:rPr>
                <w:rFonts w:ascii="Tahoma" w:hAnsi="Tahoma" w:cs="Tahoma"/>
                <w:sz w:val="20"/>
              </w:rPr>
              <w:t>.</w:t>
            </w:r>
          </w:p>
        </w:tc>
        <w:tc>
          <w:tcPr>
            <w:tcW w:w="1981" w:type="pct"/>
          </w:tcPr>
          <w:p w:rsidR="003F31A6" w:rsidRPr="004656BB" w:rsidRDefault="003F31A6" w:rsidP="00FC06E9">
            <w:pPr>
              <w:pStyle w:val="Akapitzlist"/>
              <w:ind w:left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Ekologiczny czynnik chłodniczy </w:t>
            </w:r>
            <w:r w:rsidRPr="003F31A6">
              <w:rPr>
                <w:rFonts w:asciiTheme="minorHAnsi" w:hAnsiTheme="minorHAnsi" w:cstheme="minorHAnsi"/>
                <w:szCs w:val="22"/>
              </w:rPr>
              <w:t>(HC) R-290</w:t>
            </w:r>
          </w:p>
        </w:tc>
        <w:tc>
          <w:tcPr>
            <w:tcW w:w="1551" w:type="pct"/>
          </w:tcPr>
          <w:p w:rsidR="003F31A6" w:rsidRPr="005C30F2" w:rsidRDefault="003F31A6" w:rsidP="00463BF3">
            <w:pPr>
              <w:pStyle w:val="Akapitzlist"/>
              <w:spacing w:line="276" w:lineRule="auto"/>
              <w:ind w:left="0"/>
              <w:jc w:val="both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TAK</w:t>
            </w:r>
          </w:p>
        </w:tc>
        <w:tc>
          <w:tcPr>
            <w:tcW w:w="1185" w:type="pct"/>
          </w:tcPr>
          <w:p w:rsidR="003F31A6" w:rsidRPr="00463BF3" w:rsidRDefault="003F31A6" w:rsidP="00463BF3">
            <w:pPr>
              <w:pStyle w:val="Akapitzlist"/>
              <w:spacing w:line="276" w:lineRule="auto"/>
              <w:ind w:left="0"/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3F31A6" w:rsidRPr="00463BF3" w:rsidTr="00C067EF">
        <w:tc>
          <w:tcPr>
            <w:tcW w:w="283" w:type="pct"/>
          </w:tcPr>
          <w:p w:rsidR="003F31A6" w:rsidRDefault="00E7387C" w:rsidP="00463BF3">
            <w:pPr>
              <w:pStyle w:val="Akapitzlist"/>
              <w:spacing w:line="276" w:lineRule="auto"/>
              <w:ind w:left="0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23</w:t>
            </w:r>
            <w:r w:rsidR="003F31A6">
              <w:rPr>
                <w:rFonts w:ascii="Tahoma" w:hAnsi="Tahoma" w:cs="Tahoma"/>
                <w:sz w:val="20"/>
              </w:rPr>
              <w:t>.</w:t>
            </w:r>
          </w:p>
        </w:tc>
        <w:tc>
          <w:tcPr>
            <w:tcW w:w="1981" w:type="pct"/>
          </w:tcPr>
          <w:p w:rsidR="003F31A6" w:rsidRPr="004656BB" w:rsidRDefault="003F31A6" w:rsidP="00FC06E9">
            <w:pPr>
              <w:pStyle w:val="Akapitzlist"/>
              <w:ind w:left="0"/>
              <w:rPr>
                <w:rFonts w:asciiTheme="minorHAnsi" w:hAnsiTheme="minorHAnsi" w:cstheme="minorHAnsi"/>
                <w:szCs w:val="22"/>
              </w:rPr>
            </w:pPr>
            <w:r w:rsidRPr="003F31A6">
              <w:rPr>
                <w:rFonts w:asciiTheme="minorHAnsi" w:hAnsiTheme="minorHAnsi" w:cstheme="minorHAnsi"/>
                <w:szCs w:val="22"/>
              </w:rPr>
              <w:t>Napięcie znamionowe pracy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3F31A6">
              <w:rPr>
                <w:rFonts w:asciiTheme="minorHAnsi" w:hAnsiTheme="minorHAnsi" w:cstheme="minorHAnsi"/>
                <w:szCs w:val="22"/>
              </w:rPr>
              <w:t xml:space="preserve">230 V / 50 </w:t>
            </w:r>
            <w:proofErr w:type="spellStart"/>
            <w:r w:rsidRPr="003F31A6">
              <w:rPr>
                <w:rFonts w:asciiTheme="minorHAnsi" w:hAnsiTheme="minorHAnsi" w:cstheme="minorHAnsi"/>
                <w:szCs w:val="22"/>
              </w:rPr>
              <w:t>Hz</w:t>
            </w:r>
            <w:proofErr w:type="spellEnd"/>
          </w:p>
        </w:tc>
        <w:tc>
          <w:tcPr>
            <w:tcW w:w="1551" w:type="pct"/>
          </w:tcPr>
          <w:p w:rsidR="003F31A6" w:rsidRDefault="003F31A6" w:rsidP="00463BF3">
            <w:pPr>
              <w:pStyle w:val="Akapitzlist"/>
              <w:spacing w:line="276" w:lineRule="auto"/>
              <w:ind w:left="0"/>
              <w:jc w:val="both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TAK</w:t>
            </w:r>
          </w:p>
        </w:tc>
        <w:tc>
          <w:tcPr>
            <w:tcW w:w="1185" w:type="pct"/>
          </w:tcPr>
          <w:p w:rsidR="003F31A6" w:rsidRPr="00463BF3" w:rsidRDefault="003F31A6" w:rsidP="00463BF3">
            <w:pPr>
              <w:pStyle w:val="Akapitzlist"/>
              <w:spacing w:line="276" w:lineRule="auto"/>
              <w:ind w:left="0"/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7D2900" w:rsidRPr="00463BF3" w:rsidTr="00C067EF">
        <w:tc>
          <w:tcPr>
            <w:tcW w:w="283" w:type="pct"/>
          </w:tcPr>
          <w:p w:rsidR="007D2900" w:rsidRDefault="007D2900" w:rsidP="00463BF3">
            <w:pPr>
              <w:pStyle w:val="Akapitzlist"/>
              <w:spacing w:line="276" w:lineRule="auto"/>
              <w:ind w:left="0"/>
              <w:jc w:val="both"/>
              <w:rPr>
                <w:rFonts w:ascii="Tahoma" w:hAnsi="Tahoma" w:cs="Tahoma"/>
                <w:sz w:val="20"/>
              </w:rPr>
            </w:pPr>
            <w:bookmarkStart w:id="5" w:name="_Hlk6231039"/>
            <w:r>
              <w:rPr>
                <w:rFonts w:ascii="Tahoma" w:hAnsi="Tahoma" w:cs="Tahoma"/>
                <w:sz w:val="20"/>
              </w:rPr>
              <w:t>24.</w:t>
            </w:r>
          </w:p>
        </w:tc>
        <w:tc>
          <w:tcPr>
            <w:tcW w:w="1981" w:type="pct"/>
          </w:tcPr>
          <w:p w:rsidR="007D2900" w:rsidRPr="004656BB" w:rsidRDefault="007D2900" w:rsidP="00FC06E9">
            <w:pPr>
              <w:pStyle w:val="Akapitzlist"/>
              <w:ind w:left="0"/>
              <w:rPr>
                <w:rFonts w:asciiTheme="minorHAnsi" w:hAnsiTheme="minorHAnsi" w:cstheme="minorHAnsi"/>
                <w:szCs w:val="22"/>
              </w:rPr>
            </w:pPr>
            <w:r w:rsidRPr="007705A1">
              <w:rPr>
                <w:rFonts w:asciiTheme="minorHAnsi" w:hAnsiTheme="minorHAnsi" w:cstheme="minorHAnsi"/>
                <w:szCs w:val="22"/>
              </w:rPr>
              <w:t>W ramach gwarancji wzorcowanie termometrów na koszt Wykonawcy</w:t>
            </w:r>
          </w:p>
        </w:tc>
        <w:tc>
          <w:tcPr>
            <w:tcW w:w="1551" w:type="pct"/>
          </w:tcPr>
          <w:p w:rsidR="007D2900" w:rsidRDefault="007D2900" w:rsidP="00463BF3">
            <w:pPr>
              <w:pStyle w:val="Akapitzlist"/>
              <w:spacing w:line="276" w:lineRule="auto"/>
              <w:ind w:left="0"/>
              <w:jc w:val="both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TAK</w:t>
            </w:r>
          </w:p>
        </w:tc>
        <w:tc>
          <w:tcPr>
            <w:tcW w:w="1185" w:type="pct"/>
          </w:tcPr>
          <w:p w:rsidR="007D2900" w:rsidRPr="00463BF3" w:rsidRDefault="007D2900" w:rsidP="00463BF3">
            <w:pPr>
              <w:pStyle w:val="Akapitzlist"/>
              <w:spacing w:line="276" w:lineRule="auto"/>
              <w:ind w:left="0"/>
              <w:jc w:val="both"/>
              <w:rPr>
                <w:rFonts w:ascii="Tahoma" w:hAnsi="Tahoma" w:cs="Tahoma"/>
                <w:sz w:val="20"/>
              </w:rPr>
            </w:pPr>
          </w:p>
        </w:tc>
      </w:tr>
      <w:bookmarkEnd w:id="5"/>
      <w:tr w:rsidR="00872088" w:rsidRPr="00463BF3" w:rsidTr="00C067EF">
        <w:tc>
          <w:tcPr>
            <w:tcW w:w="283" w:type="pct"/>
          </w:tcPr>
          <w:p w:rsidR="00872088" w:rsidRPr="00463BF3" w:rsidRDefault="007D2900" w:rsidP="00463BF3">
            <w:pPr>
              <w:pStyle w:val="Akapitzlist"/>
              <w:spacing w:line="276" w:lineRule="auto"/>
              <w:ind w:left="0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25</w:t>
            </w:r>
            <w:r w:rsidR="00CD3423">
              <w:rPr>
                <w:rFonts w:ascii="Tahoma" w:hAnsi="Tahoma" w:cs="Tahoma"/>
                <w:sz w:val="20"/>
              </w:rPr>
              <w:t>.</w:t>
            </w:r>
          </w:p>
        </w:tc>
        <w:tc>
          <w:tcPr>
            <w:tcW w:w="1981" w:type="pct"/>
          </w:tcPr>
          <w:p w:rsidR="00872088" w:rsidRPr="004656BB" w:rsidRDefault="00872088" w:rsidP="00FC06E9">
            <w:pPr>
              <w:pStyle w:val="Akapitzlist"/>
              <w:ind w:left="0"/>
              <w:rPr>
                <w:rFonts w:asciiTheme="minorHAnsi" w:hAnsiTheme="minorHAnsi" w:cstheme="minorHAnsi"/>
                <w:szCs w:val="22"/>
              </w:rPr>
            </w:pPr>
            <w:r w:rsidRPr="004656BB">
              <w:rPr>
                <w:rFonts w:asciiTheme="minorHAnsi" w:hAnsiTheme="minorHAnsi" w:cstheme="minorHAnsi"/>
                <w:szCs w:val="22"/>
              </w:rPr>
              <w:t>Gwarancja</w:t>
            </w:r>
            <w:r w:rsidR="003F31A6">
              <w:rPr>
                <w:rFonts w:asciiTheme="minorHAnsi" w:hAnsiTheme="minorHAnsi" w:cstheme="minorHAnsi"/>
                <w:szCs w:val="22"/>
              </w:rPr>
              <w:t xml:space="preserve"> 24 miesiące</w:t>
            </w:r>
          </w:p>
        </w:tc>
        <w:tc>
          <w:tcPr>
            <w:tcW w:w="1551" w:type="pct"/>
          </w:tcPr>
          <w:p w:rsidR="00872088" w:rsidRPr="005C30F2" w:rsidRDefault="003F31A6" w:rsidP="00463BF3">
            <w:pPr>
              <w:pStyle w:val="Akapitzlist"/>
              <w:spacing w:line="276" w:lineRule="auto"/>
              <w:ind w:left="0"/>
              <w:jc w:val="both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TAK</w:t>
            </w:r>
            <w:r w:rsidR="00872088" w:rsidRPr="005C30F2">
              <w:rPr>
                <w:rFonts w:ascii="Tahoma" w:hAnsi="Tahoma" w:cs="Tahoma"/>
                <w:szCs w:val="22"/>
              </w:rPr>
              <w:t xml:space="preserve"> </w:t>
            </w:r>
          </w:p>
        </w:tc>
        <w:tc>
          <w:tcPr>
            <w:tcW w:w="1185" w:type="pct"/>
          </w:tcPr>
          <w:p w:rsidR="00872088" w:rsidRPr="00463BF3" w:rsidRDefault="00872088" w:rsidP="00463BF3">
            <w:pPr>
              <w:pStyle w:val="Akapitzlist"/>
              <w:spacing w:line="276" w:lineRule="auto"/>
              <w:ind w:left="0"/>
              <w:jc w:val="both"/>
              <w:rPr>
                <w:rFonts w:ascii="Tahoma" w:hAnsi="Tahoma" w:cs="Tahoma"/>
                <w:sz w:val="20"/>
              </w:rPr>
            </w:pPr>
          </w:p>
        </w:tc>
      </w:tr>
    </w:tbl>
    <w:p w:rsidR="004656BB" w:rsidRDefault="004656BB" w:rsidP="004656BB">
      <w:pPr>
        <w:pStyle w:val="Tekstpodstawowy"/>
        <w:rPr>
          <w:rFonts w:ascii="Tahoma" w:hAnsi="Tahoma" w:cs="Tahoma"/>
          <w:sz w:val="24"/>
          <w:szCs w:val="24"/>
          <w:lang w:val="pl-PL"/>
        </w:rPr>
      </w:pPr>
    </w:p>
    <w:p w:rsidR="004656BB" w:rsidRDefault="004656BB" w:rsidP="00D64701">
      <w:pPr>
        <w:pStyle w:val="Tekstpodstawowy"/>
        <w:ind w:left="4678"/>
        <w:rPr>
          <w:rFonts w:ascii="Tahoma" w:hAnsi="Tahoma" w:cs="Tahoma"/>
          <w:sz w:val="24"/>
          <w:szCs w:val="24"/>
          <w:lang w:val="pl-PL"/>
        </w:rPr>
      </w:pPr>
    </w:p>
    <w:p w:rsidR="00C067EF" w:rsidRDefault="00C067EF" w:rsidP="00D64701">
      <w:pPr>
        <w:pStyle w:val="Tekstpodstawowy"/>
        <w:ind w:left="4678"/>
        <w:rPr>
          <w:rFonts w:ascii="Tahoma" w:hAnsi="Tahoma" w:cs="Tahoma"/>
          <w:sz w:val="24"/>
          <w:szCs w:val="24"/>
          <w:lang w:val="pl-PL"/>
        </w:rPr>
      </w:pPr>
    </w:p>
    <w:p w:rsidR="00C067EF" w:rsidRDefault="00C067EF" w:rsidP="00D64701">
      <w:pPr>
        <w:pStyle w:val="Tekstpodstawowy"/>
        <w:ind w:left="4678"/>
        <w:rPr>
          <w:rFonts w:ascii="Tahoma" w:hAnsi="Tahoma" w:cs="Tahoma"/>
          <w:sz w:val="24"/>
          <w:szCs w:val="24"/>
          <w:lang w:val="pl-PL"/>
        </w:rPr>
      </w:pPr>
    </w:p>
    <w:p w:rsidR="00C067EF" w:rsidRDefault="00C067EF" w:rsidP="00D64701">
      <w:pPr>
        <w:pStyle w:val="Tekstpodstawowy"/>
        <w:ind w:left="4678"/>
        <w:rPr>
          <w:rFonts w:ascii="Tahoma" w:hAnsi="Tahoma" w:cs="Tahoma"/>
          <w:sz w:val="24"/>
          <w:szCs w:val="24"/>
          <w:lang w:val="pl-PL"/>
        </w:rPr>
      </w:pPr>
    </w:p>
    <w:p w:rsidR="00C067EF" w:rsidRDefault="00C067EF" w:rsidP="00D64701">
      <w:pPr>
        <w:pStyle w:val="Tekstpodstawowy"/>
        <w:ind w:left="4678"/>
        <w:rPr>
          <w:rFonts w:ascii="Tahoma" w:hAnsi="Tahoma" w:cs="Tahoma"/>
          <w:sz w:val="24"/>
          <w:szCs w:val="24"/>
          <w:lang w:val="pl-PL"/>
        </w:rPr>
      </w:pPr>
    </w:p>
    <w:p w:rsidR="00C067EF" w:rsidRDefault="00C067EF" w:rsidP="00D64701">
      <w:pPr>
        <w:pStyle w:val="Tekstpodstawowy"/>
        <w:ind w:left="4678"/>
        <w:rPr>
          <w:rFonts w:ascii="Tahoma" w:hAnsi="Tahoma" w:cs="Tahoma"/>
          <w:sz w:val="24"/>
          <w:szCs w:val="24"/>
          <w:lang w:val="pl-PL"/>
        </w:rPr>
      </w:pPr>
    </w:p>
    <w:p w:rsidR="00C067EF" w:rsidRDefault="00C067EF" w:rsidP="00D64701">
      <w:pPr>
        <w:pStyle w:val="Tekstpodstawowy"/>
        <w:ind w:left="4678"/>
        <w:rPr>
          <w:rFonts w:ascii="Tahoma" w:hAnsi="Tahoma" w:cs="Tahoma"/>
          <w:sz w:val="24"/>
          <w:szCs w:val="24"/>
          <w:lang w:val="pl-PL"/>
        </w:rPr>
      </w:pPr>
    </w:p>
    <w:p w:rsidR="00D64701" w:rsidRDefault="00D64701" w:rsidP="00D64701">
      <w:pPr>
        <w:pStyle w:val="Tekstpodstawowy"/>
        <w:ind w:left="4678"/>
        <w:rPr>
          <w:rFonts w:ascii="Tahoma" w:hAnsi="Tahoma" w:cs="Tahoma"/>
          <w:sz w:val="24"/>
          <w:szCs w:val="24"/>
          <w:lang w:val="pl-PL"/>
        </w:rPr>
      </w:pPr>
      <w:bookmarkStart w:id="6" w:name="_Hlk6229798"/>
    </w:p>
    <w:p w:rsidR="00D64701" w:rsidRPr="00BD06F9" w:rsidRDefault="00D64701" w:rsidP="00D64701">
      <w:pPr>
        <w:pStyle w:val="Tekstpodstawowy"/>
        <w:ind w:left="4678"/>
        <w:rPr>
          <w:rFonts w:ascii="Tahoma" w:hAnsi="Tahoma" w:cs="Tahoma"/>
          <w:sz w:val="24"/>
          <w:szCs w:val="24"/>
        </w:rPr>
      </w:pPr>
      <w:r w:rsidRPr="00BD06F9">
        <w:rPr>
          <w:rFonts w:ascii="Tahoma" w:hAnsi="Tahoma" w:cs="Tahoma"/>
          <w:sz w:val="24"/>
          <w:szCs w:val="24"/>
        </w:rPr>
        <w:t>......................</w:t>
      </w:r>
      <w:r>
        <w:rPr>
          <w:rFonts w:ascii="Tahoma" w:hAnsi="Tahoma" w:cs="Tahoma"/>
          <w:sz w:val="24"/>
          <w:szCs w:val="24"/>
        </w:rPr>
        <w:t>...........................</w:t>
      </w:r>
    </w:p>
    <w:p w:rsidR="00C56C7D" w:rsidRDefault="00D64701" w:rsidP="00790DAA">
      <w:pPr>
        <w:tabs>
          <w:tab w:val="left" w:pos="284"/>
          <w:tab w:val="left" w:pos="567"/>
          <w:tab w:val="left" w:pos="7655"/>
          <w:tab w:val="left" w:pos="8789"/>
          <w:tab w:val="left" w:pos="8931"/>
        </w:tabs>
        <w:ind w:left="4678"/>
        <w:jc w:val="center"/>
        <w:rPr>
          <w:rFonts w:ascii="Tahoma" w:hAnsi="Tahoma" w:cs="Tahoma"/>
          <w:i/>
          <w:sz w:val="24"/>
          <w:szCs w:val="24"/>
        </w:rPr>
      </w:pPr>
      <w:r w:rsidRPr="00BD06F9">
        <w:rPr>
          <w:rFonts w:ascii="Tahoma" w:hAnsi="Tahoma" w:cs="Tahoma"/>
          <w:i/>
          <w:sz w:val="24"/>
          <w:szCs w:val="24"/>
        </w:rPr>
        <w:t>podpis osoby umocowanej                                                                                                                             do reprezentowania Wykonawcy</w:t>
      </w:r>
    </w:p>
    <w:p w:rsidR="00790DAA" w:rsidRDefault="00790DAA" w:rsidP="00790DAA">
      <w:pPr>
        <w:tabs>
          <w:tab w:val="left" w:pos="284"/>
          <w:tab w:val="left" w:pos="567"/>
          <w:tab w:val="left" w:pos="7655"/>
          <w:tab w:val="left" w:pos="8789"/>
          <w:tab w:val="left" w:pos="8931"/>
        </w:tabs>
        <w:ind w:left="4678"/>
        <w:jc w:val="center"/>
        <w:rPr>
          <w:rFonts w:ascii="Tahoma" w:hAnsi="Tahoma" w:cs="Tahoma"/>
          <w:i/>
          <w:sz w:val="24"/>
          <w:szCs w:val="24"/>
        </w:rPr>
      </w:pPr>
    </w:p>
    <w:p w:rsidR="00790DAA" w:rsidRDefault="00790DAA" w:rsidP="00790DAA">
      <w:pPr>
        <w:tabs>
          <w:tab w:val="left" w:pos="284"/>
          <w:tab w:val="left" w:pos="567"/>
          <w:tab w:val="left" w:pos="7655"/>
          <w:tab w:val="left" w:pos="8789"/>
          <w:tab w:val="left" w:pos="8931"/>
        </w:tabs>
        <w:ind w:left="4678"/>
        <w:jc w:val="center"/>
        <w:rPr>
          <w:rFonts w:ascii="Tahoma" w:hAnsi="Tahoma" w:cs="Tahoma"/>
          <w:i/>
          <w:sz w:val="24"/>
          <w:szCs w:val="24"/>
        </w:rPr>
      </w:pPr>
    </w:p>
    <w:bookmarkEnd w:id="6"/>
    <w:p w:rsidR="00790DAA" w:rsidRDefault="00790DAA" w:rsidP="00790DAA">
      <w:pPr>
        <w:tabs>
          <w:tab w:val="left" w:pos="284"/>
          <w:tab w:val="left" w:pos="567"/>
          <w:tab w:val="left" w:pos="7655"/>
          <w:tab w:val="left" w:pos="8789"/>
          <w:tab w:val="left" w:pos="8931"/>
        </w:tabs>
        <w:ind w:left="4678"/>
        <w:jc w:val="center"/>
        <w:rPr>
          <w:rFonts w:ascii="Tahoma" w:hAnsi="Tahoma" w:cs="Tahoma"/>
          <w:i/>
          <w:sz w:val="24"/>
          <w:szCs w:val="24"/>
        </w:rPr>
      </w:pPr>
    </w:p>
    <w:p w:rsidR="00790DAA" w:rsidRDefault="00790DAA" w:rsidP="00790DAA">
      <w:pPr>
        <w:tabs>
          <w:tab w:val="left" w:pos="284"/>
          <w:tab w:val="left" w:pos="567"/>
          <w:tab w:val="left" w:pos="7655"/>
          <w:tab w:val="left" w:pos="8789"/>
          <w:tab w:val="left" w:pos="8931"/>
        </w:tabs>
        <w:ind w:left="4678"/>
        <w:jc w:val="center"/>
        <w:rPr>
          <w:rFonts w:ascii="Tahoma" w:hAnsi="Tahoma" w:cs="Tahoma"/>
          <w:i/>
          <w:sz w:val="24"/>
          <w:szCs w:val="24"/>
        </w:rPr>
      </w:pPr>
    </w:p>
    <w:p w:rsidR="00790DAA" w:rsidRDefault="00790DAA" w:rsidP="00790DAA">
      <w:pPr>
        <w:tabs>
          <w:tab w:val="left" w:pos="284"/>
          <w:tab w:val="left" w:pos="567"/>
          <w:tab w:val="left" w:pos="7655"/>
          <w:tab w:val="left" w:pos="8789"/>
          <w:tab w:val="left" w:pos="8931"/>
        </w:tabs>
        <w:ind w:left="4678"/>
        <w:jc w:val="center"/>
        <w:rPr>
          <w:rFonts w:ascii="Tahoma" w:hAnsi="Tahoma" w:cs="Tahoma"/>
          <w:i/>
          <w:sz w:val="24"/>
          <w:szCs w:val="24"/>
        </w:rPr>
      </w:pPr>
    </w:p>
    <w:p w:rsidR="00790DAA" w:rsidRDefault="00790DAA" w:rsidP="00790DAA">
      <w:pPr>
        <w:tabs>
          <w:tab w:val="left" w:pos="284"/>
          <w:tab w:val="left" w:pos="567"/>
          <w:tab w:val="left" w:pos="7655"/>
          <w:tab w:val="left" w:pos="8789"/>
          <w:tab w:val="left" w:pos="8931"/>
        </w:tabs>
        <w:ind w:left="4678"/>
        <w:jc w:val="center"/>
        <w:rPr>
          <w:rFonts w:ascii="Tahoma" w:hAnsi="Tahoma" w:cs="Tahoma"/>
          <w:i/>
          <w:sz w:val="24"/>
          <w:szCs w:val="24"/>
        </w:rPr>
      </w:pPr>
    </w:p>
    <w:p w:rsidR="00C067EF" w:rsidRDefault="00C067EF" w:rsidP="00596C20">
      <w:pPr>
        <w:tabs>
          <w:tab w:val="left" w:pos="284"/>
          <w:tab w:val="left" w:pos="567"/>
          <w:tab w:val="left" w:pos="7655"/>
          <w:tab w:val="left" w:pos="8789"/>
          <w:tab w:val="left" w:pos="8931"/>
        </w:tabs>
        <w:rPr>
          <w:rFonts w:ascii="Tahoma" w:hAnsi="Tahoma" w:cs="Tahoma"/>
          <w:i/>
          <w:sz w:val="24"/>
          <w:szCs w:val="24"/>
        </w:rPr>
      </w:pPr>
    </w:p>
    <w:p w:rsidR="00CE68CE" w:rsidRPr="00FC06E9" w:rsidRDefault="00CE68CE" w:rsidP="00CE68CE">
      <w:pPr>
        <w:tabs>
          <w:tab w:val="left" w:pos="284"/>
          <w:tab w:val="left" w:pos="567"/>
          <w:tab w:val="left" w:pos="7655"/>
          <w:tab w:val="left" w:pos="8789"/>
          <w:tab w:val="left" w:pos="8931"/>
        </w:tabs>
        <w:jc w:val="both"/>
        <w:rPr>
          <w:rFonts w:asciiTheme="minorHAnsi" w:hAnsiTheme="minorHAnsi" w:cstheme="minorHAnsi"/>
          <w:i/>
          <w:sz w:val="28"/>
          <w:szCs w:val="28"/>
        </w:rPr>
      </w:pPr>
    </w:p>
    <w:p w:rsidR="00CE68CE" w:rsidRPr="00FC06E9" w:rsidRDefault="00CE68CE" w:rsidP="00CE68CE">
      <w:pPr>
        <w:tabs>
          <w:tab w:val="left" w:pos="284"/>
          <w:tab w:val="left" w:pos="567"/>
          <w:tab w:val="left" w:pos="7655"/>
          <w:tab w:val="left" w:pos="8789"/>
          <w:tab w:val="left" w:pos="8931"/>
        </w:tabs>
        <w:jc w:val="both"/>
        <w:rPr>
          <w:rFonts w:asciiTheme="minorHAnsi" w:hAnsiTheme="minorHAnsi" w:cstheme="minorHAnsi"/>
          <w:b/>
          <w:sz w:val="28"/>
          <w:szCs w:val="28"/>
        </w:rPr>
      </w:pPr>
      <w:r w:rsidRPr="00FC06E9">
        <w:rPr>
          <w:rFonts w:asciiTheme="minorHAnsi" w:hAnsiTheme="minorHAnsi" w:cstheme="minorHAnsi"/>
          <w:b/>
          <w:sz w:val="28"/>
          <w:szCs w:val="28"/>
        </w:rPr>
        <w:t xml:space="preserve">Specyfikacja ilościowa </w:t>
      </w:r>
      <w:r w:rsidR="00FC06E9">
        <w:rPr>
          <w:rFonts w:asciiTheme="minorHAnsi" w:hAnsiTheme="minorHAnsi" w:cstheme="minorHAnsi"/>
          <w:b/>
          <w:sz w:val="28"/>
          <w:szCs w:val="28"/>
        </w:rPr>
        <w:t xml:space="preserve">i wymiary urządzenia. </w:t>
      </w:r>
    </w:p>
    <w:p w:rsidR="00CE68CE" w:rsidRPr="006E3E1A" w:rsidRDefault="00CE68CE" w:rsidP="00CE68CE">
      <w:pPr>
        <w:tabs>
          <w:tab w:val="left" w:pos="284"/>
          <w:tab w:val="left" w:pos="567"/>
          <w:tab w:val="left" w:pos="7655"/>
          <w:tab w:val="left" w:pos="8789"/>
          <w:tab w:val="left" w:pos="8931"/>
        </w:tabs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CE68CE" w:rsidRPr="006E3E1A" w:rsidRDefault="00CE68CE" w:rsidP="00CE68CE">
      <w:pPr>
        <w:tabs>
          <w:tab w:val="left" w:pos="284"/>
          <w:tab w:val="left" w:pos="567"/>
          <w:tab w:val="left" w:pos="7655"/>
          <w:tab w:val="left" w:pos="8789"/>
          <w:tab w:val="left" w:pos="8931"/>
        </w:tabs>
        <w:ind w:left="4678"/>
        <w:rPr>
          <w:rFonts w:asciiTheme="minorHAnsi" w:hAnsiTheme="minorHAnsi" w:cstheme="minorHAnsi"/>
          <w:i/>
          <w:sz w:val="24"/>
          <w:szCs w:val="24"/>
        </w:rPr>
      </w:pPr>
    </w:p>
    <w:p w:rsidR="00CE68CE" w:rsidRPr="006E3E1A" w:rsidRDefault="00CE68CE" w:rsidP="00CE68CE">
      <w:pPr>
        <w:pStyle w:val="Default"/>
        <w:rPr>
          <w:rFonts w:asciiTheme="minorHAnsi" w:hAnsiTheme="minorHAnsi" w:cstheme="minorHAnsi"/>
          <w:b/>
          <w:sz w:val="28"/>
          <w:szCs w:val="28"/>
        </w:rPr>
      </w:pPr>
      <w:r w:rsidRPr="006E3E1A">
        <w:rPr>
          <w:rFonts w:asciiTheme="minorHAnsi" w:hAnsiTheme="minorHAnsi" w:cstheme="minorHAnsi"/>
          <w:b/>
          <w:sz w:val="28"/>
          <w:szCs w:val="28"/>
        </w:rPr>
        <w:t>1 szt</w:t>
      </w:r>
      <w:r w:rsidR="00FC06E9">
        <w:rPr>
          <w:rFonts w:asciiTheme="minorHAnsi" w:hAnsiTheme="minorHAnsi" w:cstheme="minorHAnsi"/>
          <w:b/>
          <w:sz w:val="28"/>
          <w:szCs w:val="28"/>
        </w:rPr>
        <w:t>.</w:t>
      </w:r>
      <w:r w:rsidRPr="006E3E1A">
        <w:rPr>
          <w:rFonts w:asciiTheme="minorHAnsi" w:hAnsiTheme="minorHAnsi" w:cstheme="minorHAnsi"/>
          <w:b/>
          <w:sz w:val="28"/>
          <w:szCs w:val="28"/>
        </w:rPr>
        <w:t xml:space="preserve"> – szafa </w:t>
      </w:r>
      <w:r w:rsidR="00E66868" w:rsidRPr="006E3E1A">
        <w:rPr>
          <w:rFonts w:asciiTheme="minorHAnsi" w:hAnsiTheme="minorHAnsi" w:cstheme="minorHAnsi"/>
          <w:b/>
          <w:sz w:val="28"/>
          <w:szCs w:val="28"/>
        </w:rPr>
        <w:t xml:space="preserve">szerokość </w:t>
      </w:r>
      <w:r w:rsidRPr="006E3E1A">
        <w:rPr>
          <w:rFonts w:asciiTheme="minorHAnsi" w:hAnsiTheme="minorHAnsi" w:cstheme="minorHAnsi"/>
          <w:b/>
          <w:sz w:val="28"/>
          <w:szCs w:val="28"/>
        </w:rPr>
        <w:t>73 cm – drzwi otwierane</w:t>
      </w:r>
      <w:r w:rsidR="00C067EF" w:rsidRPr="006E3E1A">
        <w:rPr>
          <w:rFonts w:asciiTheme="minorHAnsi" w:hAnsiTheme="minorHAnsi" w:cstheme="minorHAnsi"/>
          <w:b/>
          <w:sz w:val="28"/>
          <w:szCs w:val="28"/>
        </w:rPr>
        <w:br/>
      </w:r>
    </w:p>
    <w:tbl>
      <w:tblPr>
        <w:tblW w:w="6181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"/>
        <w:gridCol w:w="4411"/>
        <w:gridCol w:w="2977"/>
        <w:gridCol w:w="2287"/>
      </w:tblGrid>
      <w:tr w:rsidR="00790DAA" w:rsidRPr="006E3E1A" w:rsidTr="00FC06E9">
        <w:tc>
          <w:tcPr>
            <w:tcW w:w="283" w:type="pct"/>
          </w:tcPr>
          <w:p w:rsidR="00790DAA" w:rsidRPr="006E3E1A" w:rsidRDefault="00790DAA" w:rsidP="00686392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50" w:type="pct"/>
            <w:vAlign w:val="center"/>
          </w:tcPr>
          <w:p w:rsidR="00790DAA" w:rsidRPr="006E3E1A" w:rsidRDefault="00790DAA" w:rsidP="00686392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E3E1A">
              <w:rPr>
                <w:rFonts w:asciiTheme="minorHAnsi" w:hAnsiTheme="minorHAnsi" w:cstheme="minorHAnsi"/>
                <w:b/>
                <w:sz w:val="28"/>
                <w:szCs w:val="28"/>
              </w:rPr>
              <w:t>Szafa jednokomorowa</w:t>
            </w:r>
            <w:r w:rsidRPr="006E3E1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– 1 sztuka</w:t>
            </w:r>
          </w:p>
        </w:tc>
        <w:tc>
          <w:tcPr>
            <w:tcW w:w="1451" w:type="pct"/>
          </w:tcPr>
          <w:p w:rsidR="00790DAA" w:rsidRPr="006E3E1A" w:rsidRDefault="00790DAA" w:rsidP="00686392">
            <w:pPr>
              <w:pStyle w:val="Defaul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E3E1A">
              <w:rPr>
                <w:rFonts w:asciiTheme="minorHAnsi" w:hAnsiTheme="minorHAnsi" w:cstheme="minorHAnsi"/>
                <w:b/>
                <w:sz w:val="28"/>
                <w:szCs w:val="28"/>
              </w:rPr>
              <w:t>Parametry wymagane</w:t>
            </w:r>
          </w:p>
        </w:tc>
        <w:tc>
          <w:tcPr>
            <w:tcW w:w="1115" w:type="pct"/>
          </w:tcPr>
          <w:p w:rsidR="00790DAA" w:rsidRPr="006E3E1A" w:rsidRDefault="00790DAA" w:rsidP="00E66868">
            <w:pPr>
              <w:pStyle w:val="Akapitzlist"/>
              <w:ind w:left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E3E1A">
              <w:rPr>
                <w:rFonts w:asciiTheme="minorHAnsi" w:hAnsiTheme="minorHAnsi" w:cstheme="minorHAnsi"/>
                <w:b/>
                <w:sz w:val="28"/>
                <w:szCs w:val="28"/>
              </w:rPr>
              <w:t>Potwierdzenie parametrów</w:t>
            </w:r>
            <w:r w:rsidR="00CE68CE" w:rsidRPr="006E3E1A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r w:rsidRPr="006E3E1A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przez </w:t>
            </w:r>
            <w:r w:rsidR="00386CE7">
              <w:rPr>
                <w:rFonts w:asciiTheme="minorHAnsi" w:hAnsiTheme="minorHAnsi" w:cstheme="minorHAnsi"/>
                <w:b/>
                <w:sz w:val="28"/>
                <w:szCs w:val="28"/>
              </w:rPr>
              <w:t>Wykonawcę</w:t>
            </w:r>
          </w:p>
        </w:tc>
      </w:tr>
      <w:tr w:rsidR="00790DAA" w:rsidRPr="006E3E1A" w:rsidTr="00FC06E9">
        <w:tc>
          <w:tcPr>
            <w:tcW w:w="283" w:type="pct"/>
          </w:tcPr>
          <w:p w:rsidR="00790DAA" w:rsidRPr="006E3E1A" w:rsidRDefault="00CE68CE" w:rsidP="00686392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</w:rPr>
            </w:pPr>
            <w:r w:rsidRPr="006E3E1A">
              <w:rPr>
                <w:rFonts w:asciiTheme="minorHAnsi" w:hAnsiTheme="minorHAnsi" w:cstheme="minorHAnsi"/>
                <w:sz w:val="20"/>
              </w:rPr>
              <w:t>1.</w:t>
            </w:r>
          </w:p>
        </w:tc>
        <w:tc>
          <w:tcPr>
            <w:tcW w:w="2150" w:type="pct"/>
            <w:vAlign w:val="center"/>
          </w:tcPr>
          <w:p w:rsidR="00790DAA" w:rsidRPr="006E3E1A" w:rsidRDefault="00790DAA" w:rsidP="00686392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E3E1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Szerokość zewnętrzna szafy</w:t>
            </w:r>
          </w:p>
        </w:tc>
        <w:tc>
          <w:tcPr>
            <w:tcW w:w="1451" w:type="pct"/>
            <w:vAlign w:val="center"/>
          </w:tcPr>
          <w:p w:rsidR="00790DAA" w:rsidRPr="006E3E1A" w:rsidRDefault="00790DAA" w:rsidP="00686392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6E3E1A">
              <w:rPr>
                <w:rFonts w:asciiTheme="minorHAnsi" w:hAnsiTheme="minorHAnsi" w:cstheme="minorHAnsi"/>
                <w:sz w:val="28"/>
                <w:szCs w:val="28"/>
              </w:rPr>
              <w:t>73 cm +/- 1 cm</w:t>
            </w:r>
          </w:p>
        </w:tc>
        <w:tc>
          <w:tcPr>
            <w:tcW w:w="1115" w:type="pct"/>
          </w:tcPr>
          <w:p w:rsidR="00790DAA" w:rsidRPr="006E3E1A" w:rsidRDefault="00790DAA" w:rsidP="00686392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790DAA" w:rsidRPr="006E3E1A" w:rsidTr="00FC06E9">
        <w:tc>
          <w:tcPr>
            <w:tcW w:w="283" w:type="pct"/>
          </w:tcPr>
          <w:p w:rsidR="00790DAA" w:rsidRPr="006E3E1A" w:rsidRDefault="00CE68CE" w:rsidP="00686392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</w:rPr>
            </w:pPr>
            <w:r w:rsidRPr="006E3E1A">
              <w:rPr>
                <w:rFonts w:asciiTheme="minorHAnsi" w:hAnsiTheme="minorHAnsi" w:cstheme="minorHAnsi"/>
                <w:sz w:val="20"/>
              </w:rPr>
              <w:t>2.</w:t>
            </w:r>
          </w:p>
        </w:tc>
        <w:tc>
          <w:tcPr>
            <w:tcW w:w="2150" w:type="pct"/>
            <w:vAlign w:val="center"/>
          </w:tcPr>
          <w:p w:rsidR="00790DAA" w:rsidRPr="006E3E1A" w:rsidRDefault="00790DAA" w:rsidP="00686392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E3E1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Głębokość zewnętrzna szafy</w:t>
            </w:r>
          </w:p>
        </w:tc>
        <w:tc>
          <w:tcPr>
            <w:tcW w:w="1451" w:type="pct"/>
            <w:vAlign w:val="center"/>
          </w:tcPr>
          <w:p w:rsidR="00790DAA" w:rsidRPr="006E3E1A" w:rsidRDefault="00790DAA" w:rsidP="00686392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6E3E1A">
              <w:rPr>
                <w:rFonts w:asciiTheme="minorHAnsi" w:hAnsiTheme="minorHAnsi" w:cstheme="minorHAnsi"/>
                <w:sz w:val="28"/>
                <w:szCs w:val="28"/>
              </w:rPr>
              <w:t>75 cm +/- 1 cm</w:t>
            </w:r>
          </w:p>
        </w:tc>
        <w:tc>
          <w:tcPr>
            <w:tcW w:w="1115" w:type="pct"/>
          </w:tcPr>
          <w:p w:rsidR="00790DAA" w:rsidRPr="006E3E1A" w:rsidRDefault="00790DAA" w:rsidP="00686392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790DAA" w:rsidRPr="006E3E1A" w:rsidTr="00FC06E9">
        <w:tc>
          <w:tcPr>
            <w:tcW w:w="283" w:type="pct"/>
          </w:tcPr>
          <w:p w:rsidR="00790DAA" w:rsidRPr="006E3E1A" w:rsidRDefault="00CE68CE" w:rsidP="00686392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</w:rPr>
            </w:pPr>
            <w:r w:rsidRPr="006E3E1A">
              <w:rPr>
                <w:rFonts w:asciiTheme="minorHAnsi" w:hAnsiTheme="minorHAnsi" w:cstheme="minorHAnsi"/>
                <w:sz w:val="20"/>
              </w:rPr>
              <w:t>3.</w:t>
            </w:r>
          </w:p>
        </w:tc>
        <w:tc>
          <w:tcPr>
            <w:tcW w:w="2150" w:type="pct"/>
            <w:vAlign w:val="center"/>
          </w:tcPr>
          <w:p w:rsidR="00790DAA" w:rsidRPr="006E3E1A" w:rsidRDefault="00790DAA" w:rsidP="00686392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E3E1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Wysokość zewnętrzna szafy</w:t>
            </w:r>
          </w:p>
        </w:tc>
        <w:tc>
          <w:tcPr>
            <w:tcW w:w="1451" w:type="pct"/>
            <w:vAlign w:val="center"/>
          </w:tcPr>
          <w:p w:rsidR="00790DAA" w:rsidRPr="006E3E1A" w:rsidRDefault="00790DAA" w:rsidP="00686392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6E3E1A">
              <w:rPr>
                <w:rFonts w:asciiTheme="minorHAnsi" w:hAnsiTheme="minorHAnsi" w:cstheme="minorHAnsi"/>
                <w:sz w:val="28"/>
                <w:szCs w:val="28"/>
              </w:rPr>
              <w:t>200 cm +/- 2 cm</w:t>
            </w:r>
          </w:p>
        </w:tc>
        <w:tc>
          <w:tcPr>
            <w:tcW w:w="1115" w:type="pct"/>
          </w:tcPr>
          <w:p w:rsidR="00790DAA" w:rsidRPr="006E3E1A" w:rsidRDefault="00790DAA" w:rsidP="00686392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790DAA" w:rsidRPr="006E3E1A" w:rsidTr="00FC06E9">
        <w:tc>
          <w:tcPr>
            <w:tcW w:w="283" w:type="pct"/>
          </w:tcPr>
          <w:p w:rsidR="00790DAA" w:rsidRPr="006E3E1A" w:rsidRDefault="00CE68CE" w:rsidP="00686392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</w:rPr>
            </w:pPr>
            <w:r w:rsidRPr="006E3E1A">
              <w:rPr>
                <w:rFonts w:asciiTheme="minorHAnsi" w:hAnsiTheme="minorHAnsi" w:cstheme="minorHAnsi"/>
                <w:sz w:val="20"/>
              </w:rPr>
              <w:t>4.</w:t>
            </w:r>
          </w:p>
        </w:tc>
        <w:tc>
          <w:tcPr>
            <w:tcW w:w="2150" w:type="pct"/>
            <w:vAlign w:val="center"/>
          </w:tcPr>
          <w:p w:rsidR="00790DAA" w:rsidRPr="006E3E1A" w:rsidRDefault="00790DAA" w:rsidP="00686392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E3E1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Jedno skrzydło otwieranych </w:t>
            </w:r>
            <w:r w:rsidR="00CE68CE" w:rsidRPr="006E3E1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przeszkolonych </w:t>
            </w:r>
            <w:r w:rsidRPr="006E3E1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drzwi</w:t>
            </w:r>
            <w:r w:rsidR="003F31A6" w:rsidRPr="006E3E1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z zamkiem</w:t>
            </w:r>
            <w:r w:rsidRPr="006E3E1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451" w:type="pct"/>
            <w:vAlign w:val="center"/>
          </w:tcPr>
          <w:p w:rsidR="00790DAA" w:rsidRPr="006E3E1A" w:rsidRDefault="00790DAA" w:rsidP="00686392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6E3E1A">
              <w:rPr>
                <w:rFonts w:asciiTheme="minorHAnsi" w:hAnsiTheme="minorHAnsi" w:cstheme="minorHAnsi"/>
                <w:sz w:val="28"/>
                <w:szCs w:val="28"/>
              </w:rPr>
              <w:t>Zawias kierunkowy</w:t>
            </w:r>
          </w:p>
        </w:tc>
        <w:tc>
          <w:tcPr>
            <w:tcW w:w="1115" w:type="pct"/>
          </w:tcPr>
          <w:p w:rsidR="00790DAA" w:rsidRPr="006E3E1A" w:rsidRDefault="00790DAA" w:rsidP="00686392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790DAA" w:rsidRPr="006E3E1A" w:rsidTr="00FC06E9">
        <w:tc>
          <w:tcPr>
            <w:tcW w:w="283" w:type="pct"/>
          </w:tcPr>
          <w:p w:rsidR="00790DAA" w:rsidRPr="006E3E1A" w:rsidRDefault="00CE68CE" w:rsidP="00686392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</w:rPr>
            </w:pPr>
            <w:r w:rsidRPr="006E3E1A">
              <w:rPr>
                <w:rFonts w:asciiTheme="minorHAnsi" w:hAnsiTheme="minorHAnsi" w:cstheme="minorHAnsi"/>
                <w:sz w:val="20"/>
              </w:rPr>
              <w:t>5.</w:t>
            </w:r>
          </w:p>
        </w:tc>
        <w:tc>
          <w:tcPr>
            <w:tcW w:w="2150" w:type="pct"/>
            <w:vAlign w:val="center"/>
          </w:tcPr>
          <w:p w:rsidR="00790DAA" w:rsidRPr="006E3E1A" w:rsidRDefault="00790DAA" w:rsidP="00686392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E3E1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Szerokość wnętrza szafy</w:t>
            </w:r>
          </w:p>
        </w:tc>
        <w:tc>
          <w:tcPr>
            <w:tcW w:w="1451" w:type="pct"/>
            <w:vAlign w:val="center"/>
          </w:tcPr>
          <w:p w:rsidR="00790DAA" w:rsidRPr="006E3E1A" w:rsidRDefault="00790DAA" w:rsidP="00686392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6E3E1A">
              <w:rPr>
                <w:rFonts w:asciiTheme="minorHAnsi" w:hAnsiTheme="minorHAnsi" w:cstheme="minorHAnsi"/>
                <w:sz w:val="28"/>
                <w:szCs w:val="28"/>
              </w:rPr>
              <w:t>60,0 cm +/- 1 cm</w:t>
            </w:r>
          </w:p>
        </w:tc>
        <w:tc>
          <w:tcPr>
            <w:tcW w:w="1115" w:type="pct"/>
          </w:tcPr>
          <w:p w:rsidR="00790DAA" w:rsidRPr="006E3E1A" w:rsidRDefault="00790DAA" w:rsidP="00686392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790DAA" w:rsidRPr="006E3E1A" w:rsidTr="00FC06E9">
        <w:tc>
          <w:tcPr>
            <w:tcW w:w="283" w:type="pct"/>
          </w:tcPr>
          <w:p w:rsidR="00790DAA" w:rsidRPr="006E3E1A" w:rsidRDefault="00CE68CE" w:rsidP="00686392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</w:rPr>
            </w:pPr>
            <w:r w:rsidRPr="006E3E1A">
              <w:rPr>
                <w:rFonts w:asciiTheme="minorHAnsi" w:hAnsiTheme="minorHAnsi" w:cstheme="minorHAnsi"/>
                <w:sz w:val="20"/>
              </w:rPr>
              <w:t>6.</w:t>
            </w:r>
          </w:p>
        </w:tc>
        <w:tc>
          <w:tcPr>
            <w:tcW w:w="2150" w:type="pct"/>
            <w:vAlign w:val="center"/>
          </w:tcPr>
          <w:p w:rsidR="00790DAA" w:rsidRPr="006E3E1A" w:rsidRDefault="00790DAA" w:rsidP="00686392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E3E1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Głębokość wnętrza szafy</w:t>
            </w:r>
          </w:p>
        </w:tc>
        <w:tc>
          <w:tcPr>
            <w:tcW w:w="1451" w:type="pct"/>
            <w:vAlign w:val="center"/>
          </w:tcPr>
          <w:p w:rsidR="00790DAA" w:rsidRPr="006E3E1A" w:rsidRDefault="00790DAA" w:rsidP="00686392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6E3E1A">
              <w:rPr>
                <w:rFonts w:asciiTheme="minorHAnsi" w:hAnsiTheme="minorHAnsi" w:cstheme="minorHAnsi"/>
                <w:sz w:val="28"/>
                <w:szCs w:val="28"/>
              </w:rPr>
              <w:t>63 cm +/- 2 cm</w:t>
            </w:r>
          </w:p>
        </w:tc>
        <w:tc>
          <w:tcPr>
            <w:tcW w:w="1115" w:type="pct"/>
          </w:tcPr>
          <w:p w:rsidR="00790DAA" w:rsidRPr="006E3E1A" w:rsidRDefault="00790DAA" w:rsidP="00686392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790DAA" w:rsidRPr="006E3E1A" w:rsidTr="00FC06E9">
        <w:tc>
          <w:tcPr>
            <w:tcW w:w="283" w:type="pct"/>
          </w:tcPr>
          <w:p w:rsidR="00790DAA" w:rsidRPr="006E3E1A" w:rsidRDefault="00CE68CE" w:rsidP="00686392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</w:rPr>
            </w:pPr>
            <w:r w:rsidRPr="006E3E1A">
              <w:rPr>
                <w:rFonts w:asciiTheme="minorHAnsi" w:hAnsiTheme="minorHAnsi" w:cstheme="minorHAnsi"/>
                <w:sz w:val="20"/>
              </w:rPr>
              <w:t>7.</w:t>
            </w:r>
          </w:p>
        </w:tc>
        <w:tc>
          <w:tcPr>
            <w:tcW w:w="2150" w:type="pct"/>
            <w:vAlign w:val="center"/>
          </w:tcPr>
          <w:p w:rsidR="00790DAA" w:rsidRPr="006E3E1A" w:rsidRDefault="00790DAA" w:rsidP="00686392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E3E1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Wysokość wnętrza szafy</w:t>
            </w:r>
          </w:p>
        </w:tc>
        <w:tc>
          <w:tcPr>
            <w:tcW w:w="1451" w:type="pct"/>
            <w:vAlign w:val="center"/>
          </w:tcPr>
          <w:p w:rsidR="00790DAA" w:rsidRPr="006E3E1A" w:rsidRDefault="00B465D8" w:rsidP="00686392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6E3E1A">
              <w:rPr>
                <w:rFonts w:asciiTheme="minorHAnsi" w:hAnsiTheme="minorHAnsi" w:cstheme="minorHAnsi"/>
                <w:sz w:val="28"/>
                <w:szCs w:val="28"/>
              </w:rPr>
              <w:t>15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5</w:t>
            </w:r>
            <w:r w:rsidRPr="006E3E1A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790DAA" w:rsidRPr="006E3E1A">
              <w:rPr>
                <w:rFonts w:asciiTheme="minorHAnsi" w:hAnsiTheme="minorHAnsi" w:cstheme="minorHAnsi"/>
                <w:sz w:val="28"/>
                <w:szCs w:val="28"/>
              </w:rPr>
              <w:t xml:space="preserve">cm +/- 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5</w:t>
            </w:r>
            <w:r w:rsidRPr="006E3E1A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790DAA" w:rsidRPr="006E3E1A">
              <w:rPr>
                <w:rFonts w:asciiTheme="minorHAnsi" w:hAnsiTheme="minorHAnsi" w:cstheme="minorHAnsi"/>
                <w:sz w:val="28"/>
                <w:szCs w:val="28"/>
              </w:rPr>
              <w:t>cm</w:t>
            </w:r>
          </w:p>
        </w:tc>
        <w:tc>
          <w:tcPr>
            <w:tcW w:w="1115" w:type="pct"/>
          </w:tcPr>
          <w:p w:rsidR="00790DAA" w:rsidRPr="006E3E1A" w:rsidRDefault="00790DAA" w:rsidP="00686392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5819E8" w:rsidRPr="006E3E1A" w:rsidTr="00686392">
        <w:tc>
          <w:tcPr>
            <w:tcW w:w="283" w:type="pct"/>
          </w:tcPr>
          <w:p w:rsidR="005819E8" w:rsidRPr="006E3E1A" w:rsidRDefault="005819E8" w:rsidP="00686392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8.</w:t>
            </w:r>
          </w:p>
        </w:tc>
        <w:tc>
          <w:tcPr>
            <w:tcW w:w="2150" w:type="pct"/>
            <w:vAlign w:val="center"/>
          </w:tcPr>
          <w:p w:rsidR="005819E8" w:rsidRPr="006E3E1A" w:rsidRDefault="005819E8" w:rsidP="00686392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Ilość półek</w:t>
            </w:r>
            <w:r w:rsidR="00E0522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z gęstej siatki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451" w:type="pct"/>
            <w:vAlign w:val="center"/>
          </w:tcPr>
          <w:p w:rsidR="005819E8" w:rsidRPr="006E3E1A" w:rsidRDefault="005819E8" w:rsidP="00686392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8 sztuk</w:t>
            </w:r>
          </w:p>
        </w:tc>
        <w:tc>
          <w:tcPr>
            <w:tcW w:w="1115" w:type="pct"/>
          </w:tcPr>
          <w:p w:rsidR="005819E8" w:rsidRPr="006E3E1A" w:rsidRDefault="005819E8" w:rsidP="00686392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790DAA" w:rsidRPr="006E3E1A" w:rsidTr="00FC06E9">
        <w:tc>
          <w:tcPr>
            <w:tcW w:w="283" w:type="pct"/>
          </w:tcPr>
          <w:p w:rsidR="00790DAA" w:rsidRPr="006E3E1A" w:rsidRDefault="005819E8" w:rsidP="00686392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9</w:t>
            </w:r>
            <w:r w:rsidR="00CE68CE" w:rsidRPr="006E3E1A"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2150" w:type="pct"/>
            <w:vAlign w:val="center"/>
          </w:tcPr>
          <w:p w:rsidR="00790DAA" w:rsidRPr="006E3E1A" w:rsidRDefault="00790DAA" w:rsidP="00686392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E3E1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Pojemność użytkowa szafy – nie mniej niż : </w:t>
            </w:r>
          </w:p>
        </w:tc>
        <w:tc>
          <w:tcPr>
            <w:tcW w:w="1451" w:type="pct"/>
            <w:vAlign w:val="center"/>
          </w:tcPr>
          <w:p w:rsidR="00790DAA" w:rsidRPr="006E3E1A" w:rsidRDefault="00790DAA" w:rsidP="00686392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6E3E1A">
              <w:rPr>
                <w:rFonts w:asciiTheme="minorHAnsi" w:hAnsiTheme="minorHAnsi" w:cstheme="minorHAnsi"/>
                <w:sz w:val="28"/>
                <w:szCs w:val="28"/>
              </w:rPr>
              <w:t>570 litrów</w:t>
            </w:r>
          </w:p>
        </w:tc>
        <w:tc>
          <w:tcPr>
            <w:tcW w:w="1115" w:type="pct"/>
          </w:tcPr>
          <w:p w:rsidR="00790DAA" w:rsidRPr="006E3E1A" w:rsidRDefault="00790DAA" w:rsidP="00686392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="00790DAA" w:rsidRPr="006E3E1A" w:rsidRDefault="00790DAA" w:rsidP="00790DAA">
      <w:pPr>
        <w:tabs>
          <w:tab w:val="left" w:pos="284"/>
          <w:tab w:val="left" w:pos="567"/>
          <w:tab w:val="left" w:pos="7655"/>
          <w:tab w:val="left" w:pos="8789"/>
          <w:tab w:val="left" w:pos="8931"/>
        </w:tabs>
        <w:ind w:left="4678"/>
        <w:jc w:val="center"/>
        <w:rPr>
          <w:rFonts w:asciiTheme="minorHAnsi" w:hAnsiTheme="minorHAnsi" w:cstheme="minorHAnsi"/>
          <w:i/>
          <w:sz w:val="24"/>
          <w:szCs w:val="24"/>
        </w:rPr>
      </w:pPr>
    </w:p>
    <w:p w:rsidR="00CE68CE" w:rsidRPr="006E3E1A" w:rsidRDefault="00E05228" w:rsidP="00CE68CE">
      <w:pPr>
        <w:pStyle w:val="Default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2</w:t>
      </w:r>
      <w:r w:rsidRPr="006E3E1A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CE68CE" w:rsidRPr="006E3E1A">
        <w:rPr>
          <w:rFonts w:asciiTheme="minorHAnsi" w:hAnsiTheme="minorHAnsi" w:cstheme="minorHAnsi"/>
          <w:b/>
          <w:sz w:val="28"/>
          <w:szCs w:val="28"/>
        </w:rPr>
        <w:t>szt</w:t>
      </w:r>
      <w:r w:rsidR="00FC06E9">
        <w:rPr>
          <w:rFonts w:asciiTheme="minorHAnsi" w:hAnsiTheme="minorHAnsi" w:cstheme="minorHAnsi"/>
          <w:b/>
          <w:sz w:val="28"/>
          <w:szCs w:val="28"/>
        </w:rPr>
        <w:t>.</w:t>
      </w:r>
      <w:r w:rsidR="00CE68CE" w:rsidRPr="006E3E1A">
        <w:rPr>
          <w:rFonts w:asciiTheme="minorHAnsi" w:hAnsiTheme="minorHAnsi" w:cstheme="minorHAnsi"/>
          <w:b/>
          <w:sz w:val="28"/>
          <w:szCs w:val="28"/>
        </w:rPr>
        <w:t xml:space="preserve"> – szafa</w:t>
      </w:r>
      <w:r w:rsidR="00E66868" w:rsidRPr="006E3E1A">
        <w:rPr>
          <w:rFonts w:asciiTheme="minorHAnsi" w:hAnsiTheme="minorHAnsi" w:cstheme="minorHAnsi"/>
          <w:b/>
          <w:sz w:val="28"/>
          <w:szCs w:val="28"/>
        </w:rPr>
        <w:t xml:space="preserve"> szerokość</w:t>
      </w:r>
      <w:r w:rsidR="00CE68CE" w:rsidRPr="006E3E1A">
        <w:rPr>
          <w:rFonts w:asciiTheme="minorHAnsi" w:hAnsiTheme="minorHAnsi" w:cstheme="minorHAnsi"/>
          <w:b/>
          <w:sz w:val="28"/>
          <w:szCs w:val="28"/>
        </w:rPr>
        <w:t xml:space="preserve"> 140 cm – drzwi rozsuwane </w:t>
      </w:r>
      <w:r w:rsidR="00C067EF" w:rsidRPr="006E3E1A">
        <w:rPr>
          <w:rFonts w:asciiTheme="minorHAnsi" w:hAnsiTheme="minorHAnsi" w:cstheme="minorHAnsi"/>
          <w:b/>
          <w:sz w:val="28"/>
          <w:szCs w:val="28"/>
        </w:rPr>
        <w:br/>
      </w:r>
    </w:p>
    <w:tbl>
      <w:tblPr>
        <w:tblW w:w="6181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"/>
        <w:gridCol w:w="4411"/>
        <w:gridCol w:w="2977"/>
        <w:gridCol w:w="2287"/>
      </w:tblGrid>
      <w:tr w:rsidR="003F31A6" w:rsidRPr="006E3E1A" w:rsidTr="00FC06E9">
        <w:tc>
          <w:tcPr>
            <w:tcW w:w="283" w:type="pct"/>
          </w:tcPr>
          <w:p w:rsidR="003F31A6" w:rsidRPr="006E3E1A" w:rsidRDefault="003F31A6" w:rsidP="00686392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50" w:type="pct"/>
            <w:vAlign w:val="center"/>
          </w:tcPr>
          <w:p w:rsidR="003F31A6" w:rsidRPr="006E3E1A" w:rsidRDefault="003F31A6" w:rsidP="00686392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E3E1A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Szafa </w:t>
            </w:r>
            <w:r w:rsidR="00CE68CE" w:rsidRPr="006E3E1A">
              <w:rPr>
                <w:rFonts w:asciiTheme="minorHAnsi" w:hAnsiTheme="minorHAnsi" w:cstheme="minorHAnsi"/>
                <w:b/>
                <w:sz w:val="28"/>
                <w:szCs w:val="28"/>
              </w:rPr>
              <w:t>dwu</w:t>
            </w:r>
            <w:r w:rsidRPr="006E3E1A">
              <w:rPr>
                <w:rFonts w:asciiTheme="minorHAnsi" w:hAnsiTheme="minorHAnsi" w:cstheme="minorHAnsi"/>
                <w:b/>
                <w:sz w:val="28"/>
                <w:szCs w:val="28"/>
              </w:rPr>
              <w:t>komorowa</w:t>
            </w:r>
            <w:r w:rsidRPr="006E3E1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– 1 sztuka</w:t>
            </w:r>
          </w:p>
        </w:tc>
        <w:tc>
          <w:tcPr>
            <w:tcW w:w="1451" w:type="pct"/>
          </w:tcPr>
          <w:p w:rsidR="003F31A6" w:rsidRPr="006E3E1A" w:rsidRDefault="003F31A6" w:rsidP="00686392">
            <w:pPr>
              <w:pStyle w:val="Defaul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E3E1A">
              <w:rPr>
                <w:rFonts w:asciiTheme="minorHAnsi" w:hAnsiTheme="minorHAnsi" w:cstheme="minorHAnsi"/>
                <w:b/>
                <w:sz w:val="28"/>
                <w:szCs w:val="28"/>
              </w:rPr>
              <w:t>Parametry wymagane</w:t>
            </w:r>
          </w:p>
        </w:tc>
        <w:tc>
          <w:tcPr>
            <w:tcW w:w="1115" w:type="pct"/>
          </w:tcPr>
          <w:p w:rsidR="003F31A6" w:rsidRPr="006E3E1A" w:rsidRDefault="003F31A6" w:rsidP="00E66868">
            <w:pPr>
              <w:pStyle w:val="Akapitzlist"/>
              <w:ind w:left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E3E1A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Potwierdzenie parametrów przez </w:t>
            </w:r>
            <w:r w:rsidR="00386CE7">
              <w:rPr>
                <w:rFonts w:asciiTheme="minorHAnsi" w:hAnsiTheme="minorHAnsi" w:cstheme="minorHAnsi"/>
                <w:b/>
                <w:sz w:val="28"/>
                <w:szCs w:val="28"/>
              </w:rPr>
              <w:t>Wykonawcę</w:t>
            </w:r>
          </w:p>
        </w:tc>
      </w:tr>
      <w:tr w:rsidR="00CE68CE" w:rsidRPr="006E3E1A" w:rsidTr="00FC06E9">
        <w:tc>
          <w:tcPr>
            <w:tcW w:w="283" w:type="pct"/>
          </w:tcPr>
          <w:p w:rsidR="00CE68CE" w:rsidRPr="006E3E1A" w:rsidRDefault="00CE68CE" w:rsidP="00CE68CE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</w:rPr>
            </w:pPr>
            <w:r w:rsidRPr="006E3E1A">
              <w:rPr>
                <w:rFonts w:asciiTheme="minorHAnsi" w:hAnsiTheme="minorHAnsi" w:cstheme="minorHAnsi"/>
                <w:sz w:val="20"/>
              </w:rPr>
              <w:t>1.</w:t>
            </w:r>
          </w:p>
        </w:tc>
        <w:tc>
          <w:tcPr>
            <w:tcW w:w="2150" w:type="pct"/>
            <w:vAlign w:val="center"/>
          </w:tcPr>
          <w:p w:rsidR="00CE68CE" w:rsidRPr="006E3E1A" w:rsidRDefault="00CE68CE" w:rsidP="00CE68CE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E3E1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Szerokość zewnętrzna szafy</w:t>
            </w:r>
          </w:p>
        </w:tc>
        <w:tc>
          <w:tcPr>
            <w:tcW w:w="1451" w:type="pct"/>
            <w:vAlign w:val="center"/>
          </w:tcPr>
          <w:p w:rsidR="00CE68CE" w:rsidRPr="006E3E1A" w:rsidRDefault="00CE68CE" w:rsidP="00CE68CE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6E3E1A">
              <w:rPr>
                <w:rFonts w:asciiTheme="minorHAnsi" w:hAnsiTheme="minorHAnsi" w:cstheme="minorHAnsi"/>
                <w:sz w:val="28"/>
                <w:szCs w:val="28"/>
              </w:rPr>
              <w:t>140 cm +/- 1 cm</w:t>
            </w:r>
          </w:p>
        </w:tc>
        <w:tc>
          <w:tcPr>
            <w:tcW w:w="1115" w:type="pct"/>
          </w:tcPr>
          <w:p w:rsidR="00CE68CE" w:rsidRPr="006E3E1A" w:rsidRDefault="00CE68CE" w:rsidP="00CE68CE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CE68CE" w:rsidRPr="006E3E1A" w:rsidTr="00FC06E9">
        <w:tc>
          <w:tcPr>
            <w:tcW w:w="283" w:type="pct"/>
          </w:tcPr>
          <w:p w:rsidR="00CE68CE" w:rsidRPr="006E3E1A" w:rsidRDefault="00CE68CE" w:rsidP="00CE68CE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</w:rPr>
            </w:pPr>
            <w:r w:rsidRPr="006E3E1A">
              <w:rPr>
                <w:rFonts w:asciiTheme="minorHAnsi" w:hAnsiTheme="minorHAnsi" w:cstheme="minorHAnsi"/>
                <w:sz w:val="20"/>
              </w:rPr>
              <w:t>2.</w:t>
            </w:r>
          </w:p>
        </w:tc>
        <w:tc>
          <w:tcPr>
            <w:tcW w:w="2150" w:type="pct"/>
            <w:vAlign w:val="center"/>
          </w:tcPr>
          <w:p w:rsidR="00CE68CE" w:rsidRPr="006E3E1A" w:rsidRDefault="00CE68CE" w:rsidP="00CE68CE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E3E1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Głębokość zewnętrzna szafy</w:t>
            </w:r>
          </w:p>
        </w:tc>
        <w:tc>
          <w:tcPr>
            <w:tcW w:w="1451" w:type="pct"/>
            <w:vAlign w:val="center"/>
          </w:tcPr>
          <w:p w:rsidR="00CE68CE" w:rsidRPr="006E3E1A" w:rsidRDefault="00CE68CE" w:rsidP="00CE68CE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6E3E1A">
              <w:rPr>
                <w:rFonts w:asciiTheme="minorHAnsi" w:hAnsiTheme="minorHAnsi" w:cstheme="minorHAnsi"/>
                <w:sz w:val="28"/>
                <w:szCs w:val="28"/>
              </w:rPr>
              <w:t>80 cm +/- 1 cm</w:t>
            </w:r>
          </w:p>
        </w:tc>
        <w:tc>
          <w:tcPr>
            <w:tcW w:w="1115" w:type="pct"/>
          </w:tcPr>
          <w:p w:rsidR="00CE68CE" w:rsidRPr="006E3E1A" w:rsidRDefault="00CE68CE" w:rsidP="00CE68CE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CE68CE" w:rsidRPr="006E3E1A" w:rsidTr="00FC06E9">
        <w:tc>
          <w:tcPr>
            <w:tcW w:w="283" w:type="pct"/>
          </w:tcPr>
          <w:p w:rsidR="00CE68CE" w:rsidRPr="006E3E1A" w:rsidRDefault="00CE68CE" w:rsidP="00CE68CE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</w:rPr>
            </w:pPr>
            <w:r w:rsidRPr="006E3E1A">
              <w:rPr>
                <w:rFonts w:asciiTheme="minorHAnsi" w:hAnsiTheme="minorHAnsi" w:cstheme="minorHAnsi"/>
                <w:sz w:val="20"/>
              </w:rPr>
              <w:t>3.</w:t>
            </w:r>
          </w:p>
        </w:tc>
        <w:tc>
          <w:tcPr>
            <w:tcW w:w="2150" w:type="pct"/>
            <w:vAlign w:val="center"/>
          </w:tcPr>
          <w:p w:rsidR="00CE68CE" w:rsidRPr="006E3E1A" w:rsidRDefault="00CE68CE" w:rsidP="00CE68CE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E3E1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Wysokość zewnętrzna szafy</w:t>
            </w:r>
          </w:p>
        </w:tc>
        <w:tc>
          <w:tcPr>
            <w:tcW w:w="1451" w:type="pct"/>
            <w:vAlign w:val="center"/>
          </w:tcPr>
          <w:p w:rsidR="00CE68CE" w:rsidRPr="006E3E1A" w:rsidRDefault="00CE68CE" w:rsidP="00CE68CE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6E3E1A">
              <w:rPr>
                <w:rFonts w:asciiTheme="minorHAnsi" w:hAnsiTheme="minorHAnsi" w:cstheme="minorHAnsi"/>
                <w:sz w:val="28"/>
                <w:szCs w:val="28"/>
              </w:rPr>
              <w:t>200 cm +/- 2 cm</w:t>
            </w:r>
          </w:p>
        </w:tc>
        <w:tc>
          <w:tcPr>
            <w:tcW w:w="1115" w:type="pct"/>
          </w:tcPr>
          <w:p w:rsidR="00CE68CE" w:rsidRPr="006E3E1A" w:rsidRDefault="00CE68CE" w:rsidP="00CE68CE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CE68CE" w:rsidRPr="006E3E1A" w:rsidTr="00FC06E9">
        <w:tc>
          <w:tcPr>
            <w:tcW w:w="283" w:type="pct"/>
          </w:tcPr>
          <w:p w:rsidR="00CE68CE" w:rsidRPr="006E3E1A" w:rsidRDefault="00CE68CE" w:rsidP="00CE68CE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</w:rPr>
            </w:pPr>
            <w:r w:rsidRPr="006E3E1A">
              <w:rPr>
                <w:rFonts w:asciiTheme="minorHAnsi" w:hAnsiTheme="minorHAnsi" w:cstheme="minorHAnsi"/>
                <w:sz w:val="20"/>
              </w:rPr>
              <w:t>4.</w:t>
            </w:r>
          </w:p>
        </w:tc>
        <w:tc>
          <w:tcPr>
            <w:tcW w:w="2150" w:type="pct"/>
            <w:vAlign w:val="center"/>
          </w:tcPr>
          <w:p w:rsidR="00CE68CE" w:rsidRPr="006E3E1A" w:rsidRDefault="00CE68CE" w:rsidP="00CE68CE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E3E1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Dwa skrzydła rozsuwanych przeszklonych drzwi z zamkiem </w:t>
            </w:r>
          </w:p>
        </w:tc>
        <w:tc>
          <w:tcPr>
            <w:tcW w:w="1451" w:type="pct"/>
            <w:vAlign w:val="center"/>
          </w:tcPr>
          <w:p w:rsidR="00CE68CE" w:rsidRPr="006E3E1A" w:rsidRDefault="00CE68CE" w:rsidP="00CE68CE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6E3E1A">
              <w:rPr>
                <w:rFonts w:asciiTheme="minorHAnsi" w:hAnsiTheme="minorHAnsi" w:cstheme="minorHAnsi"/>
                <w:sz w:val="28"/>
                <w:szCs w:val="28"/>
              </w:rPr>
              <w:t>System przesuwny</w:t>
            </w:r>
          </w:p>
        </w:tc>
        <w:tc>
          <w:tcPr>
            <w:tcW w:w="1115" w:type="pct"/>
          </w:tcPr>
          <w:p w:rsidR="00CE68CE" w:rsidRPr="006E3E1A" w:rsidRDefault="00CE68CE" w:rsidP="00CE68CE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CE68CE" w:rsidRPr="006E3E1A" w:rsidTr="00FC06E9">
        <w:tc>
          <w:tcPr>
            <w:tcW w:w="283" w:type="pct"/>
          </w:tcPr>
          <w:p w:rsidR="00CE68CE" w:rsidRPr="006E3E1A" w:rsidRDefault="00CE68CE" w:rsidP="00CE68CE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</w:rPr>
            </w:pPr>
            <w:r w:rsidRPr="006E3E1A">
              <w:rPr>
                <w:rFonts w:asciiTheme="minorHAnsi" w:hAnsiTheme="minorHAnsi" w:cstheme="minorHAnsi"/>
                <w:sz w:val="20"/>
              </w:rPr>
              <w:t>5.</w:t>
            </w:r>
          </w:p>
        </w:tc>
        <w:tc>
          <w:tcPr>
            <w:tcW w:w="2150" w:type="pct"/>
            <w:vAlign w:val="center"/>
          </w:tcPr>
          <w:p w:rsidR="00CE68CE" w:rsidRPr="006E3E1A" w:rsidRDefault="00CE68CE" w:rsidP="00CE68CE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E3E1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Szerokość wnętrza szafy</w:t>
            </w:r>
          </w:p>
        </w:tc>
        <w:tc>
          <w:tcPr>
            <w:tcW w:w="1451" w:type="pct"/>
            <w:vAlign w:val="center"/>
          </w:tcPr>
          <w:p w:rsidR="00CE68CE" w:rsidRPr="006E3E1A" w:rsidRDefault="00CE68CE" w:rsidP="00CE68CE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6E3E1A">
              <w:rPr>
                <w:rFonts w:asciiTheme="minorHAnsi" w:hAnsiTheme="minorHAnsi" w:cstheme="minorHAnsi"/>
                <w:sz w:val="28"/>
                <w:szCs w:val="28"/>
              </w:rPr>
              <w:t>2 x 60,0 cm +/- 1 cm</w:t>
            </w:r>
          </w:p>
        </w:tc>
        <w:tc>
          <w:tcPr>
            <w:tcW w:w="1115" w:type="pct"/>
          </w:tcPr>
          <w:p w:rsidR="00CE68CE" w:rsidRPr="006E3E1A" w:rsidRDefault="00CE68CE" w:rsidP="00CE68CE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CE68CE" w:rsidRPr="006E3E1A" w:rsidTr="00FC06E9">
        <w:tc>
          <w:tcPr>
            <w:tcW w:w="283" w:type="pct"/>
          </w:tcPr>
          <w:p w:rsidR="00CE68CE" w:rsidRPr="006E3E1A" w:rsidRDefault="00CE68CE" w:rsidP="00CE68CE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</w:rPr>
            </w:pPr>
            <w:r w:rsidRPr="006E3E1A">
              <w:rPr>
                <w:rFonts w:asciiTheme="minorHAnsi" w:hAnsiTheme="minorHAnsi" w:cstheme="minorHAnsi"/>
                <w:sz w:val="20"/>
              </w:rPr>
              <w:t>6.</w:t>
            </w:r>
          </w:p>
        </w:tc>
        <w:tc>
          <w:tcPr>
            <w:tcW w:w="2150" w:type="pct"/>
            <w:vAlign w:val="center"/>
          </w:tcPr>
          <w:p w:rsidR="00CE68CE" w:rsidRPr="006E3E1A" w:rsidRDefault="00CE68CE" w:rsidP="00CE68CE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E3E1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Głębokość wnętrza szafy</w:t>
            </w:r>
          </w:p>
        </w:tc>
        <w:tc>
          <w:tcPr>
            <w:tcW w:w="1451" w:type="pct"/>
            <w:vAlign w:val="center"/>
          </w:tcPr>
          <w:p w:rsidR="00CE68CE" w:rsidRPr="006E3E1A" w:rsidRDefault="00CE68CE" w:rsidP="00CE68CE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6E3E1A">
              <w:rPr>
                <w:rFonts w:asciiTheme="minorHAnsi" w:hAnsiTheme="minorHAnsi" w:cstheme="minorHAnsi"/>
                <w:sz w:val="28"/>
                <w:szCs w:val="28"/>
              </w:rPr>
              <w:t>63 cm +/- 2 cm</w:t>
            </w:r>
          </w:p>
        </w:tc>
        <w:tc>
          <w:tcPr>
            <w:tcW w:w="1115" w:type="pct"/>
          </w:tcPr>
          <w:p w:rsidR="00CE68CE" w:rsidRPr="006E3E1A" w:rsidRDefault="00CE68CE" w:rsidP="00CE68CE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CE68CE" w:rsidRPr="006E3E1A" w:rsidTr="00FC06E9">
        <w:tc>
          <w:tcPr>
            <w:tcW w:w="283" w:type="pct"/>
          </w:tcPr>
          <w:p w:rsidR="00CE68CE" w:rsidRPr="006E3E1A" w:rsidRDefault="00CE68CE" w:rsidP="00CE68CE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</w:rPr>
            </w:pPr>
            <w:r w:rsidRPr="006E3E1A">
              <w:rPr>
                <w:rFonts w:asciiTheme="minorHAnsi" w:hAnsiTheme="minorHAnsi" w:cstheme="minorHAnsi"/>
                <w:sz w:val="20"/>
              </w:rPr>
              <w:t>7.</w:t>
            </w:r>
          </w:p>
        </w:tc>
        <w:tc>
          <w:tcPr>
            <w:tcW w:w="2150" w:type="pct"/>
            <w:vAlign w:val="center"/>
          </w:tcPr>
          <w:p w:rsidR="00CE68CE" w:rsidRPr="006E3E1A" w:rsidRDefault="00CE68CE" w:rsidP="00CE68CE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E3E1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Wysokość wnętrza szafy</w:t>
            </w:r>
          </w:p>
        </w:tc>
        <w:tc>
          <w:tcPr>
            <w:tcW w:w="1451" w:type="pct"/>
            <w:vAlign w:val="center"/>
          </w:tcPr>
          <w:p w:rsidR="00CE68CE" w:rsidRPr="006E3E1A" w:rsidRDefault="00B465D8" w:rsidP="00CE68CE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6E3E1A">
              <w:rPr>
                <w:rFonts w:asciiTheme="minorHAnsi" w:hAnsiTheme="minorHAnsi" w:cstheme="minorHAnsi"/>
                <w:sz w:val="28"/>
                <w:szCs w:val="28"/>
              </w:rPr>
              <w:t>15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5</w:t>
            </w:r>
            <w:r w:rsidRPr="006E3E1A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CE68CE" w:rsidRPr="006E3E1A">
              <w:rPr>
                <w:rFonts w:asciiTheme="minorHAnsi" w:hAnsiTheme="minorHAnsi" w:cstheme="minorHAnsi"/>
                <w:sz w:val="28"/>
                <w:szCs w:val="28"/>
              </w:rPr>
              <w:t xml:space="preserve">cm +/- 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5</w:t>
            </w:r>
            <w:r w:rsidRPr="006E3E1A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CE68CE" w:rsidRPr="006E3E1A">
              <w:rPr>
                <w:rFonts w:asciiTheme="minorHAnsi" w:hAnsiTheme="minorHAnsi" w:cstheme="minorHAnsi"/>
                <w:sz w:val="28"/>
                <w:szCs w:val="28"/>
              </w:rPr>
              <w:t>cm</w:t>
            </w:r>
          </w:p>
        </w:tc>
        <w:tc>
          <w:tcPr>
            <w:tcW w:w="1115" w:type="pct"/>
          </w:tcPr>
          <w:p w:rsidR="00CE68CE" w:rsidRPr="006E3E1A" w:rsidRDefault="00CE68CE" w:rsidP="00CE68CE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5819E8" w:rsidRPr="006E3E1A" w:rsidTr="00686392">
        <w:tc>
          <w:tcPr>
            <w:tcW w:w="283" w:type="pct"/>
          </w:tcPr>
          <w:p w:rsidR="005819E8" w:rsidRPr="006E3E1A" w:rsidRDefault="005819E8" w:rsidP="00686392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8.</w:t>
            </w:r>
          </w:p>
        </w:tc>
        <w:tc>
          <w:tcPr>
            <w:tcW w:w="2150" w:type="pct"/>
            <w:vAlign w:val="center"/>
          </w:tcPr>
          <w:p w:rsidR="005819E8" w:rsidRPr="006E3E1A" w:rsidRDefault="005819E8" w:rsidP="00686392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Ilość półek </w:t>
            </w:r>
            <w:r w:rsidR="00E0522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z gęstej siatki</w:t>
            </w:r>
          </w:p>
        </w:tc>
        <w:tc>
          <w:tcPr>
            <w:tcW w:w="1451" w:type="pct"/>
            <w:vAlign w:val="center"/>
          </w:tcPr>
          <w:p w:rsidR="005819E8" w:rsidRPr="006E3E1A" w:rsidRDefault="00E7387C" w:rsidP="00686392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16</w:t>
            </w:r>
            <w:r w:rsidR="005819E8">
              <w:rPr>
                <w:rFonts w:asciiTheme="minorHAnsi" w:hAnsiTheme="minorHAnsi" w:cstheme="minorHAnsi"/>
                <w:sz w:val="28"/>
                <w:szCs w:val="28"/>
              </w:rPr>
              <w:t xml:space="preserve"> sztuk</w:t>
            </w:r>
          </w:p>
        </w:tc>
        <w:tc>
          <w:tcPr>
            <w:tcW w:w="1115" w:type="pct"/>
          </w:tcPr>
          <w:p w:rsidR="005819E8" w:rsidRPr="006E3E1A" w:rsidRDefault="005819E8" w:rsidP="00686392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CE68CE" w:rsidRPr="006E3E1A" w:rsidTr="00FC06E9">
        <w:tc>
          <w:tcPr>
            <w:tcW w:w="283" w:type="pct"/>
          </w:tcPr>
          <w:p w:rsidR="00CE68CE" w:rsidRPr="006E3E1A" w:rsidRDefault="005819E8" w:rsidP="00CE68CE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9</w:t>
            </w:r>
            <w:r w:rsidR="00CE68CE" w:rsidRPr="006E3E1A"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2150" w:type="pct"/>
            <w:vAlign w:val="center"/>
          </w:tcPr>
          <w:p w:rsidR="00CE68CE" w:rsidRPr="006E3E1A" w:rsidRDefault="00CE68CE" w:rsidP="00CE68CE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E3E1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Pojemność użytkowa szafy – nie mniej niż : </w:t>
            </w:r>
          </w:p>
        </w:tc>
        <w:tc>
          <w:tcPr>
            <w:tcW w:w="1451" w:type="pct"/>
            <w:vAlign w:val="center"/>
          </w:tcPr>
          <w:p w:rsidR="00CE68CE" w:rsidRPr="006E3E1A" w:rsidRDefault="00CE68CE" w:rsidP="00CE68CE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6E3E1A">
              <w:rPr>
                <w:rFonts w:asciiTheme="minorHAnsi" w:hAnsiTheme="minorHAnsi" w:cstheme="minorHAnsi"/>
                <w:sz w:val="28"/>
                <w:szCs w:val="28"/>
              </w:rPr>
              <w:t>1150 litrów</w:t>
            </w:r>
          </w:p>
        </w:tc>
        <w:tc>
          <w:tcPr>
            <w:tcW w:w="1115" w:type="pct"/>
          </w:tcPr>
          <w:p w:rsidR="00CE68CE" w:rsidRPr="006E3E1A" w:rsidRDefault="00CE68CE" w:rsidP="00CE68CE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="00790DAA" w:rsidRPr="006E3E1A" w:rsidRDefault="00790DAA" w:rsidP="00790DAA">
      <w:pPr>
        <w:tabs>
          <w:tab w:val="left" w:pos="284"/>
          <w:tab w:val="left" w:pos="567"/>
          <w:tab w:val="left" w:pos="7655"/>
          <w:tab w:val="left" w:pos="8789"/>
          <w:tab w:val="left" w:pos="8931"/>
        </w:tabs>
        <w:rPr>
          <w:rFonts w:asciiTheme="minorHAnsi" w:hAnsiTheme="minorHAnsi" w:cstheme="minorHAnsi"/>
          <w:i/>
          <w:sz w:val="24"/>
          <w:szCs w:val="24"/>
        </w:rPr>
      </w:pPr>
    </w:p>
    <w:p w:rsidR="007D753D" w:rsidRPr="006E3E1A" w:rsidRDefault="007D753D" w:rsidP="00790DAA">
      <w:pPr>
        <w:tabs>
          <w:tab w:val="left" w:pos="284"/>
          <w:tab w:val="left" w:pos="567"/>
          <w:tab w:val="left" w:pos="7655"/>
          <w:tab w:val="left" w:pos="8789"/>
          <w:tab w:val="left" w:pos="8931"/>
        </w:tabs>
        <w:rPr>
          <w:rFonts w:asciiTheme="minorHAnsi" w:hAnsiTheme="minorHAnsi" w:cstheme="minorHAnsi"/>
          <w:i/>
          <w:sz w:val="24"/>
          <w:szCs w:val="24"/>
        </w:rPr>
      </w:pPr>
    </w:p>
    <w:p w:rsidR="00CE68CE" w:rsidRDefault="00CE68CE" w:rsidP="00790DAA">
      <w:pPr>
        <w:tabs>
          <w:tab w:val="left" w:pos="284"/>
          <w:tab w:val="left" w:pos="567"/>
          <w:tab w:val="left" w:pos="7655"/>
          <w:tab w:val="left" w:pos="8789"/>
          <w:tab w:val="left" w:pos="8931"/>
        </w:tabs>
        <w:rPr>
          <w:rFonts w:asciiTheme="minorHAnsi" w:hAnsiTheme="minorHAnsi" w:cstheme="minorHAnsi"/>
          <w:i/>
          <w:sz w:val="24"/>
          <w:szCs w:val="24"/>
        </w:rPr>
      </w:pPr>
    </w:p>
    <w:p w:rsidR="00596C20" w:rsidRDefault="00596C20" w:rsidP="00790DAA">
      <w:pPr>
        <w:tabs>
          <w:tab w:val="left" w:pos="284"/>
          <w:tab w:val="left" w:pos="567"/>
          <w:tab w:val="left" w:pos="7655"/>
          <w:tab w:val="left" w:pos="8789"/>
          <w:tab w:val="left" w:pos="8931"/>
        </w:tabs>
        <w:rPr>
          <w:rFonts w:asciiTheme="minorHAnsi" w:hAnsiTheme="minorHAnsi" w:cstheme="minorHAnsi"/>
          <w:i/>
          <w:sz w:val="24"/>
          <w:szCs w:val="24"/>
        </w:rPr>
      </w:pPr>
    </w:p>
    <w:p w:rsidR="00596C20" w:rsidRDefault="00596C20" w:rsidP="00790DAA">
      <w:pPr>
        <w:tabs>
          <w:tab w:val="left" w:pos="284"/>
          <w:tab w:val="left" w:pos="567"/>
          <w:tab w:val="left" w:pos="7655"/>
          <w:tab w:val="left" w:pos="8789"/>
          <w:tab w:val="left" w:pos="8931"/>
        </w:tabs>
        <w:rPr>
          <w:rFonts w:asciiTheme="minorHAnsi" w:hAnsiTheme="minorHAnsi" w:cstheme="minorHAnsi"/>
          <w:i/>
          <w:sz w:val="24"/>
          <w:szCs w:val="24"/>
        </w:rPr>
      </w:pPr>
    </w:p>
    <w:p w:rsidR="00596C20" w:rsidRPr="006E3E1A" w:rsidRDefault="00596C20" w:rsidP="00790DAA">
      <w:pPr>
        <w:tabs>
          <w:tab w:val="left" w:pos="284"/>
          <w:tab w:val="left" w:pos="567"/>
          <w:tab w:val="left" w:pos="7655"/>
          <w:tab w:val="left" w:pos="8789"/>
          <w:tab w:val="left" w:pos="8931"/>
        </w:tabs>
        <w:rPr>
          <w:rFonts w:asciiTheme="minorHAnsi" w:hAnsiTheme="minorHAnsi" w:cstheme="minorHAnsi"/>
          <w:i/>
          <w:sz w:val="24"/>
          <w:szCs w:val="24"/>
        </w:rPr>
      </w:pPr>
    </w:p>
    <w:p w:rsidR="00CE68CE" w:rsidRPr="006E3E1A" w:rsidRDefault="00E05228" w:rsidP="00CE68CE">
      <w:pPr>
        <w:pStyle w:val="Default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1</w:t>
      </w:r>
      <w:r w:rsidRPr="006E3E1A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CE68CE" w:rsidRPr="006E3E1A">
        <w:rPr>
          <w:rFonts w:asciiTheme="minorHAnsi" w:hAnsiTheme="minorHAnsi" w:cstheme="minorHAnsi"/>
          <w:b/>
          <w:sz w:val="28"/>
          <w:szCs w:val="28"/>
        </w:rPr>
        <w:t>szt</w:t>
      </w:r>
      <w:r w:rsidR="00FC06E9">
        <w:rPr>
          <w:rFonts w:asciiTheme="minorHAnsi" w:hAnsiTheme="minorHAnsi" w:cstheme="minorHAnsi"/>
          <w:b/>
          <w:sz w:val="28"/>
          <w:szCs w:val="28"/>
        </w:rPr>
        <w:t>.</w:t>
      </w:r>
      <w:r w:rsidR="00CE68CE" w:rsidRPr="006E3E1A">
        <w:rPr>
          <w:rFonts w:asciiTheme="minorHAnsi" w:hAnsiTheme="minorHAnsi" w:cstheme="minorHAnsi"/>
          <w:b/>
          <w:sz w:val="28"/>
          <w:szCs w:val="28"/>
        </w:rPr>
        <w:t xml:space="preserve"> – szafa </w:t>
      </w:r>
      <w:r w:rsidR="00E66868" w:rsidRPr="006E3E1A">
        <w:rPr>
          <w:rFonts w:asciiTheme="minorHAnsi" w:hAnsiTheme="minorHAnsi" w:cstheme="minorHAnsi"/>
          <w:b/>
          <w:sz w:val="28"/>
          <w:szCs w:val="28"/>
        </w:rPr>
        <w:t xml:space="preserve">szerokość </w:t>
      </w:r>
      <w:r w:rsidR="00CE68CE" w:rsidRPr="006E3E1A">
        <w:rPr>
          <w:rFonts w:asciiTheme="minorHAnsi" w:hAnsiTheme="minorHAnsi" w:cstheme="minorHAnsi"/>
          <w:b/>
          <w:sz w:val="28"/>
          <w:szCs w:val="28"/>
        </w:rPr>
        <w:t>140 cm – drzwi otwierane</w:t>
      </w:r>
    </w:p>
    <w:p w:rsidR="00CE68CE" w:rsidRPr="006E3E1A" w:rsidRDefault="00CE68CE" w:rsidP="00790DAA">
      <w:pPr>
        <w:tabs>
          <w:tab w:val="left" w:pos="284"/>
          <w:tab w:val="left" w:pos="567"/>
          <w:tab w:val="left" w:pos="7655"/>
          <w:tab w:val="left" w:pos="8789"/>
          <w:tab w:val="left" w:pos="8931"/>
        </w:tabs>
        <w:rPr>
          <w:rFonts w:asciiTheme="minorHAnsi" w:hAnsiTheme="minorHAnsi" w:cstheme="minorHAnsi"/>
          <w:i/>
          <w:sz w:val="24"/>
          <w:szCs w:val="24"/>
        </w:rPr>
      </w:pPr>
    </w:p>
    <w:tbl>
      <w:tblPr>
        <w:tblW w:w="6181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"/>
        <w:gridCol w:w="4410"/>
        <w:gridCol w:w="2978"/>
        <w:gridCol w:w="2287"/>
      </w:tblGrid>
      <w:tr w:rsidR="00CE68CE" w:rsidRPr="006E3E1A" w:rsidTr="009B3A21">
        <w:tc>
          <w:tcPr>
            <w:tcW w:w="283" w:type="pct"/>
          </w:tcPr>
          <w:p w:rsidR="00CE68CE" w:rsidRPr="006E3E1A" w:rsidRDefault="00CE68CE" w:rsidP="00686392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50" w:type="pct"/>
            <w:vAlign w:val="center"/>
          </w:tcPr>
          <w:p w:rsidR="00CE68CE" w:rsidRPr="006E3E1A" w:rsidRDefault="00CE68CE" w:rsidP="00686392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E3E1A">
              <w:rPr>
                <w:rFonts w:asciiTheme="minorHAnsi" w:hAnsiTheme="minorHAnsi" w:cstheme="minorHAnsi"/>
                <w:b/>
                <w:sz w:val="28"/>
                <w:szCs w:val="28"/>
              </w:rPr>
              <w:t>Szafa dwukomorowa</w:t>
            </w:r>
            <w:r w:rsidRPr="006E3E1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– 2 sztuki</w:t>
            </w:r>
          </w:p>
        </w:tc>
        <w:tc>
          <w:tcPr>
            <w:tcW w:w="1452" w:type="pct"/>
          </w:tcPr>
          <w:p w:rsidR="00CE68CE" w:rsidRPr="006E3E1A" w:rsidRDefault="00CE68CE" w:rsidP="00686392">
            <w:pPr>
              <w:pStyle w:val="Defaul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E3E1A">
              <w:rPr>
                <w:rFonts w:asciiTheme="minorHAnsi" w:hAnsiTheme="minorHAnsi" w:cstheme="minorHAnsi"/>
                <w:b/>
                <w:sz w:val="28"/>
                <w:szCs w:val="28"/>
              </w:rPr>
              <w:t>Parametry wymagane</w:t>
            </w:r>
          </w:p>
        </w:tc>
        <w:tc>
          <w:tcPr>
            <w:tcW w:w="1115" w:type="pct"/>
          </w:tcPr>
          <w:p w:rsidR="00CE68CE" w:rsidRPr="006E3E1A" w:rsidRDefault="00CE68CE" w:rsidP="00E66868">
            <w:pPr>
              <w:pStyle w:val="Akapitzlist"/>
              <w:ind w:left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E3E1A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Potwierdzenie parametrów przez </w:t>
            </w:r>
            <w:r w:rsidR="00386CE7">
              <w:rPr>
                <w:rFonts w:asciiTheme="minorHAnsi" w:hAnsiTheme="minorHAnsi" w:cstheme="minorHAnsi"/>
                <w:b/>
                <w:sz w:val="28"/>
                <w:szCs w:val="28"/>
              </w:rPr>
              <w:t>Wykonawcę</w:t>
            </w:r>
          </w:p>
        </w:tc>
      </w:tr>
      <w:tr w:rsidR="005819E8" w:rsidRPr="006E3E1A" w:rsidTr="009B3A21">
        <w:tc>
          <w:tcPr>
            <w:tcW w:w="283" w:type="pct"/>
          </w:tcPr>
          <w:p w:rsidR="005819E8" w:rsidRPr="006E3E1A" w:rsidRDefault="005819E8" w:rsidP="005819E8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</w:rPr>
            </w:pPr>
            <w:r w:rsidRPr="006E3E1A">
              <w:rPr>
                <w:rFonts w:asciiTheme="minorHAnsi" w:hAnsiTheme="minorHAnsi" w:cstheme="minorHAnsi"/>
                <w:sz w:val="20"/>
              </w:rPr>
              <w:t>1.</w:t>
            </w:r>
          </w:p>
        </w:tc>
        <w:tc>
          <w:tcPr>
            <w:tcW w:w="2150" w:type="pct"/>
            <w:vAlign w:val="center"/>
          </w:tcPr>
          <w:p w:rsidR="005819E8" w:rsidRPr="006E3E1A" w:rsidRDefault="005819E8" w:rsidP="005819E8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E3E1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Szerokość zewnętrzna szafy</w:t>
            </w:r>
          </w:p>
        </w:tc>
        <w:tc>
          <w:tcPr>
            <w:tcW w:w="1452" w:type="pct"/>
            <w:vAlign w:val="center"/>
          </w:tcPr>
          <w:p w:rsidR="005819E8" w:rsidRPr="006E3E1A" w:rsidRDefault="005819E8" w:rsidP="005819E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6E3E1A">
              <w:rPr>
                <w:rFonts w:asciiTheme="minorHAnsi" w:hAnsiTheme="minorHAnsi" w:cstheme="minorHAnsi"/>
                <w:sz w:val="28"/>
                <w:szCs w:val="28"/>
              </w:rPr>
              <w:t>140 cm +/- 1 cm</w:t>
            </w:r>
          </w:p>
        </w:tc>
        <w:tc>
          <w:tcPr>
            <w:tcW w:w="1115" w:type="pct"/>
          </w:tcPr>
          <w:p w:rsidR="005819E8" w:rsidRPr="006E3E1A" w:rsidRDefault="005819E8" w:rsidP="005819E8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5819E8" w:rsidRPr="006E3E1A" w:rsidTr="009B3A21">
        <w:tc>
          <w:tcPr>
            <w:tcW w:w="283" w:type="pct"/>
          </w:tcPr>
          <w:p w:rsidR="005819E8" w:rsidRPr="006E3E1A" w:rsidRDefault="005819E8" w:rsidP="005819E8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</w:rPr>
            </w:pPr>
            <w:r w:rsidRPr="006E3E1A">
              <w:rPr>
                <w:rFonts w:asciiTheme="minorHAnsi" w:hAnsiTheme="minorHAnsi" w:cstheme="minorHAnsi"/>
                <w:sz w:val="20"/>
              </w:rPr>
              <w:t>2.</w:t>
            </w:r>
          </w:p>
        </w:tc>
        <w:tc>
          <w:tcPr>
            <w:tcW w:w="2150" w:type="pct"/>
            <w:vAlign w:val="center"/>
          </w:tcPr>
          <w:p w:rsidR="005819E8" w:rsidRPr="006E3E1A" w:rsidRDefault="005819E8" w:rsidP="005819E8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E3E1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Głębokość zewnętrzna szafy</w:t>
            </w:r>
          </w:p>
        </w:tc>
        <w:tc>
          <w:tcPr>
            <w:tcW w:w="1452" w:type="pct"/>
            <w:vAlign w:val="center"/>
          </w:tcPr>
          <w:p w:rsidR="005819E8" w:rsidRPr="006E3E1A" w:rsidRDefault="005819E8" w:rsidP="005819E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6E3E1A">
              <w:rPr>
                <w:rFonts w:asciiTheme="minorHAnsi" w:hAnsiTheme="minorHAnsi" w:cstheme="minorHAnsi"/>
                <w:sz w:val="28"/>
                <w:szCs w:val="28"/>
              </w:rPr>
              <w:t>80 cm +/- 1 cm</w:t>
            </w:r>
          </w:p>
        </w:tc>
        <w:tc>
          <w:tcPr>
            <w:tcW w:w="1115" w:type="pct"/>
          </w:tcPr>
          <w:p w:rsidR="005819E8" w:rsidRPr="006E3E1A" w:rsidRDefault="005819E8" w:rsidP="005819E8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5819E8" w:rsidRPr="006E3E1A" w:rsidTr="009B3A21">
        <w:tc>
          <w:tcPr>
            <w:tcW w:w="283" w:type="pct"/>
          </w:tcPr>
          <w:p w:rsidR="005819E8" w:rsidRPr="006E3E1A" w:rsidRDefault="005819E8" w:rsidP="005819E8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</w:rPr>
            </w:pPr>
            <w:r w:rsidRPr="006E3E1A">
              <w:rPr>
                <w:rFonts w:asciiTheme="minorHAnsi" w:hAnsiTheme="minorHAnsi" w:cstheme="minorHAnsi"/>
                <w:sz w:val="20"/>
              </w:rPr>
              <w:t>3.</w:t>
            </w:r>
          </w:p>
        </w:tc>
        <w:tc>
          <w:tcPr>
            <w:tcW w:w="2150" w:type="pct"/>
            <w:vAlign w:val="center"/>
          </w:tcPr>
          <w:p w:rsidR="005819E8" w:rsidRPr="006E3E1A" w:rsidRDefault="005819E8" w:rsidP="005819E8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E3E1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Wysokość zewnętrzna szafy</w:t>
            </w:r>
          </w:p>
        </w:tc>
        <w:tc>
          <w:tcPr>
            <w:tcW w:w="1452" w:type="pct"/>
            <w:vAlign w:val="center"/>
          </w:tcPr>
          <w:p w:rsidR="005819E8" w:rsidRPr="006E3E1A" w:rsidRDefault="005819E8" w:rsidP="005819E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6E3E1A">
              <w:rPr>
                <w:rFonts w:asciiTheme="minorHAnsi" w:hAnsiTheme="minorHAnsi" w:cstheme="minorHAnsi"/>
                <w:sz w:val="28"/>
                <w:szCs w:val="28"/>
              </w:rPr>
              <w:t>200 cm +/- 2 cm</w:t>
            </w:r>
          </w:p>
        </w:tc>
        <w:tc>
          <w:tcPr>
            <w:tcW w:w="1115" w:type="pct"/>
          </w:tcPr>
          <w:p w:rsidR="005819E8" w:rsidRPr="006E3E1A" w:rsidRDefault="005819E8" w:rsidP="005819E8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5819E8" w:rsidRPr="006E3E1A" w:rsidTr="009B3A21">
        <w:tc>
          <w:tcPr>
            <w:tcW w:w="283" w:type="pct"/>
          </w:tcPr>
          <w:p w:rsidR="005819E8" w:rsidRPr="006E3E1A" w:rsidRDefault="005819E8" w:rsidP="005819E8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</w:rPr>
            </w:pPr>
            <w:r w:rsidRPr="006E3E1A">
              <w:rPr>
                <w:rFonts w:asciiTheme="minorHAnsi" w:hAnsiTheme="minorHAnsi" w:cstheme="minorHAnsi"/>
                <w:sz w:val="20"/>
              </w:rPr>
              <w:t>4.</w:t>
            </w:r>
          </w:p>
        </w:tc>
        <w:tc>
          <w:tcPr>
            <w:tcW w:w="2150" w:type="pct"/>
            <w:vAlign w:val="center"/>
          </w:tcPr>
          <w:p w:rsidR="005819E8" w:rsidRPr="006E3E1A" w:rsidRDefault="005819E8" w:rsidP="005819E8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E3E1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Dwa skrzydła otwieranych przeszklonych drzwi z zamkiem </w:t>
            </w:r>
          </w:p>
        </w:tc>
        <w:tc>
          <w:tcPr>
            <w:tcW w:w="1452" w:type="pct"/>
            <w:vAlign w:val="center"/>
          </w:tcPr>
          <w:p w:rsidR="005819E8" w:rsidRPr="006E3E1A" w:rsidRDefault="005819E8" w:rsidP="005819E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6E3E1A">
              <w:rPr>
                <w:rFonts w:asciiTheme="minorHAnsi" w:hAnsiTheme="minorHAnsi" w:cstheme="minorHAnsi"/>
                <w:sz w:val="28"/>
                <w:szCs w:val="28"/>
              </w:rPr>
              <w:t>Zawias dwustronny</w:t>
            </w:r>
          </w:p>
        </w:tc>
        <w:tc>
          <w:tcPr>
            <w:tcW w:w="1115" w:type="pct"/>
          </w:tcPr>
          <w:p w:rsidR="005819E8" w:rsidRPr="006E3E1A" w:rsidRDefault="005819E8" w:rsidP="005819E8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5819E8" w:rsidRPr="006E3E1A" w:rsidTr="009B3A21">
        <w:tc>
          <w:tcPr>
            <w:tcW w:w="283" w:type="pct"/>
          </w:tcPr>
          <w:p w:rsidR="005819E8" w:rsidRPr="006E3E1A" w:rsidRDefault="005819E8" w:rsidP="005819E8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</w:rPr>
            </w:pPr>
            <w:r w:rsidRPr="006E3E1A">
              <w:rPr>
                <w:rFonts w:asciiTheme="minorHAnsi" w:hAnsiTheme="minorHAnsi" w:cstheme="minorHAnsi"/>
                <w:sz w:val="20"/>
              </w:rPr>
              <w:t>5.</w:t>
            </w:r>
          </w:p>
        </w:tc>
        <w:tc>
          <w:tcPr>
            <w:tcW w:w="2150" w:type="pct"/>
            <w:vAlign w:val="center"/>
          </w:tcPr>
          <w:p w:rsidR="005819E8" w:rsidRPr="006E3E1A" w:rsidRDefault="005819E8" w:rsidP="005819E8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E3E1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Szerokość wnętrza szafy</w:t>
            </w:r>
          </w:p>
        </w:tc>
        <w:tc>
          <w:tcPr>
            <w:tcW w:w="1452" w:type="pct"/>
            <w:vAlign w:val="center"/>
          </w:tcPr>
          <w:p w:rsidR="005819E8" w:rsidRPr="006E3E1A" w:rsidRDefault="005819E8" w:rsidP="005819E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6E3E1A">
              <w:rPr>
                <w:rFonts w:asciiTheme="minorHAnsi" w:hAnsiTheme="minorHAnsi" w:cstheme="minorHAnsi"/>
                <w:sz w:val="28"/>
                <w:szCs w:val="28"/>
              </w:rPr>
              <w:t>2 x 60,0 cm +/- 1 cm</w:t>
            </w:r>
          </w:p>
        </w:tc>
        <w:tc>
          <w:tcPr>
            <w:tcW w:w="1115" w:type="pct"/>
          </w:tcPr>
          <w:p w:rsidR="005819E8" w:rsidRPr="006E3E1A" w:rsidRDefault="005819E8" w:rsidP="005819E8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5819E8" w:rsidRPr="006E3E1A" w:rsidTr="009B3A21">
        <w:tc>
          <w:tcPr>
            <w:tcW w:w="283" w:type="pct"/>
          </w:tcPr>
          <w:p w:rsidR="005819E8" w:rsidRPr="006E3E1A" w:rsidRDefault="005819E8" w:rsidP="005819E8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</w:rPr>
            </w:pPr>
            <w:r w:rsidRPr="006E3E1A">
              <w:rPr>
                <w:rFonts w:asciiTheme="minorHAnsi" w:hAnsiTheme="minorHAnsi" w:cstheme="minorHAnsi"/>
                <w:sz w:val="20"/>
              </w:rPr>
              <w:t>6.</w:t>
            </w:r>
          </w:p>
        </w:tc>
        <w:tc>
          <w:tcPr>
            <w:tcW w:w="2150" w:type="pct"/>
            <w:vAlign w:val="center"/>
          </w:tcPr>
          <w:p w:rsidR="005819E8" w:rsidRPr="006E3E1A" w:rsidRDefault="005819E8" w:rsidP="005819E8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E3E1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Głębokość wnętrza szafy</w:t>
            </w:r>
          </w:p>
        </w:tc>
        <w:tc>
          <w:tcPr>
            <w:tcW w:w="1452" w:type="pct"/>
            <w:vAlign w:val="center"/>
          </w:tcPr>
          <w:p w:rsidR="005819E8" w:rsidRPr="006E3E1A" w:rsidRDefault="005819E8" w:rsidP="005819E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6E3E1A">
              <w:rPr>
                <w:rFonts w:asciiTheme="minorHAnsi" w:hAnsiTheme="minorHAnsi" w:cstheme="minorHAnsi"/>
                <w:sz w:val="28"/>
                <w:szCs w:val="28"/>
              </w:rPr>
              <w:t>63 cm +/- 2 cm</w:t>
            </w:r>
          </w:p>
        </w:tc>
        <w:tc>
          <w:tcPr>
            <w:tcW w:w="1115" w:type="pct"/>
          </w:tcPr>
          <w:p w:rsidR="005819E8" w:rsidRPr="006E3E1A" w:rsidRDefault="005819E8" w:rsidP="005819E8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5819E8" w:rsidRPr="006E3E1A" w:rsidTr="009B3A21">
        <w:tc>
          <w:tcPr>
            <w:tcW w:w="283" w:type="pct"/>
          </w:tcPr>
          <w:p w:rsidR="005819E8" w:rsidRPr="006E3E1A" w:rsidRDefault="005819E8" w:rsidP="005819E8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</w:rPr>
            </w:pPr>
            <w:r w:rsidRPr="006E3E1A">
              <w:rPr>
                <w:rFonts w:asciiTheme="minorHAnsi" w:hAnsiTheme="minorHAnsi" w:cstheme="minorHAnsi"/>
                <w:sz w:val="20"/>
              </w:rPr>
              <w:t>7.</w:t>
            </w:r>
          </w:p>
        </w:tc>
        <w:tc>
          <w:tcPr>
            <w:tcW w:w="2150" w:type="pct"/>
            <w:vAlign w:val="center"/>
          </w:tcPr>
          <w:p w:rsidR="005819E8" w:rsidRPr="006E3E1A" w:rsidRDefault="005819E8" w:rsidP="005819E8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E3E1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Wysokość wnętrza szafy</w:t>
            </w:r>
          </w:p>
        </w:tc>
        <w:tc>
          <w:tcPr>
            <w:tcW w:w="1452" w:type="pct"/>
            <w:vAlign w:val="center"/>
          </w:tcPr>
          <w:p w:rsidR="005819E8" w:rsidRPr="006E3E1A" w:rsidRDefault="00B465D8" w:rsidP="005819E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6E3E1A">
              <w:rPr>
                <w:rFonts w:asciiTheme="minorHAnsi" w:hAnsiTheme="minorHAnsi" w:cstheme="minorHAnsi"/>
                <w:sz w:val="28"/>
                <w:szCs w:val="28"/>
              </w:rPr>
              <w:t>15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5</w:t>
            </w:r>
            <w:r w:rsidRPr="006E3E1A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5819E8" w:rsidRPr="006E3E1A">
              <w:rPr>
                <w:rFonts w:asciiTheme="minorHAnsi" w:hAnsiTheme="minorHAnsi" w:cstheme="minorHAnsi"/>
                <w:sz w:val="28"/>
                <w:szCs w:val="28"/>
              </w:rPr>
              <w:t xml:space="preserve">cm +/- 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5</w:t>
            </w:r>
            <w:r w:rsidRPr="006E3E1A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5819E8" w:rsidRPr="006E3E1A">
              <w:rPr>
                <w:rFonts w:asciiTheme="minorHAnsi" w:hAnsiTheme="minorHAnsi" w:cstheme="minorHAnsi"/>
                <w:sz w:val="28"/>
                <w:szCs w:val="28"/>
              </w:rPr>
              <w:t>cm</w:t>
            </w:r>
          </w:p>
        </w:tc>
        <w:tc>
          <w:tcPr>
            <w:tcW w:w="1115" w:type="pct"/>
          </w:tcPr>
          <w:p w:rsidR="005819E8" w:rsidRPr="006E3E1A" w:rsidRDefault="005819E8" w:rsidP="005819E8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5819E8" w:rsidRPr="006E3E1A" w:rsidTr="009B3A21">
        <w:tc>
          <w:tcPr>
            <w:tcW w:w="283" w:type="pct"/>
          </w:tcPr>
          <w:p w:rsidR="005819E8" w:rsidRPr="006E3E1A" w:rsidRDefault="005819E8" w:rsidP="005819E8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8.</w:t>
            </w:r>
          </w:p>
        </w:tc>
        <w:tc>
          <w:tcPr>
            <w:tcW w:w="2150" w:type="pct"/>
            <w:vAlign w:val="center"/>
          </w:tcPr>
          <w:p w:rsidR="005819E8" w:rsidRPr="006E3E1A" w:rsidRDefault="005819E8" w:rsidP="005819E8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Ilość półek</w:t>
            </w:r>
            <w:r w:rsidR="00E0522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z gęstej siatki</w:t>
            </w:r>
          </w:p>
        </w:tc>
        <w:tc>
          <w:tcPr>
            <w:tcW w:w="1452" w:type="pct"/>
            <w:vAlign w:val="center"/>
          </w:tcPr>
          <w:p w:rsidR="005819E8" w:rsidRPr="006E3E1A" w:rsidRDefault="00E7387C" w:rsidP="005819E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16</w:t>
            </w:r>
            <w:r w:rsidR="005819E8">
              <w:rPr>
                <w:rFonts w:asciiTheme="minorHAnsi" w:hAnsiTheme="minorHAnsi" w:cstheme="minorHAnsi"/>
                <w:sz w:val="28"/>
                <w:szCs w:val="28"/>
              </w:rPr>
              <w:t xml:space="preserve"> sztuk</w:t>
            </w:r>
          </w:p>
        </w:tc>
        <w:tc>
          <w:tcPr>
            <w:tcW w:w="1115" w:type="pct"/>
          </w:tcPr>
          <w:p w:rsidR="005819E8" w:rsidRPr="006E3E1A" w:rsidRDefault="005819E8" w:rsidP="005819E8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5819E8" w:rsidRPr="006E3E1A" w:rsidTr="009B3A21">
        <w:tc>
          <w:tcPr>
            <w:tcW w:w="283" w:type="pct"/>
          </w:tcPr>
          <w:p w:rsidR="005819E8" w:rsidRPr="006E3E1A" w:rsidRDefault="005819E8" w:rsidP="005819E8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9</w:t>
            </w:r>
            <w:r w:rsidRPr="006E3E1A"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2150" w:type="pct"/>
            <w:vAlign w:val="center"/>
          </w:tcPr>
          <w:p w:rsidR="005819E8" w:rsidRPr="006E3E1A" w:rsidRDefault="005819E8" w:rsidP="005819E8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E3E1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Pojemność użytkowa szafy – nie mniej niż : </w:t>
            </w:r>
          </w:p>
        </w:tc>
        <w:tc>
          <w:tcPr>
            <w:tcW w:w="1452" w:type="pct"/>
            <w:vAlign w:val="center"/>
          </w:tcPr>
          <w:p w:rsidR="005819E8" w:rsidRPr="006E3E1A" w:rsidRDefault="005819E8" w:rsidP="005819E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6E3E1A">
              <w:rPr>
                <w:rFonts w:asciiTheme="minorHAnsi" w:hAnsiTheme="minorHAnsi" w:cstheme="minorHAnsi"/>
                <w:sz w:val="28"/>
                <w:szCs w:val="28"/>
              </w:rPr>
              <w:t>1150 litrów</w:t>
            </w:r>
          </w:p>
        </w:tc>
        <w:tc>
          <w:tcPr>
            <w:tcW w:w="1115" w:type="pct"/>
          </w:tcPr>
          <w:p w:rsidR="005819E8" w:rsidRPr="006E3E1A" w:rsidRDefault="005819E8" w:rsidP="005819E8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="00CE68CE" w:rsidRPr="006E3E1A" w:rsidRDefault="00CE68CE" w:rsidP="00790DAA">
      <w:pPr>
        <w:tabs>
          <w:tab w:val="left" w:pos="284"/>
          <w:tab w:val="left" w:pos="567"/>
          <w:tab w:val="left" w:pos="7655"/>
          <w:tab w:val="left" w:pos="8789"/>
          <w:tab w:val="left" w:pos="8931"/>
        </w:tabs>
        <w:rPr>
          <w:rFonts w:asciiTheme="minorHAnsi" w:hAnsiTheme="minorHAnsi" w:cstheme="minorHAnsi"/>
          <w:i/>
          <w:sz w:val="24"/>
          <w:szCs w:val="24"/>
        </w:rPr>
      </w:pPr>
    </w:p>
    <w:p w:rsidR="00C067EF" w:rsidRPr="006E3E1A" w:rsidRDefault="00C067EF" w:rsidP="00790DAA">
      <w:pPr>
        <w:tabs>
          <w:tab w:val="left" w:pos="284"/>
          <w:tab w:val="left" w:pos="567"/>
          <w:tab w:val="left" w:pos="7655"/>
          <w:tab w:val="left" w:pos="8789"/>
          <w:tab w:val="left" w:pos="8931"/>
        </w:tabs>
        <w:rPr>
          <w:rFonts w:asciiTheme="minorHAnsi" w:hAnsiTheme="minorHAnsi" w:cstheme="minorHAnsi"/>
          <w:i/>
          <w:sz w:val="24"/>
          <w:szCs w:val="24"/>
        </w:rPr>
      </w:pPr>
    </w:p>
    <w:p w:rsidR="00C067EF" w:rsidRPr="006E3E1A" w:rsidRDefault="00C067EF" w:rsidP="00C067EF">
      <w:pPr>
        <w:pStyle w:val="Default"/>
        <w:rPr>
          <w:rFonts w:asciiTheme="minorHAnsi" w:hAnsiTheme="minorHAnsi" w:cstheme="minorHAnsi"/>
          <w:b/>
          <w:sz w:val="28"/>
          <w:szCs w:val="28"/>
        </w:rPr>
      </w:pPr>
      <w:r w:rsidRPr="006E3E1A">
        <w:rPr>
          <w:rFonts w:asciiTheme="minorHAnsi" w:hAnsiTheme="minorHAnsi" w:cstheme="minorHAnsi"/>
          <w:b/>
          <w:sz w:val="28"/>
          <w:szCs w:val="28"/>
        </w:rPr>
        <w:t>3 szt</w:t>
      </w:r>
      <w:r w:rsidR="00FC06E9">
        <w:rPr>
          <w:rFonts w:asciiTheme="minorHAnsi" w:hAnsiTheme="minorHAnsi" w:cstheme="minorHAnsi"/>
          <w:b/>
          <w:sz w:val="28"/>
          <w:szCs w:val="28"/>
        </w:rPr>
        <w:t>.</w:t>
      </w:r>
      <w:r w:rsidRPr="006E3E1A">
        <w:rPr>
          <w:rFonts w:asciiTheme="minorHAnsi" w:hAnsiTheme="minorHAnsi" w:cstheme="minorHAnsi"/>
          <w:b/>
          <w:sz w:val="28"/>
          <w:szCs w:val="28"/>
        </w:rPr>
        <w:t xml:space="preserve"> – szafa </w:t>
      </w:r>
      <w:r w:rsidR="00E66868" w:rsidRPr="006E3E1A">
        <w:rPr>
          <w:rFonts w:asciiTheme="minorHAnsi" w:hAnsiTheme="minorHAnsi" w:cstheme="minorHAnsi"/>
          <w:b/>
          <w:sz w:val="28"/>
          <w:szCs w:val="28"/>
        </w:rPr>
        <w:t xml:space="preserve">szerokość </w:t>
      </w:r>
      <w:r w:rsidRPr="006E3E1A">
        <w:rPr>
          <w:rFonts w:asciiTheme="minorHAnsi" w:hAnsiTheme="minorHAnsi" w:cstheme="minorHAnsi"/>
          <w:b/>
          <w:sz w:val="28"/>
          <w:szCs w:val="28"/>
        </w:rPr>
        <w:t>160 cm – drzwi otwierane</w:t>
      </w:r>
    </w:p>
    <w:p w:rsidR="00C067EF" w:rsidRPr="006E3E1A" w:rsidRDefault="00C067EF" w:rsidP="00790DAA">
      <w:pPr>
        <w:tabs>
          <w:tab w:val="left" w:pos="284"/>
          <w:tab w:val="left" w:pos="567"/>
          <w:tab w:val="left" w:pos="7655"/>
          <w:tab w:val="left" w:pos="8789"/>
          <w:tab w:val="left" w:pos="8931"/>
        </w:tabs>
        <w:rPr>
          <w:rFonts w:asciiTheme="minorHAnsi" w:hAnsiTheme="minorHAnsi" w:cstheme="minorHAnsi"/>
          <w:i/>
          <w:sz w:val="24"/>
          <w:szCs w:val="24"/>
        </w:rPr>
      </w:pPr>
    </w:p>
    <w:tbl>
      <w:tblPr>
        <w:tblW w:w="6181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"/>
        <w:gridCol w:w="4410"/>
        <w:gridCol w:w="2978"/>
        <w:gridCol w:w="2287"/>
      </w:tblGrid>
      <w:tr w:rsidR="00C067EF" w:rsidRPr="006E3E1A" w:rsidTr="009B3A21">
        <w:tc>
          <w:tcPr>
            <w:tcW w:w="283" w:type="pct"/>
          </w:tcPr>
          <w:p w:rsidR="00C067EF" w:rsidRPr="006E3E1A" w:rsidRDefault="00C067EF" w:rsidP="00686392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50" w:type="pct"/>
            <w:vAlign w:val="center"/>
          </w:tcPr>
          <w:p w:rsidR="00C067EF" w:rsidRPr="006E3E1A" w:rsidRDefault="00C067EF" w:rsidP="00686392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E3E1A">
              <w:rPr>
                <w:rFonts w:asciiTheme="minorHAnsi" w:hAnsiTheme="minorHAnsi" w:cstheme="minorHAnsi"/>
                <w:b/>
                <w:sz w:val="28"/>
                <w:szCs w:val="28"/>
              </w:rPr>
              <w:t>Szafa dwukomorowa</w:t>
            </w:r>
            <w:r w:rsidRPr="006E3E1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– 3 sztuki</w:t>
            </w:r>
          </w:p>
        </w:tc>
        <w:tc>
          <w:tcPr>
            <w:tcW w:w="1452" w:type="pct"/>
          </w:tcPr>
          <w:p w:rsidR="00C067EF" w:rsidRPr="006E3E1A" w:rsidRDefault="00C067EF" w:rsidP="00686392">
            <w:pPr>
              <w:pStyle w:val="Defaul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E3E1A">
              <w:rPr>
                <w:rFonts w:asciiTheme="minorHAnsi" w:hAnsiTheme="minorHAnsi" w:cstheme="minorHAnsi"/>
                <w:b/>
                <w:sz w:val="28"/>
                <w:szCs w:val="28"/>
              </w:rPr>
              <w:t>Parametry wymagane</w:t>
            </w:r>
          </w:p>
        </w:tc>
        <w:tc>
          <w:tcPr>
            <w:tcW w:w="1115" w:type="pct"/>
          </w:tcPr>
          <w:p w:rsidR="00C067EF" w:rsidRPr="006E3E1A" w:rsidRDefault="00C067EF" w:rsidP="00E66868">
            <w:pPr>
              <w:pStyle w:val="Akapitzlist"/>
              <w:ind w:left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E3E1A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Potwierdzenie parametrów przez </w:t>
            </w:r>
            <w:r w:rsidR="00386CE7">
              <w:rPr>
                <w:rFonts w:asciiTheme="minorHAnsi" w:hAnsiTheme="minorHAnsi" w:cstheme="minorHAnsi"/>
                <w:b/>
                <w:sz w:val="28"/>
                <w:szCs w:val="28"/>
              </w:rPr>
              <w:t>Wykonawcę</w:t>
            </w:r>
          </w:p>
        </w:tc>
      </w:tr>
      <w:tr w:rsidR="005819E8" w:rsidRPr="006E3E1A" w:rsidTr="009B3A21">
        <w:tc>
          <w:tcPr>
            <w:tcW w:w="283" w:type="pct"/>
          </w:tcPr>
          <w:p w:rsidR="005819E8" w:rsidRPr="006E3E1A" w:rsidRDefault="005819E8" w:rsidP="005819E8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</w:rPr>
            </w:pPr>
            <w:r w:rsidRPr="006E3E1A">
              <w:rPr>
                <w:rFonts w:asciiTheme="minorHAnsi" w:hAnsiTheme="minorHAnsi" w:cstheme="minorHAnsi"/>
                <w:sz w:val="20"/>
              </w:rPr>
              <w:t>1.</w:t>
            </w:r>
          </w:p>
        </w:tc>
        <w:tc>
          <w:tcPr>
            <w:tcW w:w="2150" w:type="pct"/>
            <w:vAlign w:val="center"/>
          </w:tcPr>
          <w:p w:rsidR="005819E8" w:rsidRPr="006E3E1A" w:rsidRDefault="005819E8" w:rsidP="005819E8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E3E1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Szerokość zewnętrzna szafy</w:t>
            </w:r>
          </w:p>
        </w:tc>
        <w:tc>
          <w:tcPr>
            <w:tcW w:w="1452" w:type="pct"/>
            <w:vAlign w:val="center"/>
          </w:tcPr>
          <w:p w:rsidR="005819E8" w:rsidRPr="006E3E1A" w:rsidRDefault="005819E8" w:rsidP="005819E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6E3E1A">
              <w:rPr>
                <w:rFonts w:asciiTheme="minorHAnsi" w:hAnsiTheme="minorHAnsi" w:cstheme="minorHAnsi"/>
                <w:sz w:val="28"/>
                <w:szCs w:val="28"/>
              </w:rPr>
              <w:t>160 cm +/- 1 cm</w:t>
            </w:r>
          </w:p>
        </w:tc>
        <w:tc>
          <w:tcPr>
            <w:tcW w:w="1115" w:type="pct"/>
          </w:tcPr>
          <w:p w:rsidR="005819E8" w:rsidRPr="006E3E1A" w:rsidRDefault="005819E8" w:rsidP="005819E8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5819E8" w:rsidRPr="006E3E1A" w:rsidTr="009B3A21">
        <w:tc>
          <w:tcPr>
            <w:tcW w:w="283" w:type="pct"/>
          </w:tcPr>
          <w:p w:rsidR="005819E8" w:rsidRPr="006E3E1A" w:rsidRDefault="005819E8" w:rsidP="005819E8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</w:rPr>
            </w:pPr>
            <w:r w:rsidRPr="006E3E1A">
              <w:rPr>
                <w:rFonts w:asciiTheme="minorHAnsi" w:hAnsiTheme="minorHAnsi" w:cstheme="minorHAnsi"/>
                <w:sz w:val="20"/>
              </w:rPr>
              <w:t>2.</w:t>
            </w:r>
          </w:p>
        </w:tc>
        <w:tc>
          <w:tcPr>
            <w:tcW w:w="2150" w:type="pct"/>
            <w:vAlign w:val="center"/>
          </w:tcPr>
          <w:p w:rsidR="005819E8" w:rsidRPr="006E3E1A" w:rsidRDefault="005819E8" w:rsidP="005819E8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E3E1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Głębokość zewnętrzna szafy</w:t>
            </w:r>
          </w:p>
        </w:tc>
        <w:tc>
          <w:tcPr>
            <w:tcW w:w="1452" w:type="pct"/>
            <w:vAlign w:val="center"/>
          </w:tcPr>
          <w:p w:rsidR="005819E8" w:rsidRPr="006E3E1A" w:rsidRDefault="005819E8" w:rsidP="005819E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6E3E1A">
              <w:rPr>
                <w:rFonts w:asciiTheme="minorHAnsi" w:hAnsiTheme="minorHAnsi" w:cstheme="minorHAnsi"/>
                <w:sz w:val="28"/>
                <w:szCs w:val="28"/>
              </w:rPr>
              <w:t>80 cm +/- 1 cm</w:t>
            </w:r>
          </w:p>
        </w:tc>
        <w:tc>
          <w:tcPr>
            <w:tcW w:w="1115" w:type="pct"/>
          </w:tcPr>
          <w:p w:rsidR="005819E8" w:rsidRPr="006E3E1A" w:rsidRDefault="005819E8" w:rsidP="005819E8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5819E8" w:rsidRPr="006E3E1A" w:rsidTr="009B3A21">
        <w:tc>
          <w:tcPr>
            <w:tcW w:w="283" w:type="pct"/>
          </w:tcPr>
          <w:p w:rsidR="005819E8" w:rsidRPr="006E3E1A" w:rsidRDefault="005819E8" w:rsidP="005819E8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</w:rPr>
            </w:pPr>
            <w:r w:rsidRPr="006E3E1A">
              <w:rPr>
                <w:rFonts w:asciiTheme="minorHAnsi" w:hAnsiTheme="minorHAnsi" w:cstheme="minorHAnsi"/>
                <w:sz w:val="20"/>
              </w:rPr>
              <w:t>3.</w:t>
            </w:r>
          </w:p>
        </w:tc>
        <w:tc>
          <w:tcPr>
            <w:tcW w:w="2150" w:type="pct"/>
            <w:vAlign w:val="center"/>
          </w:tcPr>
          <w:p w:rsidR="005819E8" w:rsidRPr="006E3E1A" w:rsidRDefault="005819E8" w:rsidP="005819E8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E3E1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Wysokość zewnętrzna szafy</w:t>
            </w:r>
          </w:p>
        </w:tc>
        <w:tc>
          <w:tcPr>
            <w:tcW w:w="1452" w:type="pct"/>
            <w:vAlign w:val="center"/>
          </w:tcPr>
          <w:p w:rsidR="005819E8" w:rsidRPr="006E3E1A" w:rsidRDefault="005819E8" w:rsidP="005819E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6E3E1A">
              <w:rPr>
                <w:rFonts w:asciiTheme="minorHAnsi" w:hAnsiTheme="minorHAnsi" w:cstheme="minorHAnsi"/>
                <w:sz w:val="28"/>
                <w:szCs w:val="28"/>
              </w:rPr>
              <w:t>200 cm +/- 2 cm</w:t>
            </w:r>
          </w:p>
        </w:tc>
        <w:tc>
          <w:tcPr>
            <w:tcW w:w="1115" w:type="pct"/>
          </w:tcPr>
          <w:p w:rsidR="005819E8" w:rsidRPr="006E3E1A" w:rsidRDefault="005819E8" w:rsidP="005819E8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5819E8" w:rsidRPr="006E3E1A" w:rsidTr="009B3A21">
        <w:tc>
          <w:tcPr>
            <w:tcW w:w="283" w:type="pct"/>
          </w:tcPr>
          <w:p w:rsidR="005819E8" w:rsidRPr="006E3E1A" w:rsidRDefault="005819E8" w:rsidP="005819E8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</w:rPr>
            </w:pPr>
            <w:r w:rsidRPr="006E3E1A">
              <w:rPr>
                <w:rFonts w:asciiTheme="minorHAnsi" w:hAnsiTheme="minorHAnsi" w:cstheme="minorHAnsi"/>
                <w:sz w:val="20"/>
              </w:rPr>
              <w:t>4.</w:t>
            </w:r>
          </w:p>
        </w:tc>
        <w:tc>
          <w:tcPr>
            <w:tcW w:w="2150" w:type="pct"/>
            <w:vAlign w:val="center"/>
          </w:tcPr>
          <w:p w:rsidR="005819E8" w:rsidRPr="006E3E1A" w:rsidRDefault="005819E8" w:rsidP="005819E8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E3E1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Dwa skrzydła otwieranych przeszklonych drzwi z zamkiem </w:t>
            </w:r>
          </w:p>
        </w:tc>
        <w:tc>
          <w:tcPr>
            <w:tcW w:w="1452" w:type="pct"/>
            <w:vAlign w:val="center"/>
          </w:tcPr>
          <w:p w:rsidR="005819E8" w:rsidRPr="006E3E1A" w:rsidRDefault="005819E8" w:rsidP="005819E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6E3E1A">
              <w:rPr>
                <w:rFonts w:asciiTheme="minorHAnsi" w:hAnsiTheme="minorHAnsi" w:cstheme="minorHAnsi"/>
                <w:sz w:val="28"/>
                <w:szCs w:val="28"/>
              </w:rPr>
              <w:t>Zawias dwustronny</w:t>
            </w:r>
          </w:p>
        </w:tc>
        <w:tc>
          <w:tcPr>
            <w:tcW w:w="1115" w:type="pct"/>
          </w:tcPr>
          <w:p w:rsidR="005819E8" w:rsidRPr="006E3E1A" w:rsidRDefault="005819E8" w:rsidP="005819E8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5819E8" w:rsidRPr="006E3E1A" w:rsidTr="009B3A21">
        <w:tc>
          <w:tcPr>
            <w:tcW w:w="283" w:type="pct"/>
          </w:tcPr>
          <w:p w:rsidR="005819E8" w:rsidRPr="006E3E1A" w:rsidRDefault="005819E8" w:rsidP="005819E8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</w:rPr>
            </w:pPr>
            <w:r w:rsidRPr="006E3E1A">
              <w:rPr>
                <w:rFonts w:asciiTheme="minorHAnsi" w:hAnsiTheme="minorHAnsi" w:cstheme="minorHAnsi"/>
                <w:sz w:val="20"/>
              </w:rPr>
              <w:t>5.</w:t>
            </w:r>
          </w:p>
        </w:tc>
        <w:tc>
          <w:tcPr>
            <w:tcW w:w="2150" w:type="pct"/>
            <w:vAlign w:val="center"/>
          </w:tcPr>
          <w:p w:rsidR="005819E8" w:rsidRPr="006E3E1A" w:rsidRDefault="005819E8" w:rsidP="005819E8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E3E1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Szerokość wnętrza szafy</w:t>
            </w:r>
          </w:p>
        </w:tc>
        <w:tc>
          <w:tcPr>
            <w:tcW w:w="1452" w:type="pct"/>
            <w:vAlign w:val="center"/>
          </w:tcPr>
          <w:p w:rsidR="005819E8" w:rsidRPr="006E3E1A" w:rsidRDefault="005819E8" w:rsidP="005819E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6E3E1A">
              <w:rPr>
                <w:rFonts w:asciiTheme="minorHAnsi" w:hAnsiTheme="minorHAnsi" w:cstheme="minorHAnsi"/>
                <w:sz w:val="28"/>
                <w:szCs w:val="28"/>
              </w:rPr>
              <w:t>2 x 70,0 cm +/- 1 cm</w:t>
            </w:r>
          </w:p>
        </w:tc>
        <w:tc>
          <w:tcPr>
            <w:tcW w:w="1115" w:type="pct"/>
          </w:tcPr>
          <w:p w:rsidR="005819E8" w:rsidRPr="006E3E1A" w:rsidRDefault="005819E8" w:rsidP="005819E8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5819E8" w:rsidRPr="006E3E1A" w:rsidTr="009B3A21">
        <w:tc>
          <w:tcPr>
            <w:tcW w:w="283" w:type="pct"/>
          </w:tcPr>
          <w:p w:rsidR="005819E8" w:rsidRPr="006E3E1A" w:rsidRDefault="005819E8" w:rsidP="005819E8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</w:rPr>
            </w:pPr>
            <w:r w:rsidRPr="006E3E1A">
              <w:rPr>
                <w:rFonts w:asciiTheme="minorHAnsi" w:hAnsiTheme="minorHAnsi" w:cstheme="minorHAnsi"/>
                <w:sz w:val="20"/>
              </w:rPr>
              <w:t>6.</w:t>
            </w:r>
          </w:p>
        </w:tc>
        <w:tc>
          <w:tcPr>
            <w:tcW w:w="2150" w:type="pct"/>
            <w:vAlign w:val="center"/>
          </w:tcPr>
          <w:p w:rsidR="005819E8" w:rsidRPr="006E3E1A" w:rsidRDefault="005819E8" w:rsidP="005819E8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E3E1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Głębokość wnętrza szafy</w:t>
            </w:r>
          </w:p>
        </w:tc>
        <w:tc>
          <w:tcPr>
            <w:tcW w:w="1452" w:type="pct"/>
            <w:vAlign w:val="center"/>
          </w:tcPr>
          <w:p w:rsidR="005819E8" w:rsidRPr="006E3E1A" w:rsidRDefault="005819E8" w:rsidP="005819E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6E3E1A">
              <w:rPr>
                <w:rFonts w:asciiTheme="minorHAnsi" w:hAnsiTheme="minorHAnsi" w:cstheme="minorHAnsi"/>
                <w:sz w:val="28"/>
                <w:szCs w:val="28"/>
              </w:rPr>
              <w:t>63 cm +/- 2 cm</w:t>
            </w:r>
          </w:p>
        </w:tc>
        <w:tc>
          <w:tcPr>
            <w:tcW w:w="1115" w:type="pct"/>
          </w:tcPr>
          <w:p w:rsidR="005819E8" w:rsidRPr="006E3E1A" w:rsidRDefault="005819E8" w:rsidP="005819E8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5819E8" w:rsidRPr="006E3E1A" w:rsidTr="009B3A21">
        <w:tc>
          <w:tcPr>
            <w:tcW w:w="283" w:type="pct"/>
          </w:tcPr>
          <w:p w:rsidR="005819E8" w:rsidRPr="006E3E1A" w:rsidRDefault="005819E8" w:rsidP="005819E8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</w:rPr>
            </w:pPr>
            <w:r w:rsidRPr="006E3E1A">
              <w:rPr>
                <w:rFonts w:asciiTheme="minorHAnsi" w:hAnsiTheme="minorHAnsi" w:cstheme="minorHAnsi"/>
                <w:sz w:val="20"/>
              </w:rPr>
              <w:t>7.</w:t>
            </w:r>
          </w:p>
        </w:tc>
        <w:tc>
          <w:tcPr>
            <w:tcW w:w="2150" w:type="pct"/>
            <w:vAlign w:val="center"/>
          </w:tcPr>
          <w:p w:rsidR="005819E8" w:rsidRPr="006E3E1A" w:rsidRDefault="005819E8" w:rsidP="005819E8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E3E1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Wysokość wnętrza szafy</w:t>
            </w:r>
          </w:p>
        </w:tc>
        <w:tc>
          <w:tcPr>
            <w:tcW w:w="1452" w:type="pct"/>
            <w:vAlign w:val="center"/>
          </w:tcPr>
          <w:p w:rsidR="005819E8" w:rsidRPr="006E3E1A" w:rsidRDefault="00B465D8" w:rsidP="005819E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6E3E1A">
              <w:rPr>
                <w:rFonts w:asciiTheme="minorHAnsi" w:hAnsiTheme="minorHAnsi" w:cstheme="minorHAnsi"/>
                <w:sz w:val="28"/>
                <w:szCs w:val="28"/>
              </w:rPr>
              <w:t>15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5</w:t>
            </w:r>
            <w:r w:rsidRPr="006E3E1A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5819E8" w:rsidRPr="006E3E1A">
              <w:rPr>
                <w:rFonts w:asciiTheme="minorHAnsi" w:hAnsiTheme="minorHAnsi" w:cstheme="minorHAnsi"/>
                <w:sz w:val="28"/>
                <w:szCs w:val="28"/>
              </w:rPr>
              <w:t xml:space="preserve">cm +/- 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5</w:t>
            </w:r>
            <w:r w:rsidRPr="006E3E1A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5819E8" w:rsidRPr="006E3E1A">
              <w:rPr>
                <w:rFonts w:asciiTheme="minorHAnsi" w:hAnsiTheme="minorHAnsi" w:cstheme="minorHAnsi"/>
                <w:sz w:val="28"/>
                <w:szCs w:val="28"/>
              </w:rPr>
              <w:t>cm</w:t>
            </w:r>
          </w:p>
        </w:tc>
        <w:tc>
          <w:tcPr>
            <w:tcW w:w="1115" w:type="pct"/>
          </w:tcPr>
          <w:p w:rsidR="005819E8" w:rsidRPr="006E3E1A" w:rsidRDefault="005819E8" w:rsidP="005819E8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5819E8" w:rsidRPr="006E3E1A" w:rsidTr="009B3A21">
        <w:tc>
          <w:tcPr>
            <w:tcW w:w="283" w:type="pct"/>
          </w:tcPr>
          <w:p w:rsidR="005819E8" w:rsidRPr="006E3E1A" w:rsidRDefault="005819E8" w:rsidP="005819E8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8.</w:t>
            </w:r>
          </w:p>
        </w:tc>
        <w:tc>
          <w:tcPr>
            <w:tcW w:w="2150" w:type="pct"/>
            <w:vAlign w:val="center"/>
          </w:tcPr>
          <w:p w:rsidR="005819E8" w:rsidRPr="006E3E1A" w:rsidRDefault="005819E8" w:rsidP="005819E8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Ilość półek</w:t>
            </w:r>
            <w:r w:rsidR="00E0522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z gęstej siatki</w:t>
            </w:r>
          </w:p>
        </w:tc>
        <w:tc>
          <w:tcPr>
            <w:tcW w:w="1452" w:type="pct"/>
            <w:vAlign w:val="center"/>
          </w:tcPr>
          <w:p w:rsidR="005819E8" w:rsidRPr="006E3E1A" w:rsidRDefault="00E7387C" w:rsidP="005819E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16</w:t>
            </w:r>
            <w:r w:rsidR="005819E8">
              <w:rPr>
                <w:rFonts w:asciiTheme="minorHAnsi" w:hAnsiTheme="minorHAnsi" w:cstheme="minorHAnsi"/>
                <w:sz w:val="28"/>
                <w:szCs w:val="28"/>
              </w:rPr>
              <w:t xml:space="preserve"> sztuk</w:t>
            </w:r>
          </w:p>
        </w:tc>
        <w:tc>
          <w:tcPr>
            <w:tcW w:w="1115" w:type="pct"/>
          </w:tcPr>
          <w:p w:rsidR="005819E8" w:rsidRPr="006E3E1A" w:rsidRDefault="005819E8" w:rsidP="005819E8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5819E8" w:rsidRPr="006E3E1A" w:rsidTr="009B3A21">
        <w:tc>
          <w:tcPr>
            <w:tcW w:w="283" w:type="pct"/>
          </w:tcPr>
          <w:p w:rsidR="005819E8" w:rsidRPr="006E3E1A" w:rsidRDefault="005819E8" w:rsidP="005819E8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9</w:t>
            </w:r>
            <w:r w:rsidRPr="006E3E1A"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2150" w:type="pct"/>
            <w:vAlign w:val="center"/>
          </w:tcPr>
          <w:p w:rsidR="005819E8" w:rsidRPr="006E3E1A" w:rsidRDefault="005819E8" w:rsidP="005819E8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E3E1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Pojemność użytkowa szafy – nie mniej niż : </w:t>
            </w:r>
          </w:p>
        </w:tc>
        <w:tc>
          <w:tcPr>
            <w:tcW w:w="1452" w:type="pct"/>
            <w:vAlign w:val="center"/>
          </w:tcPr>
          <w:p w:rsidR="005819E8" w:rsidRPr="006E3E1A" w:rsidRDefault="005819E8" w:rsidP="005819E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6E3E1A">
              <w:rPr>
                <w:rFonts w:asciiTheme="minorHAnsi" w:hAnsiTheme="minorHAnsi" w:cstheme="minorHAnsi"/>
                <w:sz w:val="28"/>
                <w:szCs w:val="28"/>
              </w:rPr>
              <w:t>1300 litrów</w:t>
            </w:r>
          </w:p>
        </w:tc>
        <w:tc>
          <w:tcPr>
            <w:tcW w:w="1115" w:type="pct"/>
          </w:tcPr>
          <w:p w:rsidR="005819E8" w:rsidRPr="006E3E1A" w:rsidRDefault="005819E8" w:rsidP="005819E8">
            <w:pPr>
              <w:pStyle w:val="Akapitzlist"/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="00596C20" w:rsidRDefault="00596C20" w:rsidP="00D0213F">
      <w:pPr>
        <w:pStyle w:val="Tekstpodstawowy"/>
        <w:rPr>
          <w:rFonts w:ascii="Tahoma" w:hAnsi="Tahoma" w:cs="Tahoma"/>
          <w:sz w:val="24"/>
          <w:szCs w:val="24"/>
        </w:rPr>
      </w:pPr>
    </w:p>
    <w:p w:rsidR="00161615" w:rsidRDefault="00161615" w:rsidP="00790DAA">
      <w:pPr>
        <w:tabs>
          <w:tab w:val="left" w:pos="284"/>
          <w:tab w:val="left" w:pos="567"/>
          <w:tab w:val="left" w:pos="7655"/>
          <w:tab w:val="left" w:pos="8789"/>
          <w:tab w:val="left" w:pos="8931"/>
        </w:tabs>
        <w:rPr>
          <w:rFonts w:ascii="Tahoma" w:hAnsi="Tahoma" w:cs="Tahoma"/>
          <w:i/>
          <w:sz w:val="24"/>
          <w:szCs w:val="24"/>
        </w:rPr>
      </w:pPr>
    </w:p>
    <w:p w:rsidR="00D0213F" w:rsidRDefault="00D0213F" w:rsidP="00D0213F">
      <w:pPr>
        <w:pStyle w:val="Tekstpodstawowy"/>
        <w:ind w:left="4678"/>
        <w:rPr>
          <w:rFonts w:ascii="Tahoma" w:hAnsi="Tahoma" w:cs="Tahoma"/>
          <w:sz w:val="24"/>
          <w:szCs w:val="24"/>
          <w:lang w:val="pl-PL"/>
        </w:rPr>
      </w:pPr>
    </w:p>
    <w:p w:rsidR="00D0213F" w:rsidRPr="00BD06F9" w:rsidRDefault="00D0213F" w:rsidP="00D0213F">
      <w:pPr>
        <w:pStyle w:val="Tekstpodstawowy"/>
        <w:ind w:left="4678"/>
        <w:rPr>
          <w:rFonts w:ascii="Tahoma" w:hAnsi="Tahoma" w:cs="Tahoma"/>
          <w:sz w:val="24"/>
          <w:szCs w:val="24"/>
        </w:rPr>
      </w:pPr>
      <w:r w:rsidRPr="00BD06F9">
        <w:rPr>
          <w:rFonts w:ascii="Tahoma" w:hAnsi="Tahoma" w:cs="Tahoma"/>
          <w:sz w:val="24"/>
          <w:szCs w:val="24"/>
        </w:rPr>
        <w:lastRenderedPageBreak/>
        <w:t>......................</w:t>
      </w:r>
      <w:r>
        <w:rPr>
          <w:rFonts w:ascii="Tahoma" w:hAnsi="Tahoma" w:cs="Tahoma"/>
          <w:sz w:val="24"/>
          <w:szCs w:val="24"/>
        </w:rPr>
        <w:t>...........................</w:t>
      </w:r>
    </w:p>
    <w:p w:rsidR="00D0213F" w:rsidRDefault="00D0213F" w:rsidP="00D0213F">
      <w:pPr>
        <w:tabs>
          <w:tab w:val="left" w:pos="284"/>
          <w:tab w:val="left" w:pos="567"/>
          <w:tab w:val="left" w:pos="7655"/>
          <w:tab w:val="left" w:pos="8789"/>
          <w:tab w:val="left" w:pos="8931"/>
        </w:tabs>
        <w:ind w:left="4678"/>
        <w:jc w:val="center"/>
        <w:rPr>
          <w:rFonts w:ascii="Tahoma" w:hAnsi="Tahoma" w:cs="Tahoma"/>
          <w:i/>
          <w:sz w:val="24"/>
          <w:szCs w:val="24"/>
        </w:rPr>
      </w:pPr>
      <w:r w:rsidRPr="00BD06F9">
        <w:rPr>
          <w:rFonts w:ascii="Tahoma" w:hAnsi="Tahoma" w:cs="Tahoma"/>
          <w:i/>
          <w:sz w:val="24"/>
          <w:szCs w:val="24"/>
        </w:rPr>
        <w:t>podpis osoby umocowanej                                                                                                                             do reprezentowania Wykonawcy</w:t>
      </w:r>
    </w:p>
    <w:p w:rsidR="00D0213F" w:rsidRDefault="00D0213F" w:rsidP="00790DAA">
      <w:pPr>
        <w:tabs>
          <w:tab w:val="left" w:pos="284"/>
          <w:tab w:val="left" w:pos="567"/>
          <w:tab w:val="left" w:pos="7655"/>
          <w:tab w:val="left" w:pos="8789"/>
          <w:tab w:val="left" w:pos="8931"/>
        </w:tabs>
        <w:rPr>
          <w:rFonts w:ascii="Tahoma" w:hAnsi="Tahoma" w:cs="Tahoma"/>
          <w:i/>
          <w:sz w:val="24"/>
          <w:szCs w:val="24"/>
        </w:rPr>
      </w:pPr>
    </w:p>
    <w:p w:rsidR="00D0213F" w:rsidRDefault="00D0213F" w:rsidP="00790DAA">
      <w:pPr>
        <w:tabs>
          <w:tab w:val="left" w:pos="284"/>
          <w:tab w:val="left" w:pos="567"/>
          <w:tab w:val="left" w:pos="7655"/>
          <w:tab w:val="left" w:pos="8789"/>
          <w:tab w:val="left" w:pos="8931"/>
        </w:tabs>
        <w:rPr>
          <w:rFonts w:ascii="Tahoma" w:hAnsi="Tahoma" w:cs="Tahoma"/>
          <w:i/>
          <w:sz w:val="24"/>
          <w:szCs w:val="24"/>
        </w:rPr>
      </w:pPr>
    </w:p>
    <w:p w:rsidR="00D0213F" w:rsidRDefault="00D0213F" w:rsidP="00790DAA">
      <w:pPr>
        <w:tabs>
          <w:tab w:val="left" w:pos="284"/>
          <w:tab w:val="left" w:pos="567"/>
          <w:tab w:val="left" w:pos="7655"/>
          <w:tab w:val="left" w:pos="8789"/>
          <w:tab w:val="left" w:pos="8931"/>
        </w:tabs>
        <w:rPr>
          <w:rFonts w:ascii="Tahoma" w:hAnsi="Tahoma" w:cs="Tahoma"/>
          <w:i/>
          <w:sz w:val="24"/>
          <w:szCs w:val="24"/>
        </w:rPr>
      </w:pPr>
    </w:p>
    <w:p w:rsidR="00161615" w:rsidRDefault="00161615" w:rsidP="00790DAA">
      <w:pPr>
        <w:tabs>
          <w:tab w:val="left" w:pos="284"/>
          <w:tab w:val="left" w:pos="567"/>
          <w:tab w:val="left" w:pos="7655"/>
          <w:tab w:val="left" w:pos="8789"/>
          <w:tab w:val="left" w:pos="8931"/>
        </w:tabs>
        <w:rPr>
          <w:rFonts w:ascii="Tahoma" w:hAnsi="Tahoma" w:cs="Tahoma"/>
          <w:i/>
          <w:sz w:val="24"/>
          <w:szCs w:val="24"/>
        </w:rPr>
      </w:pPr>
    </w:p>
    <w:p w:rsidR="007705A1" w:rsidRDefault="00161615" w:rsidP="00161615">
      <w:pPr>
        <w:ind w:hanging="709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Część nr 2</w:t>
      </w:r>
    </w:p>
    <w:p w:rsidR="007705A1" w:rsidRDefault="007705A1" w:rsidP="00161615">
      <w:pPr>
        <w:ind w:hanging="709"/>
        <w:rPr>
          <w:rFonts w:ascii="Tahoma" w:hAnsi="Tahoma" w:cs="Tahoma"/>
          <w:b/>
          <w:sz w:val="28"/>
          <w:szCs w:val="28"/>
        </w:rPr>
      </w:pPr>
    </w:p>
    <w:p w:rsidR="007705A1" w:rsidRPr="007705A1" w:rsidRDefault="00161615" w:rsidP="007705A1">
      <w:pPr>
        <w:jc w:val="both"/>
        <w:rPr>
          <w:rFonts w:ascii="Tahoma" w:hAnsi="Tahoma" w:cs="Tahoma"/>
          <w:b/>
          <w:sz w:val="24"/>
          <w:szCs w:val="24"/>
        </w:rPr>
      </w:pPr>
      <w:r w:rsidRPr="00DB1C11">
        <w:rPr>
          <w:rFonts w:ascii="Tahoma" w:hAnsi="Tahoma" w:cs="Tahoma"/>
          <w:b/>
          <w:sz w:val="28"/>
          <w:szCs w:val="28"/>
        </w:rPr>
        <w:t xml:space="preserve"> </w:t>
      </w:r>
    </w:p>
    <w:p w:rsidR="007705A1" w:rsidRPr="007705A1" w:rsidRDefault="007705A1" w:rsidP="007705A1">
      <w:pPr>
        <w:spacing w:after="200" w:line="276" w:lineRule="auto"/>
        <w:ind w:left="284" w:right="-1333" w:hanging="993"/>
        <w:contextualSpacing/>
        <w:jc w:val="center"/>
        <w:rPr>
          <w:rFonts w:ascii="Tahoma" w:hAnsi="Tahoma" w:cs="Tahoma"/>
          <w:b/>
          <w:sz w:val="24"/>
          <w:szCs w:val="24"/>
        </w:rPr>
      </w:pPr>
      <w:r w:rsidRPr="007705A1">
        <w:rPr>
          <w:rFonts w:ascii="Tahoma" w:hAnsi="Tahoma" w:cs="Tahoma"/>
          <w:b/>
          <w:sz w:val="24"/>
          <w:szCs w:val="24"/>
        </w:rPr>
        <w:t>CHŁODZIARKA NA LEKI</w:t>
      </w:r>
      <w:r w:rsidR="0083471F">
        <w:rPr>
          <w:rFonts w:ascii="Tahoma" w:hAnsi="Tahoma" w:cs="Tahoma"/>
          <w:b/>
          <w:sz w:val="24"/>
          <w:szCs w:val="24"/>
        </w:rPr>
        <w:t xml:space="preserve"> typ I</w:t>
      </w:r>
      <w:r w:rsidRPr="007705A1">
        <w:rPr>
          <w:rFonts w:ascii="Tahoma" w:hAnsi="Tahoma" w:cs="Tahoma"/>
          <w:b/>
          <w:sz w:val="24"/>
          <w:szCs w:val="24"/>
        </w:rPr>
        <w:t xml:space="preserve">, z zewnętrznymi </w:t>
      </w:r>
      <w:r w:rsidRPr="007705A1">
        <w:rPr>
          <w:rFonts w:ascii="Tahoma" w:hAnsi="Tahoma" w:cs="Tahoma"/>
          <w:b/>
          <w:sz w:val="24"/>
          <w:szCs w:val="24"/>
        </w:rPr>
        <w:br/>
        <w:t>drzwiami przeszklonymi i wymuszonym obiegiem powietrza</w:t>
      </w:r>
      <w:r w:rsidR="00686392">
        <w:rPr>
          <w:rFonts w:ascii="Tahoma" w:hAnsi="Tahoma" w:cs="Tahoma"/>
          <w:b/>
          <w:sz w:val="24"/>
          <w:szCs w:val="24"/>
        </w:rPr>
        <w:t xml:space="preserve"> szt. 1</w:t>
      </w:r>
    </w:p>
    <w:tbl>
      <w:tblPr>
        <w:tblW w:w="994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"/>
        <w:gridCol w:w="3913"/>
        <w:gridCol w:w="1794"/>
        <w:gridCol w:w="3729"/>
      </w:tblGrid>
      <w:tr w:rsidR="007705A1" w:rsidRPr="007705A1" w:rsidTr="00686392">
        <w:trPr>
          <w:trHeight w:val="630"/>
        </w:trPr>
        <w:tc>
          <w:tcPr>
            <w:tcW w:w="0" w:type="auto"/>
            <w:shd w:val="clear" w:color="auto" w:fill="C2D69B"/>
          </w:tcPr>
          <w:p w:rsidR="007705A1" w:rsidRPr="007705A1" w:rsidRDefault="007705A1" w:rsidP="007705A1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7705A1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3913" w:type="dxa"/>
            <w:shd w:val="clear" w:color="auto" w:fill="C2D69B"/>
          </w:tcPr>
          <w:p w:rsidR="007705A1" w:rsidRPr="007705A1" w:rsidRDefault="007705A1" w:rsidP="007705A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705A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Opis pozycji </w:t>
            </w:r>
          </w:p>
        </w:tc>
        <w:tc>
          <w:tcPr>
            <w:tcW w:w="1794" w:type="dxa"/>
            <w:shd w:val="clear" w:color="auto" w:fill="C2D69B"/>
          </w:tcPr>
          <w:p w:rsidR="007705A1" w:rsidRPr="007705A1" w:rsidRDefault="007705A1" w:rsidP="007705A1">
            <w:pPr>
              <w:ind w:left="-7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705A1">
              <w:rPr>
                <w:rFonts w:asciiTheme="minorHAnsi" w:hAnsiTheme="minorHAnsi" w:cstheme="minorHAnsi"/>
                <w:b/>
                <w:sz w:val="24"/>
                <w:szCs w:val="24"/>
              </w:rPr>
              <w:t>Parametry wymagane przez Zamawiającego</w:t>
            </w:r>
          </w:p>
        </w:tc>
        <w:tc>
          <w:tcPr>
            <w:tcW w:w="0" w:type="auto"/>
            <w:shd w:val="clear" w:color="auto" w:fill="C2D69B"/>
          </w:tcPr>
          <w:p w:rsidR="007705A1" w:rsidRPr="007705A1" w:rsidRDefault="007705A1" w:rsidP="007705A1">
            <w:pPr>
              <w:ind w:left="-7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705A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Potwierdzenie spełnienia przez Wykonawcę </w:t>
            </w:r>
          </w:p>
        </w:tc>
      </w:tr>
      <w:tr w:rsidR="007705A1" w:rsidRPr="007705A1" w:rsidTr="00686392">
        <w:tc>
          <w:tcPr>
            <w:tcW w:w="0" w:type="auto"/>
          </w:tcPr>
          <w:p w:rsidR="007705A1" w:rsidRPr="007705A1" w:rsidRDefault="007705A1" w:rsidP="007705A1">
            <w:pPr>
              <w:numPr>
                <w:ilvl w:val="0"/>
                <w:numId w:val="14"/>
              </w:numPr>
              <w:ind w:left="113" w:firstLine="0"/>
              <w:contextualSpacing/>
            </w:pPr>
          </w:p>
        </w:tc>
        <w:tc>
          <w:tcPr>
            <w:tcW w:w="3913" w:type="dxa"/>
          </w:tcPr>
          <w:p w:rsidR="007705A1" w:rsidRPr="007705A1" w:rsidRDefault="007705A1" w:rsidP="007705A1">
            <w:pPr>
              <w:contextualSpacing/>
              <w:rPr>
                <w:rFonts w:asciiTheme="minorHAnsi" w:hAnsiTheme="minorHAnsi" w:cstheme="minorHAnsi"/>
                <w:szCs w:val="22"/>
              </w:rPr>
            </w:pPr>
            <w:r w:rsidRPr="007705A1">
              <w:rPr>
                <w:rFonts w:asciiTheme="minorHAnsi" w:hAnsiTheme="minorHAnsi" w:cstheme="minorHAnsi"/>
                <w:szCs w:val="22"/>
              </w:rPr>
              <w:t>Zakres nastawny wewnętrznego sterownika agregatu chłodzącego od +0°C do +10° stopni Celsjusza</w:t>
            </w:r>
          </w:p>
        </w:tc>
        <w:tc>
          <w:tcPr>
            <w:tcW w:w="1794" w:type="dxa"/>
          </w:tcPr>
          <w:p w:rsidR="007705A1" w:rsidRPr="007705A1" w:rsidRDefault="007705A1" w:rsidP="007705A1">
            <w:pPr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Cs w:val="22"/>
              </w:rPr>
            </w:pPr>
            <w:r w:rsidRPr="007705A1">
              <w:rPr>
                <w:rFonts w:asciiTheme="minorHAnsi" w:hAnsiTheme="minorHAnsi" w:cstheme="minorHAnsi"/>
                <w:szCs w:val="22"/>
              </w:rPr>
              <w:t>TAK</w:t>
            </w:r>
          </w:p>
        </w:tc>
        <w:tc>
          <w:tcPr>
            <w:tcW w:w="3729" w:type="dxa"/>
          </w:tcPr>
          <w:p w:rsidR="007705A1" w:rsidRPr="007705A1" w:rsidRDefault="007705A1" w:rsidP="007705A1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7705A1" w:rsidRPr="007705A1" w:rsidTr="00686392">
        <w:tc>
          <w:tcPr>
            <w:tcW w:w="0" w:type="auto"/>
          </w:tcPr>
          <w:p w:rsidR="007705A1" w:rsidRPr="007705A1" w:rsidRDefault="007705A1" w:rsidP="007705A1">
            <w:pPr>
              <w:numPr>
                <w:ilvl w:val="0"/>
                <w:numId w:val="14"/>
              </w:numPr>
              <w:ind w:left="113" w:firstLine="0"/>
              <w:contextualSpacing/>
            </w:pPr>
          </w:p>
        </w:tc>
        <w:tc>
          <w:tcPr>
            <w:tcW w:w="3913" w:type="dxa"/>
          </w:tcPr>
          <w:p w:rsidR="007705A1" w:rsidRPr="007705A1" w:rsidRDefault="007705A1" w:rsidP="007705A1">
            <w:pPr>
              <w:contextualSpacing/>
              <w:rPr>
                <w:rFonts w:asciiTheme="minorHAnsi" w:hAnsiTheme="minorHAnsi" w:cstheme="minorHAnsi"/>
                <w:szCs w:val="22"/>
              </w:rPr>
            </w:pPr>
            <w:r w:rsidRPr="007705A1">
              <w:rPr>
                <w:rFonts w:asciiTheme="minorHAnsi" w:hAnsiTheme="minorHAnsi" w:cstheme="minorHAnsi"/>
                <w:szCs w:val="22"/>
              </w:rPr>
              <w:t xml:space="preserve">Wymagane utrzymanie temperatury minimum  od +0°C do +10° stopni Celsjusza wewnątrz urządzenia, potwierdzone stosownym dokumentem. </w:t>
            </w:r>
          </w:p>
        </w:tc>
        <w:tc>
          <w:tcPr>
            <w:tcW w:w="1794" w:type="dxa"/>
          </w:tcPr>
          <w:p w:rsidR="007705A1" w:rsidRPr="007705A1" w:rsidRDefault="007705A1" w:rsidP="007705A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7705A1">
              <w:rPr>
                <w:rFonts w:asciiTheme="minorHAnsi" w:hAnsiTheme="minorHAnsi" w:cstheme="minorHAnsi"/>
                <w:color w:val="000000"/>
                <w:szCs w:val="22"/>
              </w:rPr>
              <w:t>TAK</w:t>
            </w:r>
          </w:p>
        </w:tc>
        <w:tc>
          <w:tcPr>
            <w:tcW w:w="3729" w:type="dxa"/>
          </w:tcPr>
          <w:p w:rsidR="007705A1" w:rsidRPr="007705A1" w:rsidRDefault="007705A1" w:rsidP="007705A1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7705A1" w:rsidRPr="007705A1" w:rsidTr="00686392">
        <w:tc>
          <w:tcPr>
            <w:tcW w:w="0" w:type="auto"/>
          </w:tcPr>
          <w:p w:rsidR="007705A1" w:rsidRPr="007705A1" w:rsidRDefault="007705A1" w:rsidP="007705A1">
            <w:pPr>
              <w:numPr>
                <w:ilvl w:val="0"/>
                <w:numId w:val="14"/>
              </w:numPr>
              <w:ind w:left="113" w:firstLine="0"/>
              <w:contextualSpacing/>
            </w:pPr>
          </w:p>
        </w:tc>
        <w:tc>
          <w:tcPr>
            <w:tcW w:w="3913" w:type="dxa"/>
          </w:tcPr>
          <w:p w:rsidR="007705A1" w:rsidRPr="007705A1" w:rsidRDefault="007705A1" w:rsidP="007705A1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Cs w:val="22"/>
                <w:lang w:eastAsia="en-US"/>
              </w:rPr>
            </w:pPr>
            <w:r w:rsidRPr="007705A1">
              <w:rPr>
                <w:rFonts w:asciiTheme="minorHAnsi" w:hAnsiTheme="minorHAnsi" w:cstheme="minorHAnsi"/>
                <w:szCs w:val="22"/>
              </w:rPr>
              <w:t>W zestawie jednokanałowy bezprzewodowy rejestrator temperatury z zakresem pomiarowym od – 30°C do +70° stopni Celsjusza, o rozdzielczości 0,1°C i dokładności +/- 0,5° stopni Celsjusza, wyposażony w</w:t>
            </w:r>
            <w:r w:rsidRPr="007705A1">
              <w:rPr>
                <w:rFonts w:asciiTheme="minorHAnsi" w:eastAsiaTheme="minorHAnsi" w:hAnsiTheme="minorHAnsi" w:cstheme="minorHAnsi"/>
                <w:szCs w:val="22"/>
                <w:lang w:eastAsia="en-US"/>
              </w:rPr>
              <w:t xml:space="preserve"> wyświetlacz LCD pokazującym: wartość minimalną, aktualną i wartość maksymalną, przekroczenie wartości granicznej, alarm wizualny i dźwiękowy z możliwością regulacji natężenia, uruchamiający się po przekroczeniu zaprogramowanych wartości granicznych, pamięć wewnętrzna minimum 15000 odczytów, interwał ustawień pomiaru: od 1 min do 24 godz., żywotność baterii nie mniejsza niż 1,5 roku, uchwyt ścienny w standardzie, świadectwo wzorcowania rejestratora, w zestawie interfejs USB do programowania i odczytywania danych z</w:t>
            </w:r>
          </w:p>
          <w:p w:rsidR="007705A1" w:rsidRPr="007705A1" w:rsidRDefault="007705A1" w:rsidP="007705A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7705A1">
              <w:rPr>
                <w:rFonts w:asciiTheme="minorHAnsi" w:eastAsiaTheme="minorHAnsi" w:hAnsiTheme="minorHAnsi" w:cstheme="minorHAnsi"/>
                <w:color w:val="000000"/>
                <w:szCs w:val="22"/>
                <w:lang w:eastAsia="en-US"/>
              </w:rPr>
              <w:t>rejestratora, gwarancja min. 24 miesiące;</w:t>
            </w:r>
            <w:r w:rsidRPr="007705A1">
              <w:rPr>
                <w:rFonts w:asciiTheme="minorHAnsi" w:eastAsiaTheme="minorHAnsi" w:hAnsiTheme="minorHAnsi" w:cstheme="minorHAnsi"/>
                <w:color w:val="000000"/>
                <w:szCs w:val="22"/>
                <w:lang w:eastAsia="en-US"/>
              </w:rPr>
              <w:br/>
            </w:r>
            <w:r w:rsidRPr="007705A1">
              <w:rPr>
                <w:rFonts w:asciiTheme="minorHAnsi" w:hAnsiTheme="minorHAnsi" w:cstheme="minorHAnsi"/>
                <w:color w:val="000000"/>
                <w:szCs w:val="22"/>
              </w:rPr>
              <w:t>możliwością przeniesienia danych na komputer za pomocą min. złącza USB w standardzie</w:t>
            </w:r>
            <w:r w:rsidRPr="007705A1">
              <w:rPr>
                <w:rFonts w:asciiTheme="minorHAnsi" w:hAnsiTheme="minorHAnsi" w:cstheme="minorHAnsi"/>
                <w:color w:val="000000"/>
                <w:sz w:val="24"/>
                <w:szCs w:val="22"/>
              </w:rPr>
              <w:t xml:space="preserve"> lub sieci LAN</w:t>
            </w:r>
          </w:p>
        </w:tc>
        <w:tc>
          <w:tcPr>
            <w:tcW w:w="1794" w:type="dxa"/>
          </w:tcPr>
          <w:p w:rsidR="007705A1" w:rsidRPr="007705A1" w:rsidRDefault="007705A1" w:rsidP="007705A1">
            <w:pPr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Cs w:val="22"/>
              </w:rPr>
            </w:pPr>
            <w:r w:rsidRPr="007705A1">
              <w:rPr>
                <w:rFonts w:asciiTheme="minorHAnsi" w:hAnsiTheme="minorHAnsi" w:cstheme="minorHAnsi"/>
                <w:szCs w:val="22"/>
              </w:rPr>
              <w:t>TAK</w:t>
            </w:r>
          </w:p>
        </w:tc>
        <w:tc>
          <w:tcPr>
            <w:tcW w:w="3729" w:type="dxa"/>
          </w:tcPr>
          <w:p w:rsidR="007705A1" w:rsidRPr="007705A1" w:rsidRDefault="007705A1" w:rsidP="007705A1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7705A1" w:rsidRPr="007705A1" w:rsidTr="00686392">
        <w:tc>
          <w:tcPr>
            <w:tcW w:w="0" w:type="auto"/>
          </w:tcPr>
          <w:p w:rsidR="007705A1" w:rsidRPr="007705A1" w:rsidRDefault="007705A1" w:rsidP="007705A1">
            <w:pPr>
              <w:numPr>
                <w:ilvl w:val="0"/>
                <w:numId w:val="14"/>
              </w:numPr>
              <w:ind w:left="113" w:firstLine="0"/>
              <w:contextualSpacing/>
            </w:pPr>
          </w:p>
        </w:tc>
        <w:tc>
          <w:tcPr>
            <w:tcW w:w="3913" w:type="dxa"/>
          </w:tcPr>
          <w:p w:rsidR="007705A1" w:rsidRPr="007705A1" w:rsidRDefault="007705A1" w:rsidP="007705A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</w:rPr>
            </w:pPr>
            <w:r w:rsidRPr="007705A1">
              <w:rPr>
                <w:rFonts w:asciiTheme="minorHAnsi" w:hAnsiTheme="minorHAnsi" w:cstheme="minorHAnsi"/>
                <w:szCs w:val="22"/>
              </w:rPr>
              <w:t>Wymagane wzorcowanie rejestratora temperatury z wewnętrznym czujnikiem temperatury. Wzorcowanie potwierdzane jest wydaniem "Świadectwa wzorcowania".</w:t>
            </w:r>
          </w:p>
        </w:tc>
        <w:tc>
          <w:tcPr>
            <w:tcW w:w="1794" w:type="dxa"/>
          </w:tcPr>
          <w:p w:rsidR="007705A1" w:rsidRPr="007705A1" w:rsidRDefault="007705A1" w:rsidP="007705A1">
            <w:pPr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Cs w:val="22"/>
              </w:rPr>
            </w:pPr>
            <w:r w:rsidRPr="007705A1">
              <w:rPr>
                <w:rFonts w:asciiTheme="minorHAnsi" w:hAnsiTheme="minorHAnsi" w:cstheme="minorHAnsi"/>
                <w:szCs w:val="22"/>
              </w:rPr>
              <w:t>TAK</w:t>
            </w:r>
          </w:p>
        </w:tc>
        <w:tc>
          <w:tcPr>
            <w:tcW w:w="3729" w:type="dxa"/>
          </w:tcPr>
          <w:p w:rsidR="007705A1" w:rsidRPr="007705A1" w:rsidRDefault="007705A1" w:rsidP="007705A1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7705A1" w:rsidRPr="007705A1" w:rsidTr="00686392">
        <w:trPr>
          <w:trHeight w:val="871"/>
        </w:trPr>
        <w:tc>
          <w:tcPr>
            <w:tcW w:w="0" w:type="auto"/>
          </w:tcPr>
          <w:p w:rsidR="007705A1" w:rsidRPr="007705A1" w:rsidRDefault="007705A1" w:rsidP="007705A1">
            <w:pPr>
              <w:numPr>
                <w:ilvl w:val="0"/>
                <w:numId w:val="14"/>
              </w:numPr>
              <w:ind w:left="113" w:firstLine="0"/>
              <w:contextualSpacing/>
            </w:pPr>
          </w:p>
        </w:tc>
        <w:tc>
          <w:tcPr>
            <w:tcW w:w="3913" w:type="dxa"/>
          </w:tcPr>
          <w:p w:rsidR="007705A1" w:rsidRPr="007705A1" w:rsidRDefault="007705A1" w:rsidP="007705A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7705A1">
              <w:rPr>
                <w:rFonts w:asciiTheme="minorHAnsi" w:hAnsiTheme="minorHAnsi" w:cstheme="minorHAnsi"/>
                <w:color w:val="000000"/>
                <w:szCs w:val="22"/>
              </w:rPr>
              <w:t xml:space="preserve">Elektroniczny regulator temperatury co 0,1 stopnia Celsjusza z cyfrowym wyświetlaczem na zewnątrz obudowy. </w:t>
            </w:r>
          </w:p>
        </w:tc>
        <w:tc>
          <w:tcPr>
            <w:tcW w:w="1794" w:type="dxa"/>
          </w:tcPr>
          <w:p w:rsidR="007705A1" w:rsidRPr="007705A1" w:rsidRDefault="007705A1" w:rsidP="007705A1">
            <w:pPr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Cs w:val="22"/>
              </w:rPr>
            </w:pPr>
            <w:r w:rsidRPr="007705A1">
              <w:rPr>
                <w:rFonts w:asciiTheme="minorHAnsi" w:hAnsiTheme="minorHAnsi" w:cstheme="minorHAnsi"/>
                <w:szCs w:val="22"/>
              </w:rPr>
              <w:t>TAK</w:t>
            </w:r>
          </w:p>
        </w:tc>
        <w:tc>
          <w:tcPr>
            <w:tcW w:w="3729" w:type="dxa"/>
          </w:tcPr>
          <w:p w:rsidR="007705A1" w:rsidRPr="007705A1" w:rsidRDefault="007705A1" w:rsidP="007705A1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7705A1" w:rsidRPr="007705A1" w:rsidTr="00686392">
        <w:trPr>
          <w:trHeight w:val="645"/>
        </w:trPr>
        <w:tc>
          <w:tcPr>
            <w:tcW w:w="0" w:type="auto"/>
          </w:tcPr>
          <w:p w:rsidR="007705A1" w:rsidRPr="007705A1" w:rsidRDefault="007705A1" w:rsidP="007705A1">
            <w:pPr>
              <w:numPr>
                <w:ilvl w:val="0"/>
                <w:numId w:val="14"/>
              </w:numPr>
              <w:ind w:left="113" w:firstLine="0"/>
              <w:contextualSpacing/>
            </w:pPr>
          </w:p>
        </w:tc>
        <w:tc>
          <w:tcPr>
            <w:tcW w:w="3913" w:type="dxa"/>
          </w:tcPr>
          <w:p w:rsidR="007705A1" w:rsidRPr="007705A1" w:rsidRDefault="007705A1" w:rsidP="007705A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7705A1">
              <w:rPr>
                <w:rFonts w:asciiTheme="minorHAnsi" w:hAnsiTheme="minorHAnsi" w:cstheme="minorHAnsi"/>
                <w:color w:val="000000"/>
                <w:szCs w:val="22"/>
              </w:rPr>
              <w:t>Dodatkowy otwór do wyprowadzenia zewnętrznego czujnika</w:t>
            </w:r>
          </w:p>
        </w:tc>
        <w:tc>
          <w:tcPr>
            <w:tcW w:w="1794" w:type="dxa"/>
          </w:tcPr>
          <w:p w:rsidR="007705A1" w:rsidRPr="007705A1" w:rsidRDefault="007705A1" w:rsidP="007705A1">
            <w:pPr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Cs w:val="22"/>
              </w:rPr>
            </w:pPr>
            <w:r w:rsidRPr="007705A1">
              <w:rPr>
                <w:rFonts w:asciiTheme="minorHAnsi" w:hAnsiTheme="minorHAnsi" w:cstheme="minorHAnsi"/>
                <w:szCs w:val="22"/>
              </w:rPr>
              <w:t>TAK</w:t>
            </w:r>
          </w:p>
        </w:tc>
        <w:tc>
          <w:tcPr>
            <w:tcW w:w="3729" w:type="dxa"/>
          </w:tcPr>
          <w:p w:rsidR="007705A1" w:rsidRPr="007705A1" w:rsidRDefault="007705A1" w:rsidP="007705A1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7705A1" w:rsidRPr="007705A1" w:rsidTr="00686392">
        <w:tc>
          <w:tcPr>
            <w:tcW w:w="0" w:type="auto"/>
          </w:tcPr>
          <w:p w:rsidR="007705A1" w:rsidRPr="007705A1" w:rsidRDefault="007705A1" w:rsidP="007705A1">
            <w:pPr>
              <w:numPr>
                <w:ilvl w:val="0"/>
                <w:numId w:val="14"/>
              </w:numPr>
              <w:ind w:left="113" w:firstLine="0"/>
              <w:contextualSpacing/>
            </w:pPr>
          </w:p>
        </w:tc>
        <w:tc>
          <w:tcPr>
            <w:tcW w:w="3913" w:type="dxa"/>
          </w:tcPr>
          <w:p w:rsidR="007705A1" w:rsidRPr="007705A1" w:rsidRDefault="007705A1" w:rsidP="007705A1">
            <w:pPr>
              <w:contextualSpacing/>
              <w:rPr>
                <w:rFonts w:asciiTheme="minorHAnsi" w:hAnsiTheme="minorHAnsi" w:cstheme="minorHAnsi"/>
                <w:szCs w:val="22"/>
              </w:rPr>
            </w:pPr>
            <w:r w:rsidRPr="007705A1">
              <w:rPr>
                <w:rFonts w:asciiTheme="minorHAnsi" w:hAnsiTheme="minorHAnsi" w:cstheme="minorHAnsi"/>
                <w:szCs w:val="22"/>
              </w:rPr>
              <w:t>Wnętrze komory chłodniczej wykonane z aluminium.</w:t>
            </w:r>
          </w:p>
        </w:tc>
        <w:tc>
          <w:tcPr>
            <w:tcW w:w="1794" w:type="dxa"/>
          </w:tcPr>
          <w:p w:rsidR="007705A1" w:rsidRPr="007705A1" w:rsidRDefault="007705A1" w:rsidP="007705A1">
            <w:pPr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Cs w:val="22"/>
              </w:rPr>
            </w:pPr>
            <w:r w:rsidRPr="007705A1">
              <w:rPr>
                <w:rFonts w:asciiTheme="minorHAnsi" w:hAnsiTheme="minorHAnsi" w:cstheme="minorHAnsi"/>
                <w:szCs w:val="22"/>
              </w:rPr>
              <w:t>TAK</w:t>
            </w:r>
          </w:p>
        </w:tc>
        <w:tc>
          <w:tcPr>
            <w:tcW w:w="3729" w:type="dxa"/>
          </w:tcPr>
          <w:p w:rsidR="007705A1" w:rsidRPr="007705A1" w:rsidRDefault="007705A1" w:rsidP="007705A1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7705A1" w:rsidRPr="007705A1" w:rsidTr="00686392">
        <w:trPr>
          <w:trHeight w:val="929"/>
        </w:trPr>
        <w:tc>
          <w:tcPr>
            <w:tcW w:w="0" w:type="auto"/>
          </w:tcPr>
          <w:p w:rsidR="007705A1" w:rsidRPr="007705A1" w:rsidRDefault="007705A1" w:rsidP="007705A1">
            <w:pPr>
              <w:numPr>
                <w:ilvl w:val="0"/>
                <w:numId w:val="14"/>
              </w:numPr>
              <w:ind w:left="113" w:firstLine="0"/>
              <w:contextualSpacing/>
            </w:pPr>
          </w:p>
        </w:tc>
        <w:tc>
          <w:tcPr>
            <w:tcW w:w="3913" w:type="dxa"/>
          </w:tcPr>
          <w:p w:rsidR="007705A1" w:rsidRPr="007705A1" w:rsidRDefault="007705A1" w:rsidP="007705A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7705A1">
              <w:rPr>
                <w:rFonts w:asciiTheme="minorHAnsi" w:hAnsiTheme="minorHAnsi" w:cstheme="minorHAnsi"/>
                <w:color w:val="000000"/>
                <w:szCs w:val="22"/>
              </w:rPr>
              <w:t>Drzwi frontowe przeszklone, zespolone, obustronnie hartowane, niskoemisyjne z elastyczną uszczelką i systemem szczelnego zamknięcia.  Zamykane na klucz, min. 2 klucze w komplecie</w:t>
            </w:r>
          </w:p>
        </w:tc>
        <w:tc>
          <w:tcPr>
            <w:tcW w:w="1794" w:type="dxa"/>
          </w:tcPr>
          <w:p w:rsidR="007705A1" w:rsidRPr="007705A1" w:rsidRDefault="007705A1" w:rsidP="007705A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7705A1">
              <w:rPr>
                <w:rFonts w:asciiTheme="minorHAnsi" w:hAnsiTheme="minorHAnsi" w:cstheme="minorHAnsi"/>
                <w:color w:val="000000"/>
                <w:szCs w:val="22"/>
              </w:rPr>
              <w:t>TAK</w:t>
            </w:r>
          </w:p>
        </w:tc>
        <w:tc>
          <w:tcPr>
            <w:tcW w:w="3729" w:type="dxa"/>
          </w:tcPr>
          <w:p w:rsidR="007705A1" w:rsidRPr="007705A1" w:rsidRDefault="007705A1" w:rsidP="007705A1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7705A1" w:rsidRPr="007705A1" w:rsidTr="00686392">
        <w:tc>
          <w:tcPr>
            <w:tcW w:w="0" w:type="auto"/>
          </w:tcPr>
          <w:p w:rsidR="007705A1" w:rsidRPr="007705A1" w:rsidRDefault="007705A1" w:rsidP="007705A1">
            <w:pPr>
              <w:numPr>
                <w:ilvl w:val="0"/>
                <w:numId w:val="14"/>
              </w:numPr>
              <w:ind w:left="113" w:firstLine="0"/>
              <w:contextualSpacing/>
            </w:pPr>
          </w:p>
        </w:tc>
        <w:tc>
          <w:tcPr>
            <w:tcW w:w="3913" w:type="dxa"/>
          </w:tcPr>
          <w:p w:rsidR="007705A1" w:rsidRPr="007705A1" w:rsidRDefault="007705A1" w:rsidP="007705A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7705A1">
              <w:rPr>
                <w:rFonts w:asciiTheme="minorHAnsi" w:hAnsiTheme="minorHAnsi" w:cstheme="minorHAnsi"/>
                <w:color w:val="000000"/>
                <w:szCs w:val="22"/>
              </w:rPr>
              <w:t xml:space="preserve">W przeszkolonych otwieranych drzwiach mechaniczny zamek pozwalający na zablokowanie skrzydeł drzwi. </w:t>
            </w:r>
          </w:p>
        </w:tc>
        <w:tc>
          <w:tcPr>
            <w:tcW w:w="1794" w:type="dxa"/>
          </w:tcPr>
          <w:p w:rsidR="007705A1" w:rsidRPr="007705A1" w:rsidRDefault="007705A1" w:rsidP="007705A1">
            <w:pPr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Cs w:val="22"/>
              </w:rPr>
            </w:pPr>
            <w:r w:rsidRPr="007705A1">
              <w:rPr>
                <w:rFonts w:asciiTheme="minorHAnsi" w:hAnsiTheme="minorHAnsi" w:cstheme="minorHAnsi"/>
                <w:szCs w:val="22"/>
              </w:rPr>
              <w:t>TAK</w:t>
            </w:r>
          </w:p>
        </w:tc>
        <w:tc>
          <w:tcPr>
            <w:tcW w:w="3729" w:type="dxa"/>
          </w:tcPr>
          <w:p w:rsidR="007705A1" w:rsidRPr="007705A1" w:rsidRDefault="007705A1" w:rsidP="007705A1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7705A1" w:rsidRPr="007705A1" w:rsidTr="00686392">
        <w:tc>
          <w:tcPr>
            <w:tcW w:w="0" w:type="auto"/>
          </w:tcPr>
          <w:p w:rsidR="007705A1" w:rsidRPr="007705A1" w:rsidRDefault="007705A1" w:rsidP="007705A1">
            <w:pPr>
              <w:numPr>
                <w:ilvl w:val="0"/>
                <w:numId w:val="14"/>
              </w:numPr>
              <w:ind w:left="113" w:firstLine="0"/>
              <w:contextualSpacing/>
            </w:pPr>
          </w:p>
        </w:tc>
        <w:tc>
          <w:tcPr>
            <w:tcW w:w="3913" w:type="dxa"/>
          </w:tcPr>
          <w:p w:rsidR="007705A1" w:rsidRPr="007705A1" w:rsidRDefault="007705A1" w:rsidP="007705A1">
            <w:pPr>
              <w:contextualSpacing/>
              <w:rPr>
                <w:rFonts w:asciiTheme="minorHAnsi" w:hAnsiTheme="minorHAnsi" w:cstheme="minorHAnsi"/>
                <w:szCs w:val="22"/>
              </w:rPr>
            </w:pPr>
            <w:r w:rsidRPr="007705A1">
              <w:rPr>
                <w:rFonts w:asciiTheme="minorHAnsi" w:hAnsiTheme="minorHAnsi" w:cstheme="minorHAnsi"/>
                <w:szCs w:val="22"/>
              </w:rPr>
              <w:t xml:space="preserve">W oferowanym zestawie musi być min. 7 półek drucianych wykonanych ze stali nierdzewnej z kompletem prowadnic. Gwarantowana wytrzymałość każdej półki 10 kg.  </w:t>
            </w:r>
          </w:p>
        </w:tc>
        <w:tc>
          <w:tcPr>
            <w:tcW w:w="1794" w:type="dxa"/>
          </w:tcPr>
          <w:p w:rsidR="007705A1" w:rsidRPr="007705A1" w:rsidRDefault="007705A1" w:rsidP="007705A1">
            <w:pPr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Cs w:val="22"/>
              </w:rPr>
            </w:pPr>
            <w:r w:rsidRPr="007705A1">
              <w:rPr>
                <w:rFonts w:asciiTheme="minorHAnsi" w:hAnsiTheme="minorHAnsi" w:cstheme="minorHAnsi"/>
                <w:szCs w:val="22"/>
              </w:rPr>
              <w:t>TAK, podać</w:t>
            </w:r>
          </w:p>
        </w:tc>
        <w:tc>
          <w:tcPr>
            <w:tcW w:w="3729" w:type="dxa"/>
          </w:tcPr>
          <w:p w:rsidR="007705A1" w:rsidRPr="007705A1" w:rsidRDefault="007705A1" w:rsidP="007705A1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7705A1" w:rsidRPr="007705A1" w:rsidTr="00686392">
        <w:tc>
          <w:tcPr>
            <w:tcW w:w="0" w:type="auto"/>
          </w:tcPr>
          <w:p w:rsidR="007705A1" w:rsidRPr="007705A1" w:rsidRDefault="007705A1" w:rsidP="007705A1">
            <w:pPr>
              <w:numPr>
                <w:ilvl w:val="0"/>
                <w:numId w:val="14"/>
              </w:numPr>
              <w:ind w:left="113" w:firstLine="0"/>
              <w:contextualSpacing/>
            </w:pPr>
          </w:p>
        </w:tc>
        <w:tc>
          <w:tcPr>
            <w:tcW w:w="3913" w:type="dxa"/>
          </w:tcPr>
          <w:p w:rsidR="007705A1" w:rsidRPr="007705A1" w:rsidRDefault="007705A1" w:rsidP="007705A1">
            <w:pPr>
              <w:contextualSpacing/>
              <w:rPr>
                <w:rFonts w:asciiTheme="minorHAnsi" w:hAnsiTheme="minorHAnsi" w:cstheme="minorHAnsi"/>
                <w:szCs w:val="22"/>
              </w:rPr>
            </w:pPr>
            <w:r w:rsidRPr="007705A1">
              <w:rPr>
                <w:rFonts w:asciiTheme="minorHAnsi" w:hAnsiTheme="minorHAnsi" w:cstheme="minorHAnsi"/>
                <w:szCs w:val="22"/>
              </w:rPr>
              <w:t xml:space="preserve">Obudowa chłodziarki, korpus oraz maskownice nóg malowane na standardowy szary kolor. </w:t>
            </w:r>
          </w:p>
          <w:p w:rsidR="007705A1" w:rsidRPr="007705A1" w:rsidRDefault="007705A1" w:rsidP="007705A1">
            <w:pPr>
              <w:contextualSpacing/>
              <w:rPr>
                <w:rFonts w:asciiTheme="minorHAnsi" w:hAnsiTheme="minorHAnsi" w:cstheme="minorHAnsi"/>
                <w:szCs w:val="22"/>
              </w:rPr>
            </w:pPr>
            <w:r w:rsidRPr="007705A1">
              <w:rPr>
                <w:rFonts w:asciiTheme="minorHAnsi" w:hAnsiTheme="minorHAnsi" w:cstheme="minorHAnsi"/>
                <w:szCs w:val="22"/>
              </w:rPr>
              <w:t xml:space="preserve">Panel pokrywy chłodziarki w kolorze ciemnym.  </w:t>
            </w:r>
          </w:p>
        </w:tc>
        <w:tc>
          <w:tcPr>
            <w:tcW w:w="1794" w:type="dxa"/>
          </w:tcPr>
          <w:p w:rsidR="007705A1" w:rsidRPr="007705A1" w:rsidRDefault="007705A1" w:rsidP="007705A1">
            <w:pPr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Cs w:val="22"/>
              </w:rPr>
            </w:pPr>
            <w:r w:rsidRPr="007705A1">
              <w:rPr>
                <w:rFonts w:asciiTheme="minorHAnsi" w:hAnsiTheme="minorHAnsi" w:cstheme="minorHAnsi"/>
                <w:szCs w:val="22"/>
              </w:rPr>
              <w:t>TAK</w:t>
            </w:r>
          </w:p>
        </w:tc>
        <w:tc>
          <w:tcPr>
            <w:tcW w:w="3729" w:type="dxa"/>
          </w:tcPr>
          <w:p w:rsidR="007705A1" w:rsidRPr="007705A1" w:rsidRDefault="007705A1" w:rsidP="007705A1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7705A1" w:rsidRPr="007705A1" w:rsidTr="00686392">
        <w:tc>
          <w:tcPr>
            <w:tcW w:w="0" w:type="auto"/>
          </w:tcPr>
          <w:p w:rsidR="007705A1" w:rsidRPr="007705A1" w:rsidRDefault="007705A1" w:rsidP="007705A1">
            <w:pPr>
              <w:numPr>
                <w:ilvl w:val="0"/>
                <w:numId w:val="14"/>
              </w:numPr>
              <w:ind w:left="113" w:firstLine="0"/>
              <w:contextualSpacing/>
            </w:pPr>
          </w:p>
        </w:tc>
        <w:tc>
          <w:tcPr>
            <w:tcW w:w="3913" w:type="dxa"/>
          </w:tcPr>
          <w:p w:rsidR="007705A1" w:rsidRPr="007705A1" w:rsidRDefault="007705A1" w:rsidP="007705A1">
            <w:pPr>
              <w:contextualSpacing/>
              <w:rPr>
                <w:rFonts w:asciiTheme="minorHAnsi" w:hAnsiTheme="minorHAnsi" w:cstheme="minorHAnsi"/>
                <w:szCs w:val="22"/>
              </w:rPr>
            </w:pPr>
            <w:r w:rsidRPr="007705A1">
              <w:rPr>
                <w:rFonts w:asciiTheme="minorHAnsi" w:hAnsiTheme="minorHAnsi" w:cstheme="minorHAnsi"/>
                <w:szCs w:val="22"/>
              </w:rPr>
              <w:t>Pojemność komory chłodniczej nie mniej niż 400 litrów</w:t>
            </w:r>
          </w:p>
        </w:tc>
        <w:tc>
          <w:tcPr>
            <w:tcW w:w="1794" w:type="dxa"/>
          </w:tcPr>
          <w:p w:rsidR="007705A1" w:rsidRPr="007705A1" w:rsidRDefault="007705A1" w:rsidP="007705A1">
            <w:pPr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Cs w:val="22"/>
              </w:rPr>
            </w:pPr>
            <w:r w:rsidRPr="007705A1">
              <w:rPr>
                <w:rFonts w:asciiTheme="minorHAnsi" w:hAnsiTheme="minorHAnsi" w:cstheme="minorHAnsi"/>
                <w:szCs w:val="22"/>
              </w:rPr>
              <w:t>TAK, podać</w:t>
            </w:r>
          </w:p>
        </w:tc>
        <w:tc>
          <w:tcPr>
            <w:tcW w:w="3729" w:type="dxa"/>
          </w:tcPr>
          <w:p w:rsidR="007705A1" w:rsidRPr="007705A1" w:rsidRDefault="007705A1" w:rsidP="007705A1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7705A1" w:rsidRPr="007705A1" w:rsidTr="00686392">
        <w:tc>
          <w:tcPr>
            <w:tcW w:w="0" w:type="auto"/>
          </w:tcPr>
          <w:p w:rsidR="007705A1" w:rsidRPr="007705A1" w:rsidRDefault="007705A1" w:rsidP="007705A1">
            <w:pPr>
              <w:numPr>
                <w:ilvl w:val="0"/>
                <w:numId w:val="14"/>
              </w:numPr>
              <w:ind w:left="113" w:firstLine="0"/>
              <w:contextualSpacing/>
            </w:pPr>
          </w:p>
        </w:tc>
        <w:tc>
          <w:tcPr>
            <w:tcW w:w="3913" w:type="dxa"/>
          </w:tcPr>
          <w:p w:rsidR="007705A1" w:rsidRPr="007705A1" w:rsidRDefault="007705A1" w:rsidP="007705A1">
            <w:pPr>
              <w:contextualSpacing/>
              <w:rPr>
                <w:rFonts w:asciiTheme="minorHAnsi" w:hAnsiTheme="minorHAnsi" w:cstheme="minorHAnsi"/>
                <w:szCs w:val="22"/>
              </w:rPr>
            </w:pPr>
            <w:r w:rsidRPr="007705A1">
              <w:rPr>
                <w:rFonts w:asciiTheme="minorHAnsi" w:hAnsiTheme="minorHAnsi" w:cstheme="minorHAnsi"/>
                <w:szCs w:val="22"/>
              </w:rPr>
              <w:t>Minimalne wymiary wewnętrznej komory chłodzącej (szer. x wys. x gł.) 500 mm x 1650 mm x 400 mm</w:t>
            </w:r>
          </w:p>
        </w:tc>
        <w:tc>
          <w:tcPr>
            <w:tcW w:w="1794" w:type="dxa"/>
          </w:tcPr>
          <w:p w:rsidR="007705A1" w:rsidRPr="007705A1" w:rsidRDefault="007705A1" w:rsidP="007705A1">
            <w:pPr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Cs w:val="22"/>
              </w:rPr>
            </w:pPr>
            <w:r w:rsidRPr="007705A1">
              <w:rPr>
                <w:rFonts w:asciiTheme="minorHAnsi" w:hAnsiTheme="minorHAnsi" w:cstheme="minorHAnsi"/>
                <w:szCs w:val="22"/>
              </w:rPr>
              <w:t>TAK, podać</w:t>
            </w:r>
          </w:p>
        </w:tc>
        <w:tc>
          <w:tcPr>
            <w:tcW w:w="3729" w:type="dxa"/>
          </w:tcPr>
          <w:p w:rsidR="007705A1" w:rsidRPr="007705A1" w:rsidRDefault="007705A1" w:rsidP="007705A1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7705A1" w:rsidRPr="007705A1" w:rsidTr="00686392">
        <w:tc>
          <w:tcPr>
            <w:tcW w:w="0" w:type="auto"/>
          </w:tcPr>
          <w:p w:rsidR="007705A1" w:rsidRPr="007705A1" w:rsidRDefault="007705A1" w:rsidP="007705A1">
            <w:pPr>
              <w:numPr>
                <w:ilvl w:val="0"/>
                <w:numId w:val="14"/>
              </w:numPr>
              <w:ind w:left="113" w:firstLine="0"/>
              <w:contextualSpacing/>
            </w:pPr>
          </w:p>
        </w:tc>
        <w:tc>
          <w:tcPr>
            <w:tcW w:w="3913" w:type="dxa"/>
          </w:tcPr>
          <w:p w:rsidR="007705A1" w:rsidRPr="007705A1" w:rsidRDefault="007705A1" w:rsidP="007705A1">
            <w:pPr>
              <w:contextualSpacing/>
              <w:rPr>
                <w:rFonts w:asciiTheme="minorHAnsi" w:hAnsiTheme="minorHAnsi" w:cstheme="minorHAnsi"/>
                <w:szCs w:val="22"/>
              </w:rPr>
            </w:pPr>
            <w:r w:rsidRPr="007705A1">
              <w:rPr>
                <w:rFonts w:asciiTheme="minorHAnsi" w:hAnsiTheme="minorHAnsi" w:cstheme="minorHAnsi"/>
                <w:szCs w:val="22"/>
              </w:rPr>
              <w:t>Maksymalne wymiary zewnętrzne szafy (szer. x wys. x gł.) 630 mm x 1880 mm x 650 mm</w:t>
            </w:r>
          </w:p>
        </w:tc>
        <w:tc>
          <w:tcPr>
            <w:tcW w:w="1794" w:type="dxa"/>
          </w:tcPr>
          <w:p w:rsidR="007705A1" w:rsidRPr="007705A1" w:rsidRDefault="007705A1" w:rsidP="007705A1">
            <w:pPr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Cs w:val="22"/>
              </w:rPr>
            </w:pPr>
            <w:r w:rsidRPr="007705A1">
              <w:rPr>
                <w:rFonts w:asciiTheme="minorHAnsi" w:hAnsiTheme="minorHAnsi" w:cstheme="minorHAnsi"/>
                <w:szCs w:val="22"/>
              </w:rPr>
              <w:t>TAK, podać</w:t>
            </w:r>
          </w:p>
        </w:tc>
        <w:tc>
          <w:tcPr>
            <w:tcW w:w="3729" w:type="dxa"/>
          </w:tcPr>
          <w:p w:rsidR="007705A1" w:rsidRPr="007705A1" w:rsidRDefault="007705A1" w:rsidP="007705A1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7705A1" w:rsidRPr="007705A1" w:rsidTr="00686392">
        <w:tc>
          <w:tcPr>
            <w:tcW w:w="0" w:type="auto"/>
          </w:tcPr>
          <w:p w:rsidR="007705A1" w:rsidRPr="007705A1" w:rsidRDefault="007705A1" w:rsidP="007705A1">
            <w:pPr>
              <w:numPr>
                <w:ilvl w:val="0"/>
                <w:numId w:val="14"/>
              </w:numPr>
              <w:ind w:left="113" w:firstLine="0"/>
              <w:contextualSpacing/>
            </w:pPr>
          </w:p>
        </w:tc>
        <w:tc>
          <w:tcPr>
            <w:tcW w:w="3913" w:type="dxa"/>
          </w:tcPr>
          <w:p w:rsidR="007705A1" w:rsidRPr="007705A1" w:rsidRDefault="007705A1" w:rsidP="007705A1">
            <w:pPr>
              <w:contextualSpacing/>
              <w:rPr>
                <w:rFonts w:asciiTheme="minorHAnsi" w:hAnsiTheme="minorHAnsi" w:cstheme="minorHAnsi"/>
                <w:szCs w:val="22"/>
              </w:rPr>
            </w:pPr>
            <w:r w:rsidRPr="007705A1">
              <w:rPr>
                <w:rFonts w:asciiTheme="minorHAnsi" w:hAnsiTheme="minorHAnsi" w:cstheme="minorHAnsi"/>
                <w:szCs w:val="22"/>
              </w:rPr>
              <w:t>Komora chłodziarki z wbudowanym źródłem światła LED</w:t>
            </w:r>
          </w:p>
        </w:tc>
        <w:tc>
          <w:tcPr>
            <w:tcW w:w="1794" w:type="dxa"/>
          </w:tcPr>
          <w:p w:rsidR="007705A1" w:rsidRPr="007705A1" w:rsidRDefault="007705A1" w:rsidP="007705A1">
            <w:pPr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Cs w:val="22"/>
              </w:rPr>
            </w:pPr>
            <w:r w:rsidRPr="007705A1">
              <w:rPr>
                <w:rFonts w:asciiTheme="minorHAnsi" w:hAnsiTheme="minorHAnsi" w:cstheme="minorHAnsi"/>
                <w:szCs w:val="22"/>
              </w:rPr>
              <w:t>TAK</w:t>
            </w:r>
          </w:p>
        </w:tc>
        <w:tc>
          <w:tcPr>
            <w:tcW w:w="3729" w:type="dxa"/>
          </w:tcPr>
          <w:p w:rsidR="007705A1" w:rsidRPr="007705A1" w:rsidRDefault="007705A1" w:rsidP="007705A1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7705A1" w:rsidRPr="007705A1" w:rsidTr="00686392">
        <w:tc>
          <w:tcPr>
            <w:tcW w:w="0" w:type="auto"/>
          </w:tcPr>
          <w:p w:rsidR="007705A1" w:rsidRPr="007705A1" w:rsidRDefault="007705A1" w:rsidP="007705A1">
            <w:pPr>
              <w:numPr>
                <w:ilvl w:val="0"/>
                <w:numId w:val="14"/>
              </w:numPr>
              <w:ind w:left="113" w:firstLine="0"/>
              <w:contextualSpacing/>
            </w:pPr>
          </w:p>
        </w:tc>
        <w:tc>
          <w:tcPr>
            <w:tcW w:w="3913" w:type="dxa"/>
          </w:tcPr>
          <w:p w:rsidR="007705A1" w:rsidRPr="007705A1" w:rsidRDefault="007705A1" w:rsidP="007705A1">
            <w:pPr>
              <w:contextualSpacing/>
              <w:rPr>
                <w:rFonts w:asciiTheme="minorHAnsi" w:hAnsiTheme="minorHAnsi" w:cstheme="minorHAnsi"/>
                <w:szCs w:val="22"/>
              </w:rPr>
            </w:pPr>
            <w:r w:rsidRPr="007705A1">
              <w:rPr>
                <w:rFonts w:asciiTheme="minorHAnsi" w:hAnsiTheme="minorHAnsi" w:cstheme="minorHAnsi"/>
                <w:szCs w:val="22"/>
              </w:rPr>
              <w:t xml:space="preserve">Agregat chłodniczy umieszczony poza komorą chłodniczą </w:t>
            </w:r>
          </w:p>
        </w:tc>
        <w:tc>
          <w:tcPr>
            <w:tcW w:w="1794" w:type="dxa"/>
          </w:tcPr>
          <w:p w:rsidR="007705A1" w:rsidRPr="007705A1" w:rsidRDefault="007705A1" w:rsidP="007705A1">
            <w:pPr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Cs w:val="22"/>
              </w:rPr>
            </w:pPr>
            <w:r w:rsidRPr="007705A1">
              <w:rPr>
                <w:rFonts w:asciiTheme="minorHAnsi" w:hAnsiTheme="minorHAnsi" w:cstheme="minorHAnsi"/>
                <w:szCs w:val="22"/>
              </w:rPr>
              <w:t>TAK</w:t>
            </w:r>
          </w:p>
        </w:tc>
        <w:tc>
          <w:tcPr>
            <w:tcW w:w="3729" w:type="dxa"/>
          </w:tcPr>
          <w:p w:rsidR="007705A1" w:rsidRPr="007705A1" w:rsidRDefault="007705A1" w:rsidP="007705A1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7705A1" w:rsidRPr="007705A1" w:rsidTr="00686392">
        <w:tc>
          <w:tcPr>
            <w:tcW w:w="0" w:type="auto"/>
          </w:tcPr>
          <w:p w:rsidR="007705A1" w:rsidRPr="007705A1" w:rsidRDefault="007705A1" w:rsidP="007705A1">
            <w:pPr>
              <w:numPr>
                <w:ilvl w:val="0"/>
                <w:numId w:val="14"/>
              </w:numPr>
              <w:ind w:left="113" w:firstLine="0"/>
              <w:contextualSpacing/>
            </w:pPr>
          </w:p>
        </w:tc>
        <w:tc>
          <w:tcPr>
            <w:tcW w:w="3913" w:type="dxa"/>
          </w:tcPr>
          <w:p w:rsidR="007705A1" w:rsidRPr="007705A1" w:rsidRDefault="007705A1" w:rsidP="007705A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7705A1">
              <w:rPr>
                <w:rFonts w:asciiTheme="minorHAnsi" w:hAnsiTheme="minorHAnsi" w:cstheme="minorHAnsi"/>
                <w:color w:val="000000"/>
                <w:szCs w:val="22"/>
              </w:rPr>
              <w:t xml:space="preserve">System wymuszonego obiegu powietrza z wbudowanym filtrem. </w:t>
            </w:r>
          </w:p>
        </w:tc>
        <w:tc>
          <w:tcPr>
            <w:tcW w:w="1794" w:type="dxa"/>
          </w:tcPr>
          <w:p w:rsidR="007705A1" w:rsidRPr="007705A1" w:rsidRDefault="007705A1" w:rsidP="007705A1">
            <w:pPr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Cs w:val="22"/>
              </w:rPr>
            </w:pPr>
            <w:r w:rsidRPr="007705A1">
              <w:rPr>
                <w:rFonts w:asciiTheme="minorHAnsi" w:hAnsiTheme="minorHAnsi" w:cstheme="minorHAnsi"/>
                <w:szCs w:val="22"/>
              </w:rPr>
              <w:t>TAK</w:t>
            </w:r>
          </w:p>
        </w:tc>
        <w:tc>
          <w:tcPr>
            <w:tcW w:w="3729" w:type="dxa"/>
          </w:tcPr>
          <w:p w:rsidR="007705A1" w:rsidRPr="007705A1" w:rsidRDefault="007705A1" w:rsidP="007705A1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7705A1" w:rsidRPr="007705A1" w:rsidTr="00686392">
        <w:tc>
          <w:tcPr>
            <w:tcW w:w="0" w:type="auto"/>
          </w:tcPr>
          <w:p w:rsidR="007705A1" w:rsidRPr="007705A1" w:rsidRDefault="007705A1" w:rsidP="007705A1">
            <w:pPr>
              <w:numPr>
                <w:ilvl w:val="0"/>
                <w:numId w:val="14"/>
              </w:numPr>
              <w:ind w:left="113" w:firstLine="0"/>
              <w:contextualSpacing/>
            </w:pPr>
          </w:p>
        </w:tc>
        <w:tc>
          <w:tcPr>
            <w:tcW w:w="3913" w:type="dxa"/>
          </w:tcPr>
          <w:p w:rsidR="007705A1" w:rsidRPr="007705A1" w:rsidRDefault="007705A1" w:rsidP="007705A1">
            <w:pPr>
              <w:contextualSpacing/>
              <w:rPr>
                <w:rFonts w:asciiTheme="minorHAnsi" w:hAnsiTheme="minorHAnsi" w:cstheme="minorHAnsi"/>
                <w:szCs w:val="22"/>
              </w:rPr>
            </w:pPr>
            <w:r w:rsidRPr="007705A1">
              <w:rPr>
                <w:rFonts w:asciiTheme="minorHAnsi" w:hAnsiTheme="minorHAnsi" w:cstheme="minorHAnsi"/>
                <w:szCs w:val="22"/>
              </w:rPr>
              <w:t>System automatycznego odparowania skroplin</w:t>
            </w:r>
          </w:p>
        </w:tc>
        <w:tc>
          <w:tcPr>
            <w:tcW w:w="1794" w:type="dxa"/>
          </w:tcPr>
          <w:p w:rsidR="007705A1" w:rsidRPr="007705A1" w:rsidRDefault="007705A1" w:rsidP="007705A1">
            <w:pPr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Cs w:val="22"/>
              </w:rPr>
            </w:pPr>
            <w:r w:rsidRPr="007705A1">
              <w:rPr>
                <w:rFonts w:asciiTheme="minorHAnsi" w:hAnsiTheme="minorHAnsi" w:cstheme="minorHAnsi"/>
                <w:szCs w:val="22"/>
              </w:rPr>
              <w:t>TAK</w:t>
            </w:r>
          </w:p>
        </w:tc>
        <w:tc>
          <w:tcPr>
            <w:tcW w:w="3729" w:type="dxa"/>
          </w:tcPr>
          <w:p w:rsidR="007705A1" w:rsidRPr="007705A1" w:rsidRDefault="007705A1" w:rsidP="007705A1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7705A1" w:rsidRPr="007705A1" w:rsidTr="00686392">
        <w:tc>
          <w:tcPr>
            <w:tcW w:w="0" w:type="auto"/>
          </w:tcPr>
          <w:p w:rsidR="007705A1" w:rsidRPr="007705A1" w:rsidRDefault="007705A1" w:rsidP="007705A1">
            <w:pPr>
              <w:numPr>
                <w:ilvl w:val="0"/>
                <w:numId w:val="14"/>
              </w:numPr>
              <w:ind w:left="113" w:firstLine="0"/>
              <w:contextualSpacing/>
            </w:pPr>
          </w:p>
        </w:tc>
        <w:tc>
          <w:tcPr>
            <w:tcW w:w="3913" w:type="dxa"/>
          </w:tcPr>
          <w:p w:rsidR="007705A1" w:rsidRPr="007705A1" w:rsidRDefault="007705A1" w:rsidP="007705A1">
            <w:pPr>
              <w:contextualSpacing/>
              <w:rPr>
                <w:rFonts w:asciiTheme="minorHAnsi" w:hAnsiTheme="minorHAnsi" w:cstheme="minorHAnsi"/>
                <w:szCs w:val="22"/>
              </w:rPr>
            </w:pPr>
            <w:r w:rsidRPr="007705A1">
              <w:rPr>
                <w:rFonts w:asciiTheme="minorHAnsi" w:hAnsiTheme="minorHAnsi" w:cstheme="minorHAnsi"/>
                <w:szCs w:val="22"/>
              </w:rPr>
              <w:t xml:space="preserve">System automatycznego </w:t>
            </w:r>
            <w:proofErr w:type="spellStart"/>
            <w:r w:rsidRPr="007705A1">
              <w:rPr>
                <w:rFonts w:asciiTheme="minorHAnsi" w:hAnsiTheme="minorHAnsi" w:cstheme="minorHAnsi"/>
                <w:szCs w:val="22"/>
              </w:rPr>
              <w:t>odszraniania</w:t>
            </w:r>
            <w:proofErr w:type="spellEnd"/>
            <w:r w:rsidRPr="007705A1">
              <w:rPr>
                <w:rFonts w:asciiTheme="minorHAnsi" w:hAnsiTheme="minorHAnsi" w:cstheme="minorHAnsi"/>
                <w:szCs w:val="22"/>
              </w:rPr>
              <w:t>.</w:t>
            </w:r>
          </w:p>
        </w:tc>
        <w:tc>
          <w:tcPr>
            <w:tcW w:w="1794" w:type="dxa"/>
          </w:tcPr>
          <w:p w:rsidR="007705A1" w:rsidRPr="007705A1" w:rsidRDefault="007705A1" w:rsidP="007705A1">
            <w:pPr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Cs w:val="22"/>
              </w:rPr>
            </w:pPr>
            <w:r w:rsidRPr="007705A1">
              <w:rPr>
                <w:rFonts w:asciiTheme="minorHAnsi" w:hAnsiTheme="minorHAnsi" w:cstheme="minorHAnsi"/>
                <w:szCs w:val="22"/>
              </w:rPr>
              <w:t>TAK</w:t>
            </w:r>
          </w:p>
        </w:tc>
        <w:tc>
          <w:tcPr>
            <w:tcW w:w="3729" w:type="dxa"/>
          </w:tcPr>
          <w:p w:rsidR="007705A1" w:rsidRPr="007705A1" w:rsidRDefault="007705A1" w:rsidP="007705A1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7705A1" w:rsidRPr="007705A1" w:rsidTr="00686392">
        <w:tc>
          <w:tcPr>
            <w:tcW w:w="0" w:type="auto"/>
          </w:tcPr>
          <w:p w:rsidR="007705A1" w:rsidRPr="007705A1" w:rsidRDefault="007705A1" w:rsidP="007705A1">
            <w:pPr>
              <w:numPr>
                <w:ilvl w:val="0"/>
                <w:numId w:val="14"/>
              </w:numPr>
              <w:ind w:left="113" w:firstLine="0"/>
              <w:contextualSpacing/>
            </w:pPr>
          </w:p>
        </w:tc>
        <w:tc>
          <w:tcPr>
            <w:tcW w:w="3913" w:type="dxa"/>
          </w:tcPr>
          <w:p w:rsidR="007705A1" w:rsidRPr="007705A1" w:rsidRDefault="007705A1" w:rsidP="007705A1">
            <w:pPr>
              <w:contextualSpacing/>
              <w:rPr>
                <w:rFonts w:asciiTheme="minorHAnsi" w:hAnsiTheme="minorHAnsi" w:cstheme="minorHAnsi"/>
                <w:szCs w:val="22"/>
              </w:rPr>
            </w:pPr>
            <w:r w:rsidRPr="007705A1">
              <w:rPr>
                <w:rFonts w:asciiTheme="minorHAnsi" w:hAnsiTheme="minorHAnsi" w:cstheme="minorHAnsi"/>
                <w:szCs w:val="22"/>
              </w:rPr>
              <w:t xml:space="preserve">Ekologiczny czynnik chłodniczy </w:t>
            </w:r>
          </w:p>
        </w:tc>
        <w:tc>
          <w:tcPr>
            <w:tcW w:w="1794" w:type="dxa"/>
          </w:tcPr>
          <w:p w:rsidR="007705A1" w:rsidRPr="007705A1" w:rsidRDefault="007705A1" w:rsidP="007705A1">
            <w:pPr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Cs w:val="22"/>
              </w:rPr>
            </w:pPr>
            <w:r w:rsidRPr="007705A1">
              <w:rPr>
                <w:rFonts w:asciiTheme="minorHAnsi" w:hAnsiTheme="minorHAnsi" w:cstheme="minorHAnsi"/>
                <w:szCs w:val="22"/>
              </w:rPr>
              <w:t>TAK</w:t>
            </w:r>
          </w:p>
        </w:tc>
        <w:tc>
          <w:tcPr>
            <w:tcW w:w="3729" w:type="dxa"/>
          </w:tcPr>
          <w:p w:rsidR="007705A1" w:rsidRPr="007705A1" w:rsidRDefault="007705A1" w:rsidP="007705A1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7705A1" w:rsidRPr="007705A1" w:rsidTr="00686392">
        <w:tc>
          <w:tcPr>
            <w:tcW w:w="0" w:type="auto"/>
          </w:tcPr>
          <w:p w:rsidR="007705A1" w:rsidRPr="007705A1" w:rsidRDefault="007705A1" w:rsidP="007705A1">
            <w:pPr>
              <w:numPr>
                <w:ilvl w:val="0"/>
                <w:numId w:val="14"/>
              </w:numPr>
              <w:ind w:left="113" w:firstLine="0"/>
              <w:contextualSpacing/>
            </w:pPr>
          </w:p>
        </w:tc>
        <w:tc>
          <w:tcPr>
            <w:tcW w:w="3913" w:type="dxa"/>
          </w:tcPr>
          <w:p w:rsidR="007705A1" w:rsidRPr="007705A1" w:rsidRDefault="007705A1" w:rsidP="007705A1">
            <w:pPr>
              <w:contextualSpacing/>
              <w:rPr>
                <w:rFonts w:asciiTheme="minorHAnsi" w:hAnsiTheme="minorHAnsi" w:cstheme="minorHAnsi"/>
                <w:szCs w:val="22"/>
              </w:rPr>
            </w:pPr>
            <w:r w:rsidRPr="007705A1">
              <w:rPr>
                <w:rFonts w:asciiTheme="minorHAnsi" w:hAnsiTheme="minorHAnsi" w:cstheme="minorHAnsi"/>
                <w:szCs w:val="22"/>
              </w:rPr>
              <w:t xml:space="preserve">Napięcie znamionowe pracy 230 V / 50 </w:t>
            </w:r>
            <w:proofErr w:type="spellStart"/>
            <w:r w:rsidRPr="007705A1">
              <w:rPr>
                <w:rFonts w:asciiTheme="minorHAnsi" w:hAnsiTheme="minorHAnsi" w:cstheme="minorHAnsi"/>
                <w:szCs w:val="22"/>
              </w:rPr>
              <w:t>Hz</w:t>
            </w:r>
            <w:proofErr w:type="spellEnd"/>
          </w:p>
        </w:tc>
        <w:tc>
          <w:tcPr>
            <w:tcW w:w="1794" w:type="dxa"/>
          </w:tcPr>
          <w:p w:rsidR="007705A1" w:rsidRPr="007705A1" w:rsidRDefault="007705A1" w:rsidP="007705A1">
            <w:pPr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Cs w:val="22"/>
              </w:rPr>
            </w:pPr>
            <w:r w:rsidRPr="007705A1">
              <w:rPr>
                <w:rFonts w:asciiTheme="minorHAnsi" w:hAnsiTheme="minorHAnsi" w:cstheme="minorHAnsi"/>
                <w:szCs w:val="22"/>
              </w:rPr>
              <w:t>TAK</w:t>
            </w:r>
          </w:p>
        </w:tc>
        <w:tc>
          <w:tcPr>
            <w:tcW w:w="3729" w:type="dxa"/>
          </w:tcPr>
          <w:p w:rsidR="007705A1" w:rsidRPr="007705A1" w:rsidRDefault="007705A1" w:rsidP="007705A1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7705A1" w:rsidRPr="007705A1" w:rsidTr="00686392">
        <w:tc>
          <w:tcPr>
            <w:tcW w:w="0" w:type="auto"/>
          </w:tcPr>
          <w:p w:rsidR="007705A1" w:rsidRPr="007705A1" w:rsidRDefault="007705A1" w:rsidP="007705A1">
            <w:pPr>
              <w:numPr>
                <w:ilvl w:val="0"/>
                <w:numId w:val="14"/>
              </w:numPr>
              <w:ind w:left="113" w:firstLine="0"/>
              <w:contextualSpacing/>
            </w:pPr>
          </w:p>
        </w:tc>
        <w:tc>
          <w:tcPr>
            <w:tcW w:w="3913" w:type="dxa"/>
          </w:tcPr>
          <w:p w:rsidR="007705A1" w:rsidRPr="007705A1" w:rsidRDefault="007705A1" w:rsidP="007705A1">
            <w:pPr>
              <w:contextualSpacing/>
              <w:rPr>
                <w:rFonts w:asciiTheme="minorHAnsi" w:hAnsiTheme="minorHAnsi" w:cstheme="minorHAnsi"/>
                <w:szCs w:val="22"/>
              </w:rPr>
            </w:pPr>
            <w:r w:rsidRPr="007705A1">
              <w:rPr>
                <w:rFonts w:asciiTheme="minorHAnsi" w:hAnsiTheme="minorHAnsi" w:cstheme="minorHAnsi"/>
                <w:szCs w:val="22"/>
              </w:rPr>
              <w:t>Gwarancja min. 24 miesiące</w:t>
            </w:r>
          </w:p>
        </w:tc>
        <w:tc>
          <w:tcPr>
            <w:tcW w:w="1794" w:type="dxa"/>
          </w:tcPr>
          <w:p w:rsidR="007705A1" w:rsidRPr="007705A1" w:rsidRDefault="007705A1" w:rsidP="007705A1">
            <w:pPr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Cs w:val="22"/>
              </w:rPr>
            </w:pPr>
            <w:r w:rsidRPr="007705A1">
              <w:rPr>
                <w:rFonts w:asciiTheme="minorHAnsi" w:hAnsiTheme="minorHAnsi" w:cstheme="minorHAnsi"/>
                <w:szCs w:val="22"/>
              </w:rPr>
              <w:t>TAK</w:t>
            </w:r>
          </w:p>
        </w:tc>
        <w:tc>
          <w:tcPr>
            <w:tcW w:w="3729" w:type="dxa"/>
          </w:tcPr>
          <w:p w:rsidR="007705A1" w:rsidRPr="007705A1" w:rsidRDefault="007705A1" w:rsidP="007705A1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7705A1" w:rsidRPr="007705A1" w:rsidTr="006863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5A1" w:rsidRPr="007705A1" w:rsidRDefault="007705A1" w:rsidP="007705A1">
            <w:pPr>
              <w:numPr>
                <w:ilvl w:val="0"/>
                <w:numId w:val="14"/>
              </w:numPr>
              <w:ind w:left="113" w:firstLine="0"/>
              <w:contextualSpacing/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5A1" w:rsidRPr="007705A1" w:rsidRDefault="007705A1" w:rsidP="007705A1">
            <w:pPr>
              <w:contextualSpacing/>
              <w:rPr>
                <w:rFonts w:asciiTheme="minorHAnsi" w:hAnsiTheme="minorHAnsi" w:cstheme="minorHAnsi"/>
                <w:szCs w:val="22"/>
              </w:rPr>
            </w:pPr>
            <w:r w:rsidRPr="007705A1">
              <w:rPr>
                <w:rFonts w:asciiTheme="minorHAnsi" w:hAnsiTheme="minorHAnsi" w:cstheme="minorHAnsi"/>
                <w:szCs w:val="22"/>
              </w:rPr>
              <w:t>W ramach gwarancji, czyszczenie wymienników ciepła co najmniej raz do roku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5A1" w:rsidRPr="007705A1" w:rsidRDefault="007705A1" w:rsidP="007705A1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7705A1">
              <w:rPr>
                <w:rFonts w:asciiTheme="minorHAnsi" w:hAnsiTheme="minorHAnsi" w:cstheme="minorHAnsi"/>
                <w:szCs w:val="22"/>
              </w:rPr>
              <w:t xml:space="preserve">            TAK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5A1" w:rsidRPr="007705A1" w:rsidRDefault="007705A1" w:rsidP="007705A1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7705A1" w:rsidRPr="007705A1" w:rsidTr="006863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5A1" w:rsidRPr="007705A1" w:rsidRDefault="007705A1" w:rsidP="007705A1">
            <w:pPr>
              <w:numPr>
                <w:ilvl w:val="0"/>
                <w:numId w:val="14"/>
              </w:numPr>
              <w:ind w:left="113" w:firstLine="0"/>
              <w:contextualSpacing/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5A1" w:rsidRPr="007705A1" w:rsidRDefault="007705A1" w:rsidP="007705A1">
            <w:pPr>
              <w:contextualSpacing/>
              <w:rPr>
                <w:rFonts w:asciiTheme="minorHAnsi" w:hAnsiTheme="minorHAnsi" w:cstheme="minorHAnsi"/>
                <w:szCs w:val="22"/>
              </w:rPr>
            </w:pPr>
            <w:r w:rsidRPr="007705A1">
              <w:rPr>
                <w:rFonts w:asciiTheme="minorHAnsi" w:hAnsiTheme="minorHAnsi" w:cstheme="minorHAnsi"/>
                <w:szCs w:val="22"/>
              </w:rPr>
              <w:t>Rejestratory temperatury z ważnym świadectwem wzorcowania ważnym min. 12 m-</w:t>
            </w:r>
            <w:proofErr w:type="spellStart"/>
            <w:r w:rsidRPr="007705A1">
              <w:rPr>
                <w:rFonts w:asciiTheme="minorHAnsi" w:hAnsiTheme="minorHAnsi" w:cstheme="minorHAnsi"/>
                <w:szCs w:val="22"/>
              </w:rPr>
              <w:t>cy</w:t>
            </w:r>
            <w:proofErr w:type="spellEnd"/>
            <w:r w:rsidRPr="007705A1">
              <w:rPr>
                <w:rFonts w:asciiTheme="minorHAnsi" w:hAnsiTheme="minorHAnsi" w:cstheme="minorHAnsi"/>
                <w:szCs w:val="22"/>
              </w:rPr>
              <w:t xml:space="preserve"> w chwili dostawy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5A1" w:rsidRPr="007705A1" w:rsidRDefault="007705A1" w:rsidP="007705A1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7705A1">
              <w:rPr>
                <w:rFonts w:asciiTheme="minorHAnsi" w:hAnsiTheme="minorHAnsi" w:cstheme="minorHAnsi"/>
                <w:szCs w:val="22"/>
              </w:rPr>
              <w:t xml:space="preserve">            TAK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5A1" w:rsidRPr="007705A1" w:rsidRDefault="007705A1" w:rsidP="007705A1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7705A1" w:rsidRPr="007705A1" w:rsidTr="006863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5A1" w:rsidRPr="007705A1" w:rsidRDefault="007705A1" w:rsidP="007705A1">
            <w:pPr>
              <w:numPr>
                <w:ilvl w:val="0"/>
                <w:numId w:val="14"/>
              </w:numPr>
              <w:ind w:left="113" w:firstLine="0"/>
              <w:contextualSpacing/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5A1" w:rsidRPr="007705A1" w:rsidRDefault="007705A1" w:rsidP="007705A1">
            <w:pPr>
              <w:contextualSpacing/>
              <w:rPr>
                <w:rFonts w:asciiTheme="minorHAnsi" w:hAnsiTheme="minorHAnsi" w:cstheme="minorHAnsi"/>
                <w:szCs w:val="22"/>
              </w:rPr>
            </w:pPr>
            <w:r w:rsidRPr="007705A1">
              <w:rPr>
                <w:rFonts w:asciiTheme="minorHAnsi" w:hAnsiTheme="minorHAnsi" w:cstheme="minorHAnsi"/>
                <w:szCs w:val="22"/>
              </w:rPr>
              <w:t>W ramach gwarancji wzorcowanie termometrów na koszt Wykonawcy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5A1" w:rsidRPr="007705A1" w:rsidRDefault="007705A1" w:rsidP="007705A1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7705A1">
              <w:rPr>
                <w:rFonts w:asciiTheme="minorHAnsi" w:hAnsiTheme="minorHAnsi" w:cstheme="minorHAnsi"/>
                <w:szCs w:val="22"/>
              </w:rPr>
              <w:t xml:space="preserve">            TAK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5A1" w:rsidRPr="007705A1" w:rsidRDefault="007705A1" w:rsidP="007705A1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:rsidR="007705A1" w:rsidRPr="007705A1" w:rsidRDefault="007705A1" w:rsidP="007705A1"/>
    <w:p w:rsidR="00161615" w:rsidRDefault="00161615" w:rsidP="00161615">
      <w:pPr>
        <w:ind w:hanging="709"/>
        <w:rPr>
          <w:rFonts w:ascii="Tahoma" w:hAnsi="Tahoma" w:cs="Tahoma"/>
          <w:b/>
          <w:sz w:val="28"/>
          <w:szCs w:val="28"/>
        </w:rPr>
      </w:pPr>
    </w:p>
    <w:p w:rsidR="00161615" w:rsidRDefault="00161615" w:rsidP="00790DAA">
      <w:pPr>
        <w:tabs>
          <w:tab w:val="left" w:pos="284"/>
          <w:tab w:val="left" w:pos="567"/>
          <w:tab w:val="left" w:pos="7655"/>
          <w:tab w:val="left" w:pos="8789"/>
          <w:tab w:val="left" w:pos="8931"/>
        </w:tabs>
        <w:rPr>
          <w:rFonts w:ascii="Tahoma" w:hAnsi="Tahoma" w:cs="Tahoma"/>
          <w:i/>
          <w:sz w:val="24"/>
          <w:szCs w:val="24"/>
        </w:rPr>
      </w:pPr>
    </w:p>
    <w:p w:rsidR="007705A1" w:rsidRDefault="007705A1" w:rsidP="00790DAA">
      <w:pPr>
        <w:tabs>
          <w:tab w:val="left" w:pos="284"/>
          <w:tab w:val="left" w:pos="567"/>
          <w:tab w:val="left" w:pos="7655"/>
          <w:tab w:val="left" w:pos="8789"/>
          <w:tab w:val="left" w:pos="8931"/>
        </w:tabs>
        <w:rPr>
          <w:rFonts w:ascii="Tahoma" w:hAnsi="Tahoma" w:cs="Tahoma"/>
          <w:i/>
          <w:sz w:val="24"/>
          <w:szCs w:val="24"/>
        </w:rPr>
      </w:pPr>
    </w:p>
    <w:p w:rsidR="00686392" w:rsidRPr="00686392" w:rsidRDefault="00686392" w:rsidP="00686392">
      <w:pPr>
        <w:spacing w:after="200" w:line="276" w:lineRule="auto"/>
        <w:ind w:left="284" w:right="-1333" w:hanging="993"/>
        <w:contextualSpacing/>
        <w:jc w:val="center"/>
        <w:rPr>
          <w:rFonts w:ascii="Tahoma" w:hAnsi="Tahoma" w:cs="Tahoma"/>
          <w:b/>
          <w:sz w:val="24"/>
          <w:szCs w:val="24"/>
        </w:rPr>
      </w:pPr>
      <w:r w:rsidRPr="00686392">
        <w:rPr>
          <w:rFonts w:ascii="Tahoma" w:hAnsi="Tahoma" w:cs="Tahoma"/>
          <w:b/>
          <w:sz w:val="24"/>
          <w:szCs w:val="24"/>
        </w:rPr>
        <w:t>CHŁODZIARKA NA LEKI</w:t>
      </w:r>
      <w:r w:rsidR="0083471F">
        <w:rPr>
          <w:rFonts w:ascii="Tahoma" w:hAnsi="Tahoma" w:cs="Tahoma"/>
          <w:b/>
          <w:sz w:val="24"/>
          <w:szCs w:val="24"/>
        </w:rPr>
        <w:t>, typ II</w:t>
      </w:r>
      <w:r w:rsidRPr="00686392">
        <w:t xml:space="preserve"> </w:t>
      </w:r>
      <w:r w:rsidRPr="00686392">
        <w:rPr>
          <w:rFonts w:ascii="Tahoma" w:hAnsi="Tahoma" w:cs="Tahoma"/>
          <w:b/>
          <w:sz w:val="24"/>
          <w:szCs w:val="24"/>
        </w:rPr>
        <w:t xml:space="preserve">, z zewnętrznymi </w:t>
      </w:r>
      <w:r w:rsidRPr="00686392">
        <w:rPr>
          <w:rFonts w:ascii="Tahoma" w:hAnsi="Tahoma" w:cs="Tahoma"/>
          <w:b/>
          <w:sz w:val="24"/>
          <w:szCs w:val="24"/>
        </w:rPr>
        <w:br/>
        <w:t>drzwiami przeszklonymi i wymuszonym obiegiem powietrza</w:t>
      </w:r>
      <w:r>
        <w:rPr>
          <w:rFonts w:ascii="Tahoma" w:hAnsi="Tahoma" w:cs="Tahoma"/>
          <w:b/>
          <w:sz w:val="24"/>
          <w:szCs w:val="24"/>
        </w:rPr>
        <w:t xml:space="preserve"> szt. 1 </w:t>
      </w:r>
    </w:p>
    <w:tbl>
      <w:tblPr>
        <w:tblW w:w="994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"/>
        <w:gridCol w:w="3913"/>
        <w:gridCol w:w="1794"/>
        <w:gridCol w:w="3729"/>
      </w:tblGrid>
      <w:tr w:rsidR="00686392" w:rsidRPr="00686392" w:rsidTr="00686392">
        <w:trPr>
          <w:trHeight w:val="630"/>
        </w:trPr>
        <w:tc>
          <w:tcPr>
            <w:tcW w:w="0" w:type="auto"/>
            <w:shd w:val="clear" w:color="auto" w:fill="C2D69B"/>
          </w:tcPr>
          <w:p w:rsidR="00686392" w:rsidRPr="00686392" w:rsidRDefault="00686392" w:rsidP="0068639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686392"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3913" w:type="dxa"/>
            <w:shd w:val="clear" w:color="auto" w:fill="C2D69B"/>
          </w:tcPr>
          <w:p w:rsidR="00686392" w:rsidRPr="00686392" w:rsidRDefault="00686392" w:rsidP="0068639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8639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Opis pozycji </w:t>
            </w:r>
          </w:p>
        </w:tc>
        <w:tc>
          <w:tcPr>
            <w:tcW w:w="1794" w:type="dxa"/>
            <w:shd w:val="clear" w:color="auto" w:fill="C2D69B"/>
          </w:tcPr>
          <w:p w:rsidR="00686392" w:rsidRPr="00686392" w:rsidRDefault="00686392" w:rsidP="00686392">
            <w:pPr>
              <w:ind w:left="-7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86392">
              <w:rPr>
                <w:rFonts w:asciiTheme="minorHAnsi" w:hAnsiTheme="minorHAnsi" w:cstheme="minorHAnsi"/>
                <w:b/>
                <w:sz w:val="24"/>
                <w:szCs w:val="24"/>
              </w:rPr>
              <w:t>Parametry wymagane przez Zamawiającego</w:t>
            </w:r>
          </w:p>
        </w:tc>
        <w:tc>
          <w:tcPr>
            <w:tcW w:w="0" w:type="auto"/>
            <w:shd w:val="clear" w:color="auto" w:fill="C2D69B"/>
          </w:tcPr>
          <w:p w:rsidR="00686392" w:rsidRPr="00686392" w:rsidRDefault="00686392" w:rsidP="00686392">
            <w:pPr>
              <w:ind w:left="-7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8639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Potwierdzenie spełnienia przez Wykonawcę </w:t>
            </w:r>
          </w:p>
        </w:tc>
      </w:tr>
      <w:tr w:rsidR="00686392" w:rsidRPr="00686392" w:rsidTr="00686392">
        <w:tc>
          <w:tcPr>
            <w:tcW w:w="0" w:type="auto"/>
          </w:tcPr>
          <w:p w:rsidR="00686392" w:rsidRPr="00686392" w:rsidRDefault="00686392" w:rsidP="00686392">
            <w:pPr>
              <w:numPr>
                <w:ilvl w:val="0"/>
                <w:numId w:val="15"/>
              </w:numPr>
              <w:contextualSpacing/>
            </w:pPr>
          </w:p>
        </w:tc>
        <w:tc>
          <w:tcPr>
            <w:tcW w:w="3913" w:type="dxa"/>
          </w:tcPr>
          <w:p w:rsidR="00686392" w:rsidRPr="00686392" w:rsidRDefault="00686392" w:rsidP="00686392">
            <w:pPr>
              <w:contextualSpacing/>
              <w:rPr>
                <w:rFonts w:asciiTheme="minorHAnsi" w:hAnsiTheme="minorHAnsi" w:cstheme="minorHAnsi"/>
                <w:szCs w:val="22"/>
              </w:rPr>
            </w:pPr>
            <w:r w:rsidRPr="00686392">
              <w:rPr>
                <w:rFonts w:asciiTheme="minorHAnsi" w:hAnsiTheme="minorHAnsi" w:cstheme="minorHAnsi"/>
                <w:szCs w:val="22"/>
              </w:rPr>
              <w:t>Zakres nastawny wewnętrznego sterownika agregatu chłodzącego od +0°C do +10° stopni Celsjusza</w:t>
            </w:r>
          </w:p>
        </w:tc>
        <w:tc>
          <w:tcPr>
            <w:tcW w:w="1794" w:type="dxa"/>
          </w:tcPr>
          <w:p w:rsidR="00686392" w:rsidRPr="00686392" w:rsidRDefault="00686392" w:rsidP="00686392">
            <w:pPr>
              <w:spacing w:line="276" w:lineRule="auto"/>
              <w:contextualSpacing/>
              <w:rPr>
                <w:rFonts w:asciiTheme="minorHAnsi" w:hAnsiTheme="minorHAnsi" w:cstheme="minorHAnsi"/>
                <w:szCs w:val="22"/>
              </w:rPr>
            </w:pPr>
            <w:r w:rsidRPr="00686392">
              <w:rPr>
                <w:rFonts w:asciiTheme="minorHAnsi" w:hAnsiTheme="minorHAnsi" w:cstheme="minorHAnsi"/>
                <w:szCs w:val="22"/>
              </w:rPr>
              <w:t>TAK</w:t>
            </w:r>
          </w:p>
        </w:tc>
        <w:tc>
          <w:tcPr>
            <w:tcW w:w="3729" w:type="dxa"/>
          </w:tcPr>
          <w:p w:rsidR="00686392" w:rsidRPr="00686392" w:rsidRDefault="00686392" w:rsidP="00686392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686392" w:rsidRPr="00686392" w:rsidTr="00686392">
        <w:tc>
          <w:tcPr>
            <w:tcW w:w="0" w:type="auto"/>
          </w:tcPr>
          <w:p w:rsidR="00686392" w:rsidRPr="00686392" w:rsidRDefault="00686392" w:rsidP="00686392">
            <w:pPr>
              <w:numPr>
                <w:ilvl w:val="0"/>
                <w:numId w:val="15"/>
              </w:numPr>
              <w:ind w:left="113" w:firstLine="0"/>
              <w:contextualSpacing/>
            </w:pPr>
          </w:p>
        </w:tc>
        <w:tc>
          <w:tcPr>
            <w:tcW w:w="3913" w:type="dxa"/>
          </w:tcPr>
          <w:p w:rsidR="00686392" w:rsidRPr="00686392" w:rsidRDefault="00686392" w:rsidP="00686392">
            <w:pPr>
              <w:contextualSpacing/>
              <w:rPr>
                <w:rFonts w:asciiTheme="minorHAnsi" w:hAnsiTheme="minorHAnsi" w:cstheme="minorHAnsi"/>
                <w:szCs w:val="22"/>
              </w:rPr>
            </w:pPr>
            <w:r w:rsidRPr="00686392">
              <w:rPr>
                <w:rFonts w:asciiTheme="minorHAnsi" w:hAnsiTheme="minorHAnsi" w:cstheme="minorHAnsi"/>
                <w:szCs w:val="22"/>
              </w:rPr>
              <w:t xml:space="preserve">Wymagane utrzymanie temperatury minimum  od +0°C do +10° stopni Celsjusza wewnątrz urządzenia, potwierdzone stosownym dokumentem. </w:t>
            </w:r>
          </w:p>
        </w:tc>
        <w:tc>
          <w:tcPr>
            <w:tcW w:w="1794" w:type="dxa"/>
          </w:tcPr>
          <w:p w:rsidR="00686392" w:rsidRPr="00686392" w:rsidRDefault="00686392" w:rsidP="0068639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686392">
              <w:rPr>
                <w:rFonts w:asciiTheme="minorHAnsi" w:hAnsiTheme="minorHAnsi" w:cstheme="minorHAnsi"/>
                <w:color w:val="000000"/>
                <w:szCs w:val="22"/>
              </w:rPr>
              <w:t>TAK</w:t>
            </w:r>
          </w:p>
        </w:tc>
        <w:tc>
          <w:tcPr>
            <w:tcW w:w="3729" w:type="dxa"/>
          </w:tcPr>
          <w:p w:rsidR="00686392" w:rsidRPr="00686392" w:rsidRDefault="00686392" w:rsidP="00686392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686392" w:rsidRPr="00686392" w:rsidTr="00686392">
        <w:tc>
          <w:tcPr>
            <w:tcW w:w="0" w:type="auto"/>
          </w:tcPr>
          <w:p w:rsidR="00686392" w:rsidRPr="00686392" w:rsidRDefault="00686392" w:rsidP="00686392">
            <w:pPr>
              <w:numPr>
                <w:ilvl w:val="0"/>
                <w:numId w:val="15"/>
              </w:numPr>
              <w:ind w:left="113" w:firstLine="0"/>
              <w:contextualSpacing/>
            </w:pPr>
          </w:p>
        </w:tc>
        <w:tc>
          <w:tcPr>
            <w:tcW w:w="3913" w:type="dxa"/>
          </w:tcPr>
          <w:p w:rsidR="00686392" w:rsidRPr="00686392" w:rsidRDefault="00686392" w:rsidP="00686392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Cs w:val="22"/>
                <w:lang w:eastAsia="en-US"/>
              </w:rPr>
            </w:pPr>
            <w:r w:rsidRPr="00686392">
              <w:rPr>
                <w:rFonts w:asciiTheme="minorHAnsi" w:eastAsiaTheme="minorHAnsi" w:hAnsiTheme="minorHAnsi" w:cstheme="minorHAnsi"/>
                <w:szCs w:val="22"/>
                <w:lang w:eastAsia="en-US"/>
              </w:rPr>
              <w:t>Konsola do pomiaru i rejestracji temperatury z modułem GSM, wskazany model jednokanałowy, z czujnikiem</w:t>
            </w:r>
          </w:p>
          <w:p w:rsidR="00686392" w:rsidRPr="00686392" w:rsidRDefault="00686392" w:rsidP="0068639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</w:rPr>
            </w:pPr>
            <w:r w:rsidRPr="00686392">
              <w:rPr>
                <w:rFonts w:asciiTheme="minorHAnsi" w:eastAsiaTheme="minorHAnsi" w:hAnsiTheme="minorHAnsi" w:cstheme="minorHAnsi"/>
                <w:szCs w:val="22"/>
                <w:lang w:eastAsia="en-US"/>
              </w:rPr>
              <w:t xml:space="preserve">temperatury typu PT100 S i uchwytem. Konsola rejestracji danych umożliwiająca pomiar temperatury w komorze termostatycznej, zestaw z jednym czujnikiem typu Pt 100 na przewodzie długości 2,5 m i uchwytem do mocowania na ścianie); </w:t>
            </w:r>
            <w:r w:rsidRPr="00686392">
              <w:rPr>
                <w:rFonts w:asciiTheme="minorHAnsi" w:eastAsiaTheme="minorHAnsi" w:hAnsiTheme="minorHAnsi" w:cstheme="minorHAnsi"/>
                <w:szCs w:val="22"/>
                <w:lang w:eastAsia="en-US"/>
              </w:rPr>
              <w:br/>
              <w:t xml:space="preserve">alarm wizualny i dźwiękowy z możliwością regulacji natężenia, uruchamiający się po przekroczeniu zaprogramowanych wartości granicznych; pamięć danych pomiarowych (około 1 mln); </w:t>
            </w:r>
            <w:r w:rsidRPr="00686392">
              <w:rPr>
                <w:rFonts w:asciiTheme="minorHAnsi" w:hAnsiTheme="minorHAnsi" w:cstheme="minorHAnsi"/>
                <w:szCs w:val="22"/>
              </w:rPr>
              <w:t>możliwością przeniesienia danych na komputer za pomocą min. złącza USB w standardzie lub sieci LAN</w:t>
            </w:r>
            <w:r w:rsidRPr="00686392">
              <w:rPr>
                <w:rFonts w:asciiTheme="minorHAnsi" w:eastAsiaTheme="minorHAnsi" w:hAnsiTheme="minorHAnsi" w:cstheme="minorHAnsi"/>
                <w:szCs w:val="22"/>
                <w:lang w:eastAsia="en-US"/>
              </w:rPr>
              <w:br/>
              <w:t xml:space="preserve">Moduł GSM umożliwiający wysyłanie </w:t>
            </w:r>
            <w:proofErr w:type="spellStart"/>
            <w:r w:rsidRPr="00686392">
              <w:rPr>
                <w:rFonts w:asciiTheme="minorHAnsi" w:eastAsiaTheme="minorHAnsi" w:hAnsiTheme="minorHAnsi" w:cstheme="minorHAnsi"/>
                <w:szCs w:val="22"/>
                <w:lang w:eastAsia="en-US"/>
              </w:rPr>
              <w:t>sms-ów</w:t>
            </w:r>
            <w:proofErr w:type="spellEnd"/>
            <w:r w:rsidRPr="00686392">
              <w:rPr>
                <w:rFonts w:asciiTheme="minorHAnsi" w:eastAsiaTheme="minorHAnsi" w:hAnsiTheme="minorHAnsi" w:cstheme="minorHAnsi"/>
                <w:szCs w:val="22"/>
                <w:lang w:eastAsia="en-US"/>
              </w:rPr>
              <w:t xml:space="preserve"> na 5 numerów komórkowych</w:t>
            </w:r>
          </w:p>
        </w:tc>
        <w:tc>
          <w:tcPr>
            <w:tcW w:w="1794" w:type="dxa"/>
          </w:tcPr>
          <w:p w:rsidR="00686392" w:rsidRPr="00686392" w:rsidRDefault="00686392" w:rsidP="00686392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Cs w:val="22"/>
              </w:rPr>
            </w:pPr>
            <w:r w:rsidRPr="00686392">
              <w:rPr>
                <w:rFonts w:asciiTheme="minorHAnsi" w:hAnsiTheme="minorHAnsi" w:cstheme="minorHAnsi"/>
                <w:szCs w:val="22"/>
              </w:rPr>
              <w:t>TAK</w:t>
            </w:r>
          </w:p>
        </w:tc>
        <w:tc>
          <w:tcPr>
            <w:tcW w:w="3729" w:type="dxa"/>
          </w:tcPr>
          <w:p w:rsidR="00686392" w:rsidRPr="00686392" w:rsidRDefault="00686392" w:rsidP="00686392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686392" w:rsidRPr="00686392" w:rsidTr="00686392">
        <w:tc>
          <w:tcPr>
            <w:tcW w:w="0" w:type="auto"/>
          </w:tcPr>
          <w:p w:rsidR="00686392" w:rsidRPr="00686392" w:rsidRDefault="00686392" w:rsidP="00686392">
            <w:pPr>
              <w:numPr>
                <w:ilvl w:val="0"/>
                <w:numId w:val="15"/>
              </w:numPr>
              <w:ind w:left="113" w:firstLine="0"/>
              <w:contextualSpacing/>
            </w:pPr>
          </w:p>
        </w:tc>
        <w:tc>
          <w:tcPr>
            <w:tcW w:w="3913" w:type="dxa"/>
          </w:tcPr>
          <w:p w:rsidR="00686392" w:rsidRPr="00686392" w:rsidRDefault="00686392" w:rsidP="0068639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2"/>
              </w:rPr>
            </w:pPr>
            <w:r w:rsidRPr="00686392">
              <w:rPr>
                <w:rFonts w:asciiTheme="minorHAnsi" w:hAnsiTheme="minorHAnsi" w:cstheme="minorHAnsi"/>
                <w:szCs w:val="22"/>
              </w:rPr>
              <w:t>Wymagane wzorcowanie rejestratora temperatury z wewnętrznym czujnikiem temperatury. Wzorcowanie potwierdzane jest wydaniem "Świadectwa wzorcowania".</w:t>
            </w:r>
          </w:p>
        </w:tc>
        <w:tc>
          <w:tcPr>
            <w:tcW w:w="1794" w:type="dxa"/>
          </w:tcPr>
          <w:p w:rsidR="00686392" w:rsidRPr="00686392" w:rsidRDefault="00686392" w:rsidP="00686392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729" w:type="dxa"/>
          </w:tcPr>
          <w:p w:rsidR="00686392" w:rsidRPr="00686392" w:rsidRDefault="00686392" w:rsidP="00686392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686392" w:rsidRPr="00686392" w:rsidTr="00686392">
        <w:trPr>
          <w:trHeight w:val="871"/>
        </w:trPr>
        <w:tc>
          <w:tcPr>
            <w:tcW w:w="0" w:type="auto"/>
          </w:tcPr>
          <w:p w:rsidR="00686392" w:rsidRPr="00686392" w:rsidRDefault="00686392" w:rsidP="00686392">
            <w:pPr>
              <w:numPr>
                <w:ilvl w:val="0"/>
                <w:numId w:val="15"/>
              </w:numPr>
              <w:ind w:left="113" w:firstLine="0"/>
              <w:contextualSpacing/>
            </w:pPr>
          </w:p>
        </w:tc>
        <w:tc>
          <w:tcPr>
            <w:tcW w:w="3913" w:type="dxa"/>
          </w:tcPr>
          <w:p w:rsidR="00686392" w:rsidRPr="00686392" w:rsidRDefault="00686392" w:rsidP="0068639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686392">
              <w:rPr>
                <w:rFonts w:asciiTheme="minorHAnsi" w:hAnsiTheme="minorHAnsi" w:cstheme="minorHAnsi"/>
                <w:color w:val="000000"/>
                <w:szCs w:val="22"/>
              </w:rPr>
              <w:t xml:space="preserve">Elektroniczny regulator temperatury co 0,1 stopnia Celsjusza z cyfrowym wyświetlaczem na zewnątrz obudowy. </w:t>
            </w:r>
          </w:p>
        </w:tc>
        <w:tc>
          <w:tcPr>
            <w:tcW w:w="1794" w:type="dxa"/>
          </w:tcPr>
          <w:p w:rsidR="00686392" w:rsidRPr="00686392" w:rsidRDefault="00686392" w:rsidP="00686392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Cs w:val="22"/>
              </w:rPr>
            </w:pPr>
            <w:r w:rsidRPr="00686392">
              <w:rPr>
                <w:rFonts w:asciiTheme="minorHAnsi" w:hAnsiTheme="minorHAnsi" w:cstheme="minorHAnsi"/>
                <w:szCs w:val="22"/>
              </w:rPr>
              <w:t>TAK</w:t>
            </w:r>
          </w:p>
        </w:tc>
        <w:tc>
          <w:tcPr>
            <w:tcW w:w="3729" w:type="dxa"/>
          </w:tcPr>
          <w:p w:rsidR="00686392" w:rsidRPr="00686392" w:rsidRDefault="00686392" w:rsidP="00686392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686392" w:rsidRPr="00686392" w:rsidTr="00686392">
        <w:trPr>
          <w:trHeight w:val="645"/>
        </w:trPr>
        <w:tc>
          <w:tcPr>
            <w:tcW w:w="0" w:type="auto"/>
          </w:tcPr>
          <w:p w:rsidR="00686392" w:rsidRPr="00686392" w:rsidRDefault="00686392" w:rsidP="00686392">
            <w:pPr>
              <w:numPr>
                <w:ilvl w:val="0"/>
                <w:numId w:val="15"/>
              </w:numPr>
              <w:ind w:left="113" w:firstLine="0"/>
              <w:contextualSpacing/>
            </w:pPr>
          </w:p>
        </w:tc>
        <w:tc>
          <w:tcPr>
            <w:tcW w:w="3913" w:type="dxa"/>
          </w:tcPr>
          <w:p w:rsidR="00686392" w:rsidRPr="00686392" w:rsidRDefault="00686392" w:rsidP="0068639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686392">
              <w:rPr>
                <w:rFonts w:asciiTheme="minorHAnsi" w:hAnsiTheme="minorHAnsi" w:cstheme="minorHAnsi"/>
                <w:color w:val="000000"/>
                <w:szCs w:val="22"/>
              </w:rPr>
              <w:t>Dodatkowy otwór do wyprowadzenia zewnętrznego czujnika</w:t>
            </w:r>
          </w:p>
        </w:tc>
        <w:tc>
          <w:tcPr>
            <w:tcW w:w="1794" w:type="dxa"/>
          </w:tcPr>
          <w:p w:rsidR="00686392" w:rsidRPr="00686392" w:rsidRDefault="00686392" w:rsidP="00686392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Cs w:val="22"/>
              </w:rPr>
            </w:pPr>
            <w:r w:rsidRPr="00686392">
              <w:rPr>
                <w:rFonts w:asciiTheme="minorHAnsi" w:hAnsiTheme="minorHAnsi" w:cstheme="minorHAnsi"/>
                <w:szCs w:val="22"/>
              </w:rPr>
              <w:t>TAK</w:t>
            </w:r>
          </w:p>
        </w:tc>
        <w:tc>
          <w:tcPr>
            <w:tcW w:w="3729" w:type="dxa"/>
          </w:tcPr>
          <w:p w:rsidR="00686392" w:rsidRPr="00686392" w:rsidRDefault="00686392" w:rsidP="00686392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686392" w:rsidRPr="00686392" w:rsidTr="00686392">
        <w:tc>
          <w:tcPr>
            <w:tcW w:w="0" w:type="auto"/>
          </w:tcPr>
          <w:p w:rsidR="00686392" w:rsidRPr="00686392" w:rsidRDefault="00686392" w:rsidP="00686392">
            <w:pPr>
              <w:numPr>
                <w:ilvl w:val="0"/>
                <w:numId w:val="15"/>
              </w:numPr>
              <w:ind w:left="113" w:firstLine="0"/>
              <w:contextualSpacing/>
            </w:pPr>
          </w:p>
        </w:tc>
        <w:tc>
          <w:tcPr>
            <w:tcW w:w="3913" w:type="dxa"/>
          </w:tcPr>
          <w:p w:rsidR="00686392" w:rsidRPr="00686392" w:rsidRDefault="00686392" w:rsidP="00686392">
            <w:pPr>
              <w:contextualSpacing/>
              <w:rPr>
                <w:rFonts w:asciiTheme="minorHAnsi" w:hAnsiTheme="minorHAnsi" w:cstheme="minorHAnsi"/>
                <w:szCs w:val="22"/>
              </w:rPr>
            </w:pPr>
            <w:r w:rsidRPr="00686392">
              <w:rPr>
                <w:rFonts w:asciiTheme="minorHAnsi" w:hAnsiTheme="minorHAnsi" w:cstheme="minorHAnsi"/>
                <w:szCs w:val="22"/>
              </w:rPr>
              <w:t>Wnętrze komory chłodniczej wykonane z aluminium.</w:t>
            </w:r>
          </w:p>
        </w:tc>
        <w:tc>
          <w:tcPr>
            <w:tcW w:w="1794" w:type="dxa"/>
          </w:tcPr>
          <w:p w:rsidR="00686392" w:rsidRPr="00686392" w:rsidRDefault="00686392" w:rsidP="00686392">
            <w:pPr>
              <w:spacing w:line="276" w:lineRule="auto"/>
              <w:contextualSpacing/>
              <w:rPr>
                <w:rFonts w:asciiTheme="minorHAnsi" w:hAnsiTheme="minorHAnsi" w:cstheme="minorHAnsi"/>
                <w:szCs w:val="22"/>
              </w:rPr>
            </w:pPr>
            <w:r w:rsidRPr="00686392">
              <w:rPr>
                <w:rFonts w:asciiTheme="minorHAnsi" w:hAnsiTheme="minorHAnsi" w:cstheme="minorHAnsi"/>
                <w:szCs w:val="22"/>
              </w:rPr>
              <w:t>TAK</w:t>
            </w:r>
          </w:p>
        </w:tc>
        <w:tc>
          <w:tcPr>
            <w:tcW w:w="3729" w:type="dxa"/>
          </w:tcPr>
          <w:p w:rsidR="00686392" w:rsidRPr="00686392" w:rsidRDefault="00686392" w:rsidP="00686392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686392" w:rsidRPr="00686392" w:rsidTr="00686392">
        <w:trPr>
          <w:trHeight w:val="929"/>
        </w:trPr>
        <w:tc>
          <w:tcPr>
            <w:tcW w:w="0" w:type="auto"/>
          </w:tcPr>
          <w:p w:rsidR="00686392" w:rsidRPr="00686392" w:rsidRDefault="00686392" w:rsidP="00686392">
            <w:pPr>
              <w:numPr>
                <w:ilvl w:val="0"/>
                <w:numId w:val="15"/>
              </w:numPr>
              <w:ind w:left="113" w:firstLine="0"/>
              <w:contextualSpacing/>
            </w:pPr>
          </w:p>
        </w:tc>
        <w:tc>
          <w:tcPr>
            <w:tcW w:w="3913" w:type="dxa"/>
          </w:tcPr>
          <w:p w:rsidR="00686392" w:rsidRPr="00686392" w:rsidRDefault="00686392" w:rsidP="0068639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686392">
              <w:rPr>
                <w:rFonts w:asciiTheme="minorHAnsi" w:hAnsiTheme="minorHAnsi" w:cstheme="minorHAnsi"/>
                <w:color w:val="000000"/>
                <w:szCs w:val="22"/>
              </w:rPr>
              <w:t>Drzwi frontowe przeszklone, zespolone, obustronnie hartowane, niskoemisyjne z elastyczną uszczelką i systemem szczelnego zamknięcia.  Zamykane na klucz, min. 2 klucze w komplecie</w:t>
            </w:r>
          </w:p>
        </w:tc>
        <w:tc>
          <w:tcPr>
            <w:tcW w:w="1794" w:type="dxa"/>
          </w:tcPr>
          <w:p w:rsidR="00686392" w:rsidRPr="00686392" w:rsidRDefault="00686392" w:rsidP="0068639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686392">
              <w:rPr>
                <w:rFonts w:asciiTheme="minorHAnsi" w:hAnsiTheme="minorHAnsi" w:cstheme="minorHAnsi"/>
                <w:color w:val="000000"/>
                <w:szCs w:val="22"/>
              </w:rPr>
              <w:t>TAK</w:t>
            </w:r>
          </w:p>
        </w:tc>
        <w:tc>
          <w:tcPr>
            <w:tcW w:w="3729" w:type="dxa"/>
          </w:tcPr>
          <w:p w:rsidR="00686392" w:rsidRPr="00686392" w:rsidRDefault="00686392" w:rsidP="00686392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686392" w:rsidRPr="00686392" w:rsidTr="00686392">
        <w:tc>
          <w:tcPr>
            <w:tcW w:w="0" w:type="auto"/>
          </w:tcPr>
          <w:p w:rsidR="00686392" w:rsidRPr="00686392" w:rsidRDefault="00686392" w:rsidP="00686392">
            <w:pPr>
              <w:numPr>
                <w:ilvl w:val="0"/>
                <w:numId w:val="15"/>
              </w:numPr>
              <w:ind w:left="113" w:firstLine="0"/>
              <w:contextualSpacing/>
            </w:pPr>
          </w:p>
        </w:tc>
        <w:tc>
          <w:tcPr>
            <w:tcW w:w="3913" w:type="dxa"/>
          </w:tcPr>
          <w:p w:rsidR="00686392" w:rsidRPr="00686392" w:rsidRDefault="00686392" w:rsidP="0068639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686392">
              <w:rPr>
                <w:rFonts w:asciiTheme="minorHAnsi" w:hAnsiTheme="minorHAnsi" w:cstheme="minorHAnsi"/>
                <w:color w:val="000000"/>
                <w:szCs w:val="22"/>
              </w:rPr>
              <w:t xml:space="preserve">W przeszkolonych otwieranych drzwiach mechaniczny zamek pozwalający na zablokowanie skrzydeł drzwi. </w:t>
            </w:r>
          </w:p>
        </w:tc>
        <w:tc>
          <w:tcPr>
            <w:tcW w:w="1794" w:type="dxa"/>
          </w:tcPr>
          <w:p w:rsidR="00686392" w:rsidRPr="00686392" w:rsidRDefault="00686392" w:rsidP="00686392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Cs w:val="22"/>
              </w:rPr>
            </w:pPr>
            <w:r w:rsidRPr="00686392">
              <w:rPr>
                <w:rFonts w:asciiTheme="minorHAnsi" w:hAnsiTheme="minorHAnsi" w:cstheme="minorHAnsi"/>
                <w:szCs w:val="22"/>
              </w:rPr>
              <w:t>TAK</w:t>
            </w:r>
          </w:p>
        </w:tc>
        <w:tc>
          <w:tcPr>
            <w:tcW w:w="3729" w:type="dxa"/>
          </w:tcPr>
          <w:p w:rsidR="00686392" w:rsidRPr="00686392" w:rsidRDefault="00686392" w:rsidP="00686392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686392" w:rsidRPr="00686392" w:rsidTr="00686392">
        <w:tc>
          <w:tcPr>
            <w:tcW w:w="0" w:type="auto"/>
          </w:tcPr>
          <w:p w:rsidR="00686392" w:rsidRPr="00686392" w:rsidRDefault="00686392" w:rsidP="00686392">
            <w:pPr>
              <w:numPr>
                <w:ilvl w:val="0"/>
                <w:numId w:val="15"/>
              </w:numPr>
              <w:ind w:left="113" w:firstLine="0"/>
              <w:contextualSpacing/>
            </w:pPr>
          </w:p>
        </w:tc>
        <w:tc>
          <w:tcPr>
            <w:tcW w:w="3913" w:type="dxa"/>
          </w:tcPr>
          <w:p w:rsidR="00686392" w:rsidRPr="00686392" w:rsidRDefault="00686392" w:rsidP="00686392">
            <w:pPr>
              <w:contextualSpacing/>
              <w:rPr>
                <w:rFonts w:asciiTheme="minorHAnsi" w:hAnsiTheme="minorHAnsi" w:cstheme="minorHAnsi"/>
                <w:szCs w:val="22"/>
              </w:rPr>
            </w:pPr>
            <w:r w:rsidRPr="00686392">
              <w:rPr>
                <w:rFonts w:asciiTheme="minorHAnsi" w:hAnsiTheme="minorHAnsi" w:cstheme="minorHAnsi"/>
                <w:szCs w:val="22"/>
              </w:rPr>
              <w:t xml:space="preserve">W oferowanym zestawie musi być min. 7 półek drucianych wykonanych ze stali nierdzewnej z kompletem prowadnic. Gwarantowana wytrzymałość każdej półki 10 kg.  </w:t>
            </w:r>
          </w:p>
        </w:tc>
        <w:tc>
          <w:tcPr>
            <w:tcW w:w="1794" w:type="dxa"/>
          </w:tcPr>
          <w:p w:rsidR="00686392" w:rsidRPr="00686392" w:rsidRDefault="00686392" w:rsidP="00686392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Cs w:val="22"/>
              </w:rPr>
            </w:pPr>
            <w:r w:rsidRPr="00686392">
              <w:rPr>
                <w:rFonts w:asciiTheme="minorHAnsi" w:hAnsiTheme="minorHAnsi" w:cstheme="minorHAnsi"/>
                <w:szCs w:val="22"/>
              </w:rPr>
              <w:t>TAK, podać</w:t>
            </w:r>
          </w:p>
        </w:tc>
        <w:tc>
          <w:tcPr>
            <w:tcW w:w="3729" w:type="dxa"/>
          </w:tcPr>
          <w:p w:rsidR="00686392" w:rsidRPr="00686392" w:rsidRDefault="00686392" w:rsidP="00686392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686392" w:rsidRPr="00686392" w:rsidTr="00686392">
        <w:tc>
          <w:tcPr>
            <w:tcW w:w="0" w:type="auto"/>
          </w:tcPr>
          <w:p w:rsidR="00686392" w:rsidRPr="00686392" w:rsidRDefault="00686392" w:rsidP="00686392">
            <w:pPr>
              <w:numPr>
                <w:ilvl w:val="0"/>
                <w:numId w:val="15"/>
              </w:numPr>
              <w:ind w:left="113" w:firstLine="0"/>
              <w:contextualSpacing/>
            </w:pPr>
          </w:p>
        </w:tc>
        <w:tc>
          <w:tcPr>
            <w:tcW w:w="3913" w:type="dxa"/>
          </w:tcPr>
          <w:p w:rsidR="00686392" w:rsidRPr="00686392" w:rsidRDefault="00686392" w:rsidP="00686392">
            <w:pPr>
              <w:contextualSpacing/>
              <w:rPr>
                <w:rFonts w:asciiTheme="minorHAnsi" w:hAnsiTheme="minorHAnsi" w:cstheme="minorHAnsi"/>
                <w:szCs w:val="22"/>
              </w:rPr>
            </w:pPr>
            <w:r w:rsidRPr="00686392">
              <w:rPr>
                <w:rFonts w:asciiTheme="minorHAnsi" w:hAnsiTheme="minorHAnsi" w:cstheme="minorHAnsi"/>
                <w:szCs w:val="22"/>
              </w:rPr>
              <w:t xml:space="preserve">Obudowa chłodziarki, korpus oraz maskownice nóg malowane na standardowy szary kolor. </w:t>
            </w:r>
          </w:p>
          <w:p w:rsidR="00686392" w:rsidRPr="00686392" w:rsidRDefault="00686392" w:rsidP="00686392">
            <w:pPr>
              <w:contextualSpacing/>
              <w:rPr>
                <w:rFonts w:asciiTheme="minorHAnsi" w:hAnsiTheme="minorHAnsi" w:cstheme="minorHAnsi"/>
                <w:szCs w:val="22"/>
              </w:rPr>
            </w:pPr>
            <w:r w:rsidRPr="00686392">
              <w:rPr>
                <w:rFonts w:asciiTheme="minorHAnsi" w:hAnsiTheme="minorHAnsi" w:cstheme="minorHAnsi"/>
                <w:szCs w:val="22"/>
              </w:rPr>
              <w:t xml:space="preserve">Panel pokrywy chłodziarki w kolorze ciemnym.  </w:t>
            </w:r>
          </w:p>
        </w:tc>
        <w:tc>
          <w:tcPr>
            <w:tcW w:w="1794" w:type="dxa"/>
          </w:tcPr>
          <w:p w:rsidR="00686392" w:rsidRPr="00686392" w:rsidRDefault="00686392" w:rsidP="00686392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Cs w:val="22"/>
              </w:rPr>
            </w:pPr>
            <w:r w:rsidRPr="00686392">
              <w:rPr>
                <w:rFonts w:asciiTheme="minorHAnsi" w:hAnsiTheme="minorHAnsi" w:cstheme="minorHAnsi"/>
                <w:szCs w:val="22"/>
              </w:rPr>
              <w:t>TAK</w:t>
            </w:r>
          </w:p>
        </w:tc>
        <w:tc>
          <w:tcPr>
            <w:tcW w:w="3729" w:type="dxa"/>
          </w:tcPr>
          <w:p w:rsidR="00686392" w:rsidRPr="00686392" w:rsidRDefault="00686392" w:rsidP="00686392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686392" w:rsidRPr="00686392" w:rsidTr="00686392">
        <w:tc>
          <w:tcPr>
            <w:tcW w:w="0" w:type="auto"/>
          </w:tcPr>
          <w:p w:rsidR="00686392" w:rsidRPr="00686392" w:rsidRDefault="00686392" w:rsidP="00686392">
            <w:pPr>
              <w:numPr>
                <w:ilvl w:val="0"/>
                <w:numId w:val="15"/>
              </w:numPr>
              <w:ind w:left="113" w:firstLine="0"/>
              <w:contextualSpacing/>
            </w:pPr>
          </w:p>
        </w:tc>
        <w:tc>
          <w:tcPr>
            <w:tcW w:w="3913" w:type="dxa"/>
          </w:tcPr>
          <w:p w:rsidR="00686392" w:rsidRPr="00686392" w:rsidRDefault="00686392" w:rsidP="00686392">
            <w:pPr>
              <w:contextualSpacing/>
              <w:rPr>
                <w:rFonts w:asciiTheme="minorHAnsi" w:hAnsiTheme="minorHAnsi" w:cstheme="minorHAnsi"/>
                <w:szCs w:val="22"/>
              </w:rPr>
            </w:pPr>
            <w:r w:rsidRPr="00686392">
              <w:rPr>
                <w:rFonts w:asciiTheme="minorHAnsi" w:hAnsiTheme="minorHAnsi" w:cstheme="minorHAnsi"/>
                <w:szCs w:val="22"/>
              </w:rPr>
              <w:t xml:space="preserve">Pojemność komory chłodniczej nie mniej niż 400 litrów. </w:t>
            </w:r>
          </w:p>
        </w:tc>
        <w:tc>
          <w:tcPr>
            <w:tcW w:w="1794" w:type="dxa"/>
          </w:tcPr>
          <w:p w:rsidR="00686392" w:rsidRPr="00686392" w:rsidRDefault="00686392" w:rsidP="00686392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Cs w:val="22"/>
              </w:rPr>
            </w:pPr>
            <w:r w:rsidRPr="00686392">
              <w:rPr>
                <w:rFonts w:asciiTheme="minorHAnsi" w:hAnsiTheme="minorHAnsi" w:cstheme="minorHAnsi"/>
                <w:szCs w:val="22"/>
              </w:rPr>
              <w:t>TAK, podać</w:t>
            </w:r>
          </w:p>
        </w:tc>
        <w:tc>
          <w:tcPr>
            <w:tcW w:w="3729" w:type="dxa"/>
          </w:tcPr>
          <w:p w:rsidR="00686392" w:rsidRPr="00686392" w:rsidRDefault="00686392" w:rsidP="00686392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686392" w:rsidRPr="00686392" w:rsidTr="00686392">
        <w:tc>
          <w:tcPr>
            <w:tcW w:w="0" w:type="auto"/>
          </w:tcPr>
          <w:p w:rsidR="00686392" w:rsidRPr="00686392" w:rsidRDefault="00686392" w:rsidP="00686392">
            <w:pPr>
              <w:numPr>
                <w:ilvl w:val="0"/>
                <w:numId w:val="15"/>
              </w:numPr>
              <w:ind w:left="113" w:firstLine="0"/>
              <w:contextualSpacing/>
            </w:pPr>
          </w:p>
        </w:tc>
        <w:tc>
          <w:tcPr>
            <w:tcW w:w="3913" w:type="dxa"/>
          </w:tcPr>
          <w:p w:rsidR="00686392" w:rsidRPr="00686392" w:rsidRDefault="00686392" w:rsidP="00686392">
            <w:pPr>
              <w:contextualSpacing/>
              <w:rPr>
                <w:rFonts w:asciiTheme="minorHAnsi" w:hAnsiTheme="minorHAnsi" w:cstheme="minorHAnsi"/>
                <w:szCs w:val="22"/>
              </w:rPr>
            </w:pPr>
            <w:r w:rsidRPr="00686392">
              <w:rPr>
                <w:rFonts w:asciiTheme="minorHAnsi" w:hAnsiTheme="minorHAnsi" w:cstheme="minorHAnsi"/>
                <w:szCs w:val="22"/>
              </w:rPr>
              <w:t>Minimalne wymiary wewnętrznej komory chłodzącej (szer. x wys. x gł.) 500 mm x 1650 mm x 400 mm</w:t>
            </w:r>
          </w:p>
        </w:tc>
        <w:tc>
          <w:tcPr>
            <w:tcW w:w="1794" w:type="dxa"/>
          </w:tcPr>
          <w:p w:rsidR="00686392" w:rsidRPr="00686392" w:rsidRDefault="00686392" w:rsidP="00686392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Cs w:val="22"/>
              </w:rPr>
            </w:pPr>
            <w:r w:rsidRPr="00686392">
              <w:rPr>
                <w:rFonts w:asciiTheme="minorHAnsi" w:hAnsiTheme="minorHAnsi" w:cstheme="minorHAnsi"/>
                <w:szCs w:val="22"/>
              </w:rPr>
              <w:t>TAK, podać</w:t>
            </w:r>
          </w:p>
        </w:tc>
        <w:tc>
          <w:tcPr>
            <w:tcW w:w="3729" w:type="dxa"/>
          </w:tcPr>
          <w:p w:rsidR="00686392" w:rsidRPr="00686392" w:rsidRDefault="00686392" w:rsidP="00686392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686392" w:rsidRPr="00686392" w:rsidTr="00686392">
        <w:tc>
          <w:tcPr>
            <w:tcW w:w="0" w:type="auto"/>
          </w:tcPr>
          <w:p w:rsidR="00686392" w:rsidRPr="00686392" w:rsidRDefault="00686392" w:rsidP="00686392">
            <w:pPr>
              <w:numPr>
                <w:ilvl w:val="0"/>
                <w:numId w:val="15"/>
              </w:numPr>
              <w:ind w:left="113" w:firstLine="0"/>
              <w:contextualSpacing/>
            </w:pPr>
          </w:p>
        </w:tc>
        <w:tc>
          <w:tcPr>
            <w:tcW w:w="3913" w:type="dxa"/>
          </w:tcPr>
          <w:p w:rsidR="00686392" w:rsidRPr="00686392" w:rsidRDefault="00686392" w:rsidP="00686392">
            <w:pPr>
              <w:contextualSpacing/>
              <w:rPr>
                <w:rFonts w:asciiTheme="minorHAnsi" w:hAnsiTheme="minorHAnsi" w:cstheme="minorHAnsi"/>
                <w:szCs w:val="22"/>
              </w:rPr>
            </w:pPr>
            <w:r w:rsidRPr="00686392">
              <w:rPr>
                <w:rFonts w:asciiTheme="minorHAnsi" w:hAnsiTheme="minorHAnsi" w:cstheme="minorHAnsi"/>
                <w:szCs w:val="22"/>
              </w:rPr>
              <w:t>Maksymalne wymiary zewnętrzne szafy (szer. x wys. x gł.) 630 mm x 1880 mm x 650 mm</w:t>
            </w:r>
          </w:p>
        </w:tc>
        <w:tc>
          <w:tcPr>
            <w:tcW w:w="1794" w:type="dxa"/>
          </w:tcPr>
          <w:p w:rsidR="00686392" w:rsidRPr="00686392" w:rsidRDefault="00686392" w:rsidP="00686392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Cs w:val="22"/>
              </w:rPr>
            </w:pPr>
            <w:r w:rsidRPr="00686392">
              <w:rPr>
                <w:rFonts w:asciiTheme="minorHAnsi" w:hAnsiTheme="minorHAnsi" w:cstheme="minorHAnsi"/>
                <w:szCs w:val="22"/>
              </w:rPr>
              <w:t>TAK, podać</w:t>
            </w:r>
          </w:p>
        </w:tc>
        <w:tc>
          <w:tcPr>
            <w:tcW w:w="3729" w:type="dxa"/>
          </w:tcPr>
          <w:p w:rsidR="00686392" w:rsidRPr="00686392" w:rsidRDefault="00686392" w:rsidP="00686392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686392" w:rsidRPr="00686392" w:rsidTr="00686392">
        <w:tc>
          <w:tcPr>
            <w:tcW w:w="0" w:type="auto"/>
          </w:tcPr>
          <w:p w:rsidR="00686392" w:rsidRPr="00686392" w:rsidRDefault="00686392" w:rsidP="00686392">
            <w:pPr>
              <w:numPr>
                <w:ilvl w:val="0"/>
                <w:numId w:val="15"/>
              </w:numPr>
              <w:ind w:left="113" w:firstLine="0"/>
              <w:contextualSpacing/>
            </w:pPr>
          </w:p>
        </w:tc>
        <w:tc>
          <w:tcPr>
            <w:tcW w:w="3913" w:type="dxa"/>
          </w:tcPr>
          <w:p w:rsidR="00686392" w:rsidRPr="00686392" w:rsidRDefault="00686392" w:rsidP="00686392">
            <w:pPr>
              <w:contextualSpacing/>
              <w:rPr>
                <w:rFonts w:asciiTheme="minorHAnsi" w:hAnsiTheme="minorHAnsi" w:cstheme="minorHAnsi"/>
                <w:szCs w:val="22"/>
              </w:rPr>
            </w:pPr>
            <w:r w:rsidRPr="00686392">
              <w:rPr>
                <w:rFonts w:asciiTheme="minorHAnsi" w:hAnsiTheme="minorHAnsi" w:cstheme="minorHAnsi"/>
                <w:szCs w:val="22"/>
              </w:rPr>
              <w:t>Komora chłodziarki z wbudowanym źródłem światła LED</w:t>
            </w:r>
          </w:p>
        </w:tc>
        <w:tc>
          <w:tcPr>
            <w:tcW w:w="1794" w:type="dxa"/>
          </w:tcPr>
          <w:p w:rsidR="00686392" w:rsidRPr="00686392" w:rsidRDefault="00686392" w:rsidP="00686392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Cs w:val="22"/>
              </w:rPr>
            </w:pPr>
            <w:r w:rsidRPr="00686392">
              <w:rPr>
                <w:rFonts w:asciiTheme="minorHAnsi" w:hAnsiTheme="minorHAnsi" w:cstheme="minorHAnsi"/>
                <w:szCs w:val="22"/>
              </w:rPr>
              <w:t>TAK</w:t>
            </w:r>
          </w:p>
        </w:tc>
        <w:tc>
          <w:tcPr>
            <w:tcW w:w="3729" w:type="dxa"/>
          </w:tcPr>
          <w:p w:rsidR="00686392" w:rsidRPr="00686392" w:rsidRDefault="00686392" w:rsidP="00686392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686392" w:rsidRPr="00686392" w:rsidTr="00686392">
        <w:tc>
          <w:tcPr>
            <w:tcW w:w="0" w:type="auto"/>
          </w:tcPr>
          <w:p w:rsidR="00686392" w:rsidRPr="00686392" w:rsidRDefault="00686392" w:rsidP="00686392">
            <w:pPr>
              <w:numPr>
                <w:ilvl w:val="0"/>
                <w:numId w:val="15"/>
              </w:numPr>
              <w:ind w:left="113" w:firstLine="0"/>
              <w:contextualSpacing/>
            </w:pPr>
          </w:p>
        </w:tc>
        <w:tc>
          <w:tcPr>
            <w:tcW w:w="3913" w:type="dxa"/>
          </w:tcPr>
          <w:p w:rsidR="00686392" w:rsidRPr="00686392" w:rsidRDefault="00686392" w:rsidP="00686392">
            <w:pPr>
              <w:contextualSpacing/>
              <w:rPr>
                <w:rFonts w:asciiTheme="minorHAnsi" w:hAnsiTheme="minorHAnsi" w:cstheme="minorHAnsi"/>
                <w:szCs w:val="22"/>
              </w:rPr>
            </w:pPr>
            <w:r w:rsidRPr="00686392">
              <w:rPr>
                <w:rFonts w:asciiTheme="minorHAnsi" w:hAnsiTheme="minorHAnsi" w:cstheme="minorHAnsi"/>
                <w:szCs w:val="22"/>
              </w:rPr>
              <w:t xml:space="preserve">Agregat chłodniczy umieszczony poza komorą chłodniczą </w:t>
            </w:r>
          </w:p>
        </w:tc>
        <w:tc>
          <w:tcPr>
            <w:tcW w:w="1794" w:type="dxa"/>
          </w:tcPr>
          <w:p w:rsidR="00686392" w:rsidRPr="00686392" w:rsidRDefault="00686392" w:rsidP="00686392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Cs w:val="22"/>
              </w:rPr>
            </w:pPr>
            <w:r w:rsidRPr="00686392">
              <w:rPr>
                <w:rFonts w:asciiTheme="minorHAnsi" w:hAnsiTheme="minorHAnsi" w:cstheme="minorHAnsi"/>
                <w:szCs w:val="22"/>
              </w:rPr>
              <w:t>TAK</w:t>
            </w:r>
          </w:p>
        </w:tc>
        <w:tc>
          <w:tcPr>
            <w:tcW w:w="3729" w:type="dxa"/>
          </w:tcPr>
          <w:p w:rsidR="00686392" w:rsidRPr="00686392" w:rsidRDefault="00686392" w:rsidP="00686392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686392" w:rsidRPr="00686392" w:rsidTr="00686392">
        <w:tc>
          <w:tcPr>
            <w:tcW w:w="0" w:type="auto"/>
          </w:tcPr>
          <w:p w:rsidR="00686392" w:rsidRPr="00686392" w:rsidRDefault="00686392" w:rsidP="00686392">
            <w:pPr>
              <w:numPr>
                <w:ilvl w:val="0"/>
                <w:numId w:val="15"/>
              </w:numPr>
              <w:ind w:left="113" w:firstLine="0"/>
              <w:contextualSpacing/>
            </w:pPr>
          </w:p>
        </w:tc>
        <w:tc>
          <w:tcPr>
            <w:tcW w:w="3913" w:type="dxa"/>
          </w:tcPr>
          <w:p w:rsidR="00686392" w:rsidRPr="00686392" w:rsidRDefault="00686392" w:rsidP="0068639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686392">
              <w:rPr>
                <w:rFonts w:asciiTheme="minorHAnsi" w:hAnsiTheme="minorHAnsi" w:cstheme="minorHAnsi"/>
                <w:color w:val="000000"/>
                <w:szCs w:val="22"/>
              </w:rPr>
              <w:t xml:space="preserve">System wymuszonego obiegu powietrza z wbudowanym filtrem. </w:t>
            </w:r>
          </w:p>
        </w:tc>
        <w:tc>
          <w:tcPr>
            <w:tcW w:w="1794" w:type="dxa"/>
          </w:tcPr>
          <w:p w:rsidR="00686392" w:rsidRPr="00686392" w:rsidRDefault="00686392" w:rsidP="00686392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Cs w:val="22"/>
              </w:rPr>
            </w:pPr>
            <w:r w:rsidRPr="00686392">
              <w:rPr>
                <w:rFonts w:asciiTheme="minorHAnsi" w:hAnsiTheme="minorHAnsi" w:cstheme="minorHAnsi"/>
                <w:szCs w:val="22"/>
              </w:rPr>
              <w:t>TAK</w:t>
            </w:r>
          </w:p>
        </w:tc>
        <w:tc>
          <w:tcPr>
            <w:tcW w:w="3729" w:type="dxa"/>
          </w:tcPr>
          <w:p w:rsidR="00686392" w:rsidRPr="00686392" w:rsidRDefault="00686392" w:rsidP="00686392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686392" w:rsidRPr="00686392" w:rsidTr="00686392">
        <w:tc>
          <w:tcPr>
            <w:tcW w:w="0" w:type="auto"/>
          </w:tcPr>
          <w:p w:rsidR="00686392" w:rsidRPr="00686392" w:rsidRDefault="00686392" w:rsidP="00686392">
            <w:pPr>
              <w:numPr>
                <w:ilvl w:val="0"/>
                <w:numId w:val="15"/>
              </w:numPr>
              <w:ind w:left="113" w:firstLine="0"/>
              <w:contextualSpacing/>
            </w:pPr>
          </w:p>
        </w:tc>
        <w:tc>
          <w:tcPr>
            <w:tcW w:w="3913" w:type="dxa"/>
          </w:tcPr>
          <w:p w:rsidR="00686392" w:rsidRPr="00686392" w:rsidRDefault="00686392" w:rsidP="00686392">
            <w:pPr>
              <w:contextualSpacing/>
              <w:rPr>
                <w:rFonts w:asciiTheme="minorHAnsi" w:hAnsiTheme="minorHAnsi" w:cstheme="minorHAnsi"/>
                <w:szCs w:val="22"/>
              </w:rPr>
            </w:pPr>
            <w:r w:rsidRPr="00686392">
              <w:rPr>
                <w:rFonts w:asciiTheme="minorHAnsi" w:hAnsiTheme="minorHAnsi" w:cstheme="minorHAnsi"/>
                <w:szCs w:val="22"/>
              </w:rPr>
              <w:t>System automatycznego odparowania skroplin</w:t>
            </w:r>
          </w:p>
        </w:tc>
        <w:tc>
          <w:tcPr>
            <w:tcW w:w="1794" w:type="dxa"/>
          </w:tcPr>
          <w:p w:rsidR="00686392" w:rsidRPr="00686392" w:rsidRDefault="00686392" w:rsidP="00686392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Cs w:val="22"/>
              </w:rPr>
            </w:pPr>
            <w:r w:rsidRPr="00686392">
              <w:rPr>
                <w:rFonts w:asciiTheme="minorHAnsi" w:hAnsiTheme="minorHAnsi" w:cstheme="minorHAnsi"/>
                <w:szCs w:val="22"/>
              </w:rPr>
              <w:t>TAK</w:t>
            </w:r>
          </w:p>
        </w:tc>
        <w:tc>
          <w:tcPr>
            <w:tcW w:w="3729" w:type="dxa"/>
          </w:tcPr>
          <w:p w:rsidR="00686392" w:rsidRPr="00686392" w:rsidRDefault="00686392" w:rsidP="00686392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686392" w:rsidRPr="00686392" w:rsidTr="00686392">
        <w:tc>
          <w:tcPr>
            <w:tcW w:w="0" w:type="auto"/>
          </w:tcPr>
          <w:p w:rsidR="00686392" w:rsidRPr="00686392" w:rsidRDefault="00686392" w:rsidP="00686392">
            <w:pPr>
              <w:numPr>
                <w:ilvl w:val="0"/>
                <w:numId w:val="15"/>
              </w:numPr>
              <w:ind w:left="113" w:firstLine="0"/>
              <w:contextualSpacing/>
            </w:pPr>
          </w:p>
        </w:tc>
        <w:tc>
          <w:tcPr>
            <w:tcW w:w="3913" w:type="dxa"/>
          </w:tcPr>
          <w:p w:rsidR="00686392" w:rsidRPr="00686392" w:rsidRDefault="00686392" w:rsidP="00686392">
            <w:pPr>
              <w:contextualSpacing/>
              <w:rPr>
                <w:rFonts w:asciiTheme="minorHAnsi" w:hAnsiTheme="minorHAnsi" w:cstheme="minorHAnsi"/>
                <w:szCs w:val="22"/>
              </w:rPr>
            </w:pPr>
            <w:r w:rsidRPr="00686392">
              <w:rPr>
                <w:rFonts w:asciiTheme="minorHAnsi" w:hAnsiTheme="minorHAnsi" w:cstheme="minorHAnsi"/>
                <w:szCs w:val="22"/>
              </w:rPr>
              <w:t xml:space="preserve">System automatycznego </w:t>
            </w:r>
            <w:proofErr w:type="spellStart"/>
            <w:r w:rsidRPr="00686392">
              <w:rPr>
                <w:rFonts w:asciiTheme="minorHAnsi" w:hAnsiTheme="minorHAnsi" w:cstheme="minorHAnsi"/>
                <w:szCs w:val="22"/>
              </w:rPr>
              <w:t>odszraniania</w:t>
            </w:r>
            <w:proofErr w:type="spellEnd"/>
            <w:r w:rsidRPr="00686392">
              <w:rPr>
                <w:rFonts w:asciiTheme="minorHAnsi" w:hAnsiTheme="minorHAnsi" w:cstheme="minorHAnsi"/>
                <w:szCs w:val="22"/>
              </w:rPr>
              <w:t>.</w:t>
            </w:r>
          </w:p>
        </w:tc>
        <w:tc>
          <w:tcPr>
            <w:tcW w:w="1794" w:type="dxa"/>
          </w:tcPr>
          <w:p w:rsidR="00686392" w:rsidRPr="00686392" w:rsidRDefault="00686392" w:rsidP="00686392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Cs w:val="22"/>
              </w:rPr>
            </w:pPr>
            <w:r w:rsidRPr="00686392">
              <w:rPr>
                <w:rFonts w:asciiTheme="minorHAnsi" w:hAnsiTheme="minorHAnsi" w:cstheme="minorHAnsi"/>
                <w:szCs w:val="22"/>
              </w:rPr>
              <w:t>TAK</w:t>
            </w:r>
          </w:p>
        </w:tc>
        <w:tc>
          <w:tcPr>
            <w:tcW w:w="3729" w:type="dxa"/>
          </w:tcPr>
          <w:p w:rsidR="00686392" w:rsidRPr="00686392" w:rsidRDefault="00686392" w:rsidP="00686392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686392" w:rsidRPr="00686392" w:rsidTr="00686392">
        <w:tc>
          <w:tcPr>
            <w:tcW w:w="0" w:type="auto"/>
          </w:tcPr>
          <w:p w:rsidR="00686392" w:rsidRPr="00686392" w:rsidRDefault="00686392" w:rsidP="00686392">
            <w:pPr>
              <w:numPr>
                <w:ilvl w:val="0"/>
                <w:numId w:val="15"/>
              </w:numPr>
              <w:ind w:left="113" w:firstLine="0"/>
              <w:contextualSpacing/>
            </w:pPr>
          </w:p>
        </w:tc>
        <w:tc>
          <w:tcPr>
            <w:tcW w:w="3913" w:type="dxa"/>
          </w:tcPr>
          <w:p w:rsidR="00686392" w:rsidRPr="00686392" w:rsidRDefault="00686392" w:rsidP="00686392">
            <w:pPr>
              <w:contextualSpacing/>
              <w:rPr>
                <w:rFonts w:asciiTheme="minorHAnsi" w:hAnsiTheme="minorHAnsi" w:cstheme="minorHAnsi"/>
                <w:szCs w:val="22"/>
              </w:rPr>
            </w:pPr>
            <w:r w:rsidRPr="00686392">
              <w:rPr>
                <w:rFonts w:asciiTheme="minorHAnsi" w:hAnsiTheme="minorHAnsi" w:cstheme="minorHAnsi"/>
                <w:szCs w:val="22"/>
              </w:rPr>
              <w:t xml:space="preserve">Ekologiczny czynnik chłodniczy </w:t>
            </w:r>
          </w:p>
        </w:tc>
        <w:tc>
          <w:tcPr>
            <w:tcW w:w="1794" w:type="dxa"/>
          </w:tcPr>
          <w:p w:rsidR="00686392" w:rsidRPr="00686392" w:rsidRDefault="00686392" w:rsidP="00686392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Cs w:val="22"/>
              </w:rPr>
            </w:pPr>
            <w:r w:rsidRPr="00686392">
              <w:rPr>
                <w:rFonts w:asciiTheme="minorHAnsi" w:hAnsiTheme="minorHAnsi" w:cstheme="minorHAnsi"/>
                <w:szCs w:val="22"/>
              </w:rPr>
              <w:t>TAK</w:t>
            </w:r>
          </w:p>
        </w:tc>
        <w:tc>
          <w:tcPr>
            <w:tcW w:w="3729" w:type="dxa"/>
          </w:tcPr>
          <w:p w:rsidR="00686392" w:rsidRPr="00686392" w:rsidRDefault="00686392" w:rsidP="00686392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686392" w:rsidRPr="00686392" w:rsidTr="00686392">
        <w:tc>
          <w:tcPr>
            <w:tcW w:w="0" w:type="auto"/>
          </w:tcPr>
          <w:p w:rsidR="00686392" w:rsidRPr="00686392" w:rsidRDefault="00686392" w:rsidP="00686392">
            <w:pPr>
              <w:numPr>
                <w:ilvl w:val="0"/>
                <w:numId w:val="15"/>
              </w:numPr>
              <w:ind w:left="113" w:firstLine="0"/>
              <w:contextualSpacing/>
            </w:pPr>
          </w:p>
        </w:tc>
        <w:tc>
          <w:tcPr>
            <w:tcW w:w="3913" w:type="dxa"/>
          </w:tcPr>
          <w:p w:rsidR="00686392" w:rsidRPr="00686392" w:rsidRDefault="00686392" w:rsidP="00686392">
            <w:pPr>
              <w:contextualSpacing/>
              <w:rPr>
                <w:rFonts w:asciiTheme="minorHAnsi" w:hAnsiTheme="minorHAnsi" w:cstheme="minorHAnsi"/>
                <w:szCs w:val="22"/>
              </w:rPr>
            </w:pPr>
            <w:r w:rsidRPr="00686392">
              <w:rPr>
                <w:rFonts w:asciiTheme="minorHAnsi" w:hAnsiTheme="minorHAnsi" w:cstheme="minorHAnsi"/>
                <w:szCs w:val="22"/>
              </w:rPr>
              <w:t xml:space="preserve">Napięcie znamionowe pracy 230 V / 50 </w:t>
            </w:r>
            <w:proofErr w:type="spellStart"/>
            <w:r w:rsidRPr="00686392">
              <w:rPr>
                <w:rFonts w:asciiTheme="minorHAnsi" w:hAnsiTheme="minorHAnsi" w:cstheme="minorHAnsi"/>
                <w:szCs w:val="22"/>
              </w:rPr>
              <w:t>Hz</w:t>
            </w:r>
            <w:proofErr w:type="spellEnd"/>
          </w:p>
        </w:tc>
        <w:tc>
          <w:tcPr>
            <w:tcW w:w="1794" w:type="dxa"/>
          </w:tcPr>
          <w:p w:rsidR="00686392" w:rsidRPr="00686392" w:rsidRDefault="00686392" w:rsidP="00686392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Cs w:val="22"/>
              </w:rPr>
            </w:pPr>
            <w:r w:rsidRPr="00686392">
              <w:rPr>
                <w:rFonts w:asciiTheme="minorHAnsi" w:hAnsiTheme="minorHAnsi" w:cstheme="minorHAnsi"/>
                <w:szCs w:val="22"/>
              </w:rPr>
              <w:t xml:space="preserve">TAK </w:t>
            </w:r>
          </w:p>
        </w:tc>
        <w:tc>
          <w:tcPr>
            <w:tcW w:w="3729" w:type="dxa"/>
          </w:tcPr>
          <w:p w:rsidR="00686392" w:rsidRPr="00686392" w:rsidRDefault="00686392" w:rsidP="00686392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686392" w:rsidRPr="00686392" w:rsidTr="00686392">
        <w:tc>
          <w:tcPr>
            <w:tcW w:w="0" w:type="auto"/>
          </w:tcPr>
          <w:p w:rsidR="00686392" w:rsidRPr="00686392" w:rsidRDefault="00686392" w:rsidP="00686392">
            <w:pPr>
              <w:numPr>
                <w:ilvl w:val="0"/>
                <w:numId w:val="15"/>
              </w:numPr>
              <w:ind w:left="113" w:firstLine="0"/>
              <w:contextualSpacing/>
            </w:pPr>
          </w:p>
        </w:tc>
        <w:tc>
          <w:tcPr>
            <w:tcW w:w="3913" w:type="dxa"/>
          </w:tcPr>
          <w:p w:rsidR="00686392" w:rsidRPr="00686392" w:rsidRDefault="00686392" w:rsidP="00686392">
            <w:pPr>
              <w:contextualSpacing/>
              <w:rPr>
                <w:rFonts w:asciiTheme="minorHAnsi" w:hAnsiTheme="minorHAnsi" w:cstheme="minorHAnsi"/>
                <w:szCs w:val="22"/>
              </w:rPr>
            </w:pPr>
            <w:r w:rsidRPr="00686392">
              <w:rPr>
                <w:rFonts w:asciiTheme="minorHAnsi" w:hAnsiTheme="minorHAnsi" w:cstheme="minorHAnsi"/>
                <w:szCs w:val="22"/>
              </w:rPr>
              <w:t>Gwarancja min. 24 miesiące</w:t>
            </w:r>
          </w:p>
        </w:tc>
        <w:tc>
          <w:tcPr>
            <w:tcW w:w="1794" w:type="dxa"/>
          </w:tcPr>
          <w:p w:rsidR="00686392" w:rsidRPr="00686392" w:rsidRDefault="00686392" w:rsidP="00686392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Cs w:val="22"/>
              </w:rPr>
            </w:pPr>
            <w:r w:rsidRPr="00686392">
              <w:rPr>
                <w:rFonts w:asciiTheme="minorHAnsi" w:hAnsiTheme="minorHAnsi" w:cstheme="minorHAnsi"/>
                <w:szCs w:val="22"/>
              </w:rPr>
              <w:t>TAK</w:t>
            </w:r>
          </w:p>
        </w:tc>
        <w:tc>
          <w:tcPr>
            <w:tcW w:w="3729" w:type="dxa"/>
          </w:tcPr>
          <w:p w:rsidR="00686392" w:rsidRPr="00686392" w:rsidRDefault="00686392" w:rsidP="00686392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686392" w:rsidRPr="00686392" w:rsidTr="006863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392" w:rsidRPr="00686392" w:rsidRDefault="00686392" w:rsidP="00686392">
            <w:pPr>
              <w:numPr>
                <w:ilvl w:val="0"/>
                <w:numId w:val="15"/>
              </w:numPr>
              <w:ind w:left="113" w:firstLine="0"/>
              <w:contextualSpacing/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392" w:rsidRPr="00686392" w:rsidRDefault="00686392" w:rsidP="00686392">
            <w:pPr>
              <w:contextualSpacing/>
              <w:rPr>
                <w:rFonts w:asciiTheme="minorHAnsi" w:hAnsiTheme="minorHAnsi" w:cstheme="minorHAnsi"/>
                <w:szCs w:val="22"/>
              </w:rPr>
            </w:pPr>
            <w:r w:rsidRPr="00686392">
              <w:rPr>
                <w:rFonts w:asciiTheme="minorHAnsi" w:hAnsiTheme="minorHAnsi" w:cstheme="minorHAnsi"/>
                <w:szCs w:val="22"/>
              </w:rPr>
              <w:t>W ramach gwarancji, czyszczenie wymienników ciepła co najmniej raz do roku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392" w:rsidRPr="00686392" w:rsidRDefault="00686392" w:rsidP="00686392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Cs w:val="22"/>
              </w:rPr>
            </w:pPr>
            <w:r w:rsidRPr="00686392">
              <w:rPr>
                <w:rFonts w:asciiTheme="minorHAnsi" w:hAnsiTheme="minorHAnsi" w:cstheme="minorHAnsi"/>
                <w:szCs w:val="22"/>
              </w:rPr>
              <w:t>TAK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392" w:rsidRPr="00686392" w:rsidRDefault="00686392" w:rsidP="00686392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686392" w:rsidRPr="00686392" w:rsidTr="006863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392" w:rsidRPr="00686392" w:rsidRDefault="00686392" w:rsidP="00686392">
            <w:pPr>
              <w:numPr>
                <w:ilvl w:val="0"/>
                <w:numId w:val="15"/>
              </w:numPr>
              <w:ind w:left="113" w:firstLine="0"/>
              <w:contextualSpacing/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392" w:rsidRPr="00686392" w:rsidRDefault="00686392" w:rsidP="00686392">
            <w:pPr>
              <w:contextualSpacing/>
              <w:rPr>
                <w:rFonts w:asciiTheme="minorHAnsi" w:hAnsiTheme="minorHAnsi" w:cstheme="minorHAnsi"/>
                <w:szCs w:val="22"/>
              </w:rPr>
            </w:pPr>
            <w:r w:rsidRPr="00686392">
              <w:rPr>
                <w:rFonts w:asciiTheme="minorHAnsi" w:hAnsiTheme="minorHAnsi" w:cstheme="minorHAnsi"/>
                <w:szCs w:val="22"/>
              </w:rPr>
              <w:t>Rejestratory temperatury z ważnym świadectwem wzorcowania ważnym min. 12 m-</w:t>
            </w:r>
            <w:proofErr w:type="spellStart"/>
            <w:r w:rsidRPr="00686392">
              <w:rPr>
                <w:rFonts w:asciiTheme="minorHAnsi" w:hAnsiTheme="minorHAnsi" w:cstheme="minorHAnsi"/>
                <w:szCs w:val="22"/>
              </w:rPr>
              <w:t>cy</w:t>
            </w:r>
            <w:proofErr w:type="spellEnd"/>
            <w:r w:rsidRPr="00686392">
              <w:rPr>
                <w:rFonts w:asciiTheme="minorHAnsi" w:hAnsiTheme="minorHAnsi" w:cstheme="minorHAnsi"/>
                <w:szCs w:val="22"/>
              </w:rPr>
              <w:t xml:space="preserve"> w chwili dostawy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392" w:rsidRPr="00686392" w:rsidRDefault="00686392" w:rsidP="00686392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Cs w:val="22"/>
              </w:rPr>
            </w:pPr>
            <w:r w:rsidRPr="00686392">
              <w:rPr>
                <w:rFonts w:asciiTheme="minorHAnsi" w:hAnsiTheme="minorHAnsi" w:cstheme="minorHAnsi"/>
                <w:szCs w:val="22"/>
              </w:rPr>
              <w:t>TAK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392" w:rsidRPr="00686392" w:rsidRDefault="00686392" w:rsidP="00686392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686392" w:rsidRPr="00686392" w:rsidTr="006863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392" w:rsidRPr="00686392" w:rsidRDefault="00686392" w:rsidP="00686392">
            <w:pPr>
              <w:numPr>
                <w:ilvl w:val="0"/>
                <w:numId w:val="15"/>
              </w:numPr>
              <w:ind w:left="113" w:firstLine="0"/>
              <w:contextualSpacing/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392" w:rsidRPr="00686392" w:rsidRDefault="00686392" w:rsidP="00686392">
            <w:pPr>
              <w:contextualSpacing/>
              <w:rPr>
                <w:rFonts w:asciiTheme="minorHAnsi" w:hAnsiTheme="minorHAnsi" w:cstheme="minorHAnsi"/>
                <w:szCs w:val="22"/>
              </w:rPr>
            </w:pPr>
            <w:r w:rsidRPr="00686392">
              <w:rPr>
                <w:rFonts w:asciiTheme="minorHAnsi" w:hAnsiTheme="minorHAnsi" w:cstheme="minorHAnsi"/>
                <w:szCs w:val="22"/>
              </w:rPr>
              <w:t>W ramach gwarancji wzorcowanie termometrów na koszt Wykonawcy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392" w:rsidRPr="00686392" w:rsidRDefault="00686392" w:rsidP="00686392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Cs w:val="22"/>
              </w:rPr>
            </w:pPr>
            <w:r w:rsidRPr="00686392">
              <w:rPr>
                <w:rFonts w:asciiTheme="minorHAnsi" w:hAnsiTheme="minorHAnsi" w:cstheme="minorHAnsi"/>
                <w:szCs w:val="22"/>
              </w:rPr>
              <w:t>TAK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392" w:rsidRPr="00686392" w:rsidRDefault="00686392" w:rsidP="00686392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:rsidR="00686392" w:rsidRPr="00686392" w:rsidRDefault="00686392" w:rsidP="00686392">
      <w:pPr>
        <w:ind w:left="4678"/>
        <w:jc w:val="both"/>
        <w:rPr>
          <w:rFonts w:ascii="Tahoma" w:hAnsi="Tahoma" w:cs="Tahoma"/>
          <w:sz w:val="24"/>
          <w:szCs w:val="24"/>
          <w:lang w:eastAsia="x-none"/>
        </w:rPr>
      </w:pPr>
    </w:p>
    <w:p w:rsidR="00686392" w:rsidRPr="00686392" w:rsidRDefault="00686392" w:rsidP="00686392"/>
    <w:p w:rsidR="007705A1" w:rsidRDefault="007705A1" w:rsidP="00790DAA">
      <w:pPr>
        <w:tabs>
          <w:tab w:val="left" w:pos="284"/>
          <w:tab w:val="left" w:pos="567"/>
          <w:tab w:val="left" w:pos="7655"/>
          <w:tab w:val="left" w:pos="8789"/>
          <w:tab w:val="left" w:pos="8931"/>
        </w:tabs>
        <w:rPr>
          <w:rFonts w:ascii="Tahoma" w:hAnsi="Tahoma" w:cs="Tahoma"/>
          <w:i/>
          <w:sz w:val="24"/>
          <w:szCs w:val="24"/>
        </w:rPr>
      </w:pPr>
    </w:p>
    <w:p w:rsidR="00686392" w:rsidRDefault="00686392" w:rsidP="00686392">
      <w:pPr>
        <w:pStyle w:val="Tekstpodstawowy"/>
        <w:ind w:left="4678"/>
        <w:rPr>
          <w:rFonts w:ascii="Tahoma" w:hAnsi="Tahoma" w:cs="Tahoma"/>
          <w:sz w:val="24"/>
          <w:szCs w:val="24"/>
        </w:rPr>
      </w:pPr>
      <w:r w:rsidRPr="00BD06F9">
        <w:rPr>
          <w:rFonts w:ascii="Tahoma" w:hAnsi="Tahoma" w:cs="Tahoma"/>
          <w:sz w:val="24"/>
          <w:szCs w:val="24"/>
        </w:rPr>
        <w:t>......................</w:t>
      </w:r>
      <w:r>
        <w:rPr>
          <w:rFonts w:ascii="Tahoma" w:hAnsi="Tahoma" w:cs="Tahoma"/>
          <w:sz w:val="24"/>
          <w:szCs w:val="24"/>
        </w:rPr>
        <w:t>..........................</w:t>
      </w:r>
    </w:p>
    <w:p w:rsidR="00686392" w:rsidRPr="009B3A21" w:rsidRDefault="00686392" w:rsidP="00686392">
      <w:pPr>
        <w:pStyle w:val="Tekstpodstawowy"/>
        <w:ind w:left="4678"/>
        <w:rPr>
          <w:rFonts w:ascii="Tahoma" w:hAnsi="Tahoma" w:cs="Tahoma"/>
          <w:i/>
        </w:rPr>
      </w:pPr>
      <w:r w:rsidRPr="009B3A21">
        <w:rPr>
          <w:rFonts w:ascii="Tahoma" w:hAnsi="Tahoma" w:cs="Tahoma"/>
          <w:i/>
        </w:rPr>
        <w:t>podpis osoby umocowanej                                                                                                                             do reprezentowania Wykonawcy</w:t>
      </w:r>
    </w:p>
    <w:p w:rsidR="00161615" w:rsidRPr="00790DAA" w:rsidRDefault="00161615" w:rsidP="00790DAA">
      <w:pPr>
        <w:tabs>
          <w:tab w:val="left" w:pos="284"/>
          <w:tab w:val="left" w:pos="567"/>
          <w:tab w:val="left" w:pos="7655"/>
          <w:tab w:val="left" w:pos="8789"/>
          <w:tab w:val="left" w:pos="8931"/>
        </w:tabs>
        <w:rPr>
          <w:rFonts w:ascii="Tahoma" w:hAnsi="Tahoma" w:cs="Tahoma"/>
          <w:i/>
          <w:sz w:val="24"/>
          <w:szCs w:val="24"/>
        </w:rPr>
      </w:pPr>
    </w:p>
    <w:sectPr w:rsidR="00161615" w:rsidRPr="00790DAA" w:rsidSect="009C4D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1800" w:bottom="1134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2AE3" w:rsidRDefault="00932AE3" w:rsidP="00E8621D">
      <w:r>
        <w:separator/>
      </w:r>
    </w:p>
  </w:endnote>
  <w:endnote w:type="continuationSeparator" w:id="0">
    <w:p w:rsidR="00932AE3" w:rsidRDefault="00932AE3" w:rsidP="00E86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442E" w:rsidRDefault="003A44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442E" w:rsidRDefault="003A442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442E" w:rsidRDefault="003A44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2AE3" w:rsidRDefault="00932AE3" w:rsidP="00E8621D">
      <w:r>
        <w:separator/>
      </w:r>
    </w:p>
  </w:footnote>
  <w:footnote w:type="continuationSeparator" w:id="0">
    <w:p w:rsidR="00932AE3" w:rsidRDefault="00932AE3" w:rsidP="00E862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442E" w:rsidRDefault="003A44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442E" w:rsidRDefault="003A442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442E" w:rsidRDefault="003A44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14CE6"/>
    <w:multiLevelType w:val="hybridMultilevel"/>
    <w:tmpl w:val="39D60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4A72CD"/>
    <w:multiLevelType w:val="hybridMultilevel"/>
    <w:tmpl w:val="DEE6AEE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2874C97"/>
    <w:multiLevelType w:val="hybridMultilevel"/>
    <w:tmpl w:val="02860D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B21CEB"/>
    <w:multiLevelType w:val="hybridMultilevel"/>
    <w:tmpl w:val="46662F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055D19"/>
    <w:multiLevelType w:val="hybridMultilevel"/>
    <w:tmpl w:val="97B8D75A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1001F8"/>
    <w:multiLevelType w:val="hybridMultilevel"/>
    <w:tmpl w:val="F1F62EA2"/>
    <w:lvl w:ilvl="0" w:tplc="B73C253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F15DAF"/>
    <w:multiLevelType w:val="hybridMultilevel"/>
    <w:tmpl w:val="A7E6D194"/>
    <w:lvl w:ilvl="0" w:tplc="46800E7C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065534">
      <w:start w:val="51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ahoma" w:eastAsia="Times New Roman" w:hAnsi="Tahoma" w:cs="Tahoma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F0B1F9A"/>
    <w:multiLevelType w:val="hybridMultilevel"/>
    <w:tmpl w:val="A7E6D194"/>
    <w:lvl w:ilvl="0" w:tplc="46800E7C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065534">
      <w:start w:val="51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ahoma" w:eastAsia="Times New Roman" w:hAnsi="Tahoma" w:cs="Tahoma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07F655C"/>
    <w:multiLevelType w:val="hybridMultilevel"/>
    <w:tmpl w:val="418866E8"/>
    <w:lvl w:ilvl="0" w:tplc="FF46C206">
      <w:start w:val="1"/>
      <w:numFmt w:val="upperRoman"/>
      <w:lvlText w:val="%1."/>
      <w:lvlJc w:val="right"/>
      <w:pPr>
        <w:ind w:left="720" w:hanging="360"/>
      </w:pPr>
      <w:rPr>
        <w:rFonts w:ascii="Tahoma" w:hAnsi="Tahoma" w:cs="Tahom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72052F"/>
    <w:multiLevelType w:val="hybridMultilevel"/>
    <w:tmpl w:val="3A2AE0BC"/>
    <w:lvl w:ilvl="0" w:tplc="A5065534">
      <w:start w:val="5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7313F0"/>
    <w:multiLevelType w:val="hybridMultilevel"/>
    <w:tmpl w:val="46662F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F00135"/>
    <w:multiLevelType w:val="hybridMultilevel"/>
    <w:tmpl w:val="EA1E2DB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5065534">
      <w:start w:val="51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ahoma" w:eastAsia="Times New Roman" w:hAnsi="Tahoma" w:cs="Tahoma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699260D"/>
    <w:multiLevelType w:val="hybridMultilevel"/>
    <w:tmpl w:val="F972449E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2"/>
  </w:num>
  <w:num w:numId="4">
    <w:abstractNumId w:val="0"/>
  </w:num>
  <w:num w:numId="5">
    <w:abstractNumId w:val="1"/>
  </w:num>
  <w:num w:numId="6">
    <w:abstractNumId w:val="9"/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6"/>
  </w:num>
  <w:num w:numId="12">
    <w:abstractNumId w:val="8"/>
  </w:num>
  <w:num w:numId="13">
    <w:abstractNumId w:val="2"/>
  </w:num>
  <w:num w:numId="14">
    <w:abstractNumId w:val="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C8D"/>
    <w:rsid w:val="00004CAF"/>
    <w:rsid w:val="000056D0"/>
    <w:rsid w:val="00011BEE"/>
    <w:rsid w:val="000151B2"/>
    <w:rsid w:val="00022E5A"/>
    <w:rsid w:val="000264C5"/>
    <w:rsid w:val="00035FED"/>
    <w:rsid w:val="00040838"/>
    <w:rsid w:val="00042148"/>
    <w:rsid w:val="0004555E"/>
    <w:rsid w:val="0005040D"/>
    <w:rsid w:val="0005332B"/>
    <w:rsid w:val="00060DD9"/>
    <w:rsid w:val="00071775"/>
    <w:rsid w:val="00093302"/>
    <w:rsid w:val="00093D8B"/>
    <w:rsid w:val="00097EE7"/>
    <w:rsid w:val="000A2017"/>
    <w:rsid w:val="000B1841"/>
    <w:rsid w:val="000B1E37"/>
    <w:rsid w:val="000B2112"/>
    <w:rsid w:val="000B5BA9"/>
    <w:rsid w:val="000C084E"/>
    <w:rsid w:val="000C5500"/>
    <w:rsid w:val="000D15D4"/>
    <w:rsid w:val="000D3F57"/>
    <w:rsid w:val="000E0123"/>
    <w:rsid w:val="000E2DD3"/>
    <w:rsid w:val="000E4D16"/>
    <w:rsid w:val="000E6DD1"/>
    <w:rsid w:val="00107D99"/>
    <w:rsid w:val="00110F9E"/>
    <w:rsid w:val="00117450"/>
    <w:rsid w:val="001215B1"/>
    <w:rsid w:val="00127097"/>
    <w:rsid w:val="00137EA8"/>
    <w:rsid w:val="00155C72"/>
    <w:rsid w:val="00161615"/>
    <w:rsid w:val="00163D49"/>
    <w:rsid w:val="001640FD"/>
    <w:rsid w:val="00167B64"/>
    <w:rsid w:val="0018222C"/>
    <w:rsid w:val="00182C02"/>
    <w:rsid w:val="0018720D"/>
    <w:rsid w:val="001A44C7"/>
    <w:rsid w:val="001B1AC6"/>
    <w:rsid w:val="001C3912"/>
    <w:rsid w:val="001D38A4"/>
    <w:rsid w:val="001E0F32"/>
    <w:rsid w:val="001E10C4"/>
    <w:rsid w:val="001E3B37"/>
    <w:rsid w:val="001F1FB6"/>
    <w:rsid w:val="00207298"/>
    <w:rsid w:val="002135DB"/>
    <w:rsid w:val="00213854"/>
    <w:rsid w:val="00220A90"/>
    <w:rsid w:val="00225660"/>
    <w:rsid w:val="00225D84"/>
    <w:rsid w:val="00225E10"/>
    <w:rsid w:val="00227615"/>
    <w:rsid w:val="00230ADA"/>
    <w:rsid w:val="00240B6B"/>
    <w:rsid w:val="00241855"/>
    <w:rsid w:val="002461E1"/>
    <w:rsid w:val="00250E91"/>
    <w:rsid w:val="00255454"/>
    <w:rsid w:val="002627A4"/>
    <w:rsid w:val="0027283E"/>
    <w:rsid w:val="00292A67"/>
    <w:rsid w:val="002A281C"/>
    <w:rsid w:val="002B0B94"/>
    <w:rsid w:val="002C19AA"/>
    <w:rsid w:val="002C1CF0"/>
    <w:rsid w:val="002C4CD0"/>
    <w:rsid w:val="002C6C5C"/>
    <w:rsid w:val="002D107B"/>
    <w:rsid w:val="002D218A"/>
    <w:rsid w:val="002D28A7"/>
    <w:rsid w:val="002D627C"/>
    <w:rsid w:val="002E351A"/>
    <w:rsid w:val="002E4AB5"/>
    <w:rsid w:val="002F19E1"/>
    <w:rsid w:val="002F738C"/>
    <w:rsid w:val="00312B55"/>
    <w:rsid w:val="00321AF3"/>
    <w:rsid w:val="00324C9A"/>
    <w:rsid w:val="0033359F"/>
    <w:rsid w:val="00336A79"/>
    <w:rsid w:val="00342C8D"/>
    <w:rsid w:val="0036205E"/>
    <w:rsid w:val="00362457"/>
    <w:rsid w:val="00372966"/>
    <w:rsid w:val="00373BFB"/>
    <w:rsid w:val="003745FF"/>
    <w:rsid w:val="003856AB"/>
    <w:rsid w:val="00386CE7"/>
    <w:rsid w:val="0038726B"/>
    <w:rsid w:val="0039726E"/>
    <w:rsid w:val="003A442E"/>
    <w:rsid w:val="003A6BDC"/>
    <w:rsid w:val="003B1D18"/>
    <w:rsid w:val="003B6338"/>
    <w:rsid w:val="003B74E7"/>
    <w:rsid w:val="003B7EBB"/>
    <w:rsid w:val="003C1B52"/>
    <w:rsid w:val="003C4C3B"/>
    <w:rsid w:val="003D5A0F"/>
    <w:rsid w:val="003E4113"/>
    <w:rsid w:val="003E5BC3"/>
    <w:rsid w:val="003F04EC"/>
    <w:rsid w:val="003F2B0D"/>
    <w:rsid w:val="003F31A6"/>
    <w:rsid w:val="004078AE"/>
    <w:rsid w:val="00415DA0"/>
    <w:rsid w:val="00430679"/>
    <w:rsid w:val="00431166"/>
    <w:rsid w:val="004329BA"/>
    <w:rsid w:val="00436D63"/>
    <w:rsid w:val="00445B03"/>
    <w:rsid w:val="0045405E"/>
    <w:rsid w:val="00463634"/>
    <w:rsid w:val="00463BF3"/>
    <w:rsid w:val="004656BB"/>
    <w:rsid w:val="00473F7A"/>
    <w:rsid w:val="0047503B"/>
    <w:rsid w:val="00475388"/>
    <w:rsid w:val="004765F5"/>
    <w:rsid w:val="00481622"/>
    <w:rsid w:val="00485F3F"/>
    <w:rsid w:val="00485FE1"/>
    <w:rsid w:val="00491108"/>
    <w:rsid w:val="004911BD"/>
    <w:rsid w:val="0049299A"/>
    <w:rsid w:val="004B4265"/>
    <w:rsid w:val="004C130C"/>
    <w:rsid w:val="004C1EE6"/>
    <w:rsid w:val="004D2A1E"/>
    <w:rsid w:val="004F0DE6"/>
    <w:rsid w:val="004F1BED"/>
    <w:rsid w:val="004F79AC"/>
    <w:rsid w:val="00500DC5"/>
    <w:rsid w:val="00502851"/>
    <w:rsid w:val="00506677"/>
    <w:rsid w:val="00506E0B"/>
    <w:rsid w:val="00510DC3"/>
    <w:rsid w:val="0051520E"/>
    <w:rsid w:val="0051785A"/>
    <w:rsid w:val="00526B9B"/>
    <w:rsid w:val="00534DC7"/>
    <w:rsid w:val="00535DBF"/>
    <w:rsid w:val="00537AF1"/>
    <w:rsid w:val="00554A45"/>
    <w:rsid w:val="00556D68"/>
    <w:rsid w:val="005622AE"/>
    <w:rsid w:val="0056709C"/>
    <w:rsid w:val="00567EC8"/>
    <w:rsid w:val="005700E7"/>
    <w:rsid w:val="00570747"/>
    <w:rsid w:val="00580180"/>
    <w:rsid w:val="005819E8"/>
    <w:rsid w:val="00581B25"/>
    <w:rsid w:val="00585CF2"/>
    <w:rsid w:val="00587137"/>
    <w:rsid w:val="00596C20"/>
    <w:rsid w:val="005A27F9"/>
    <w:rsid w:val="005A5496"/>
    <w:rsid w:val="005B443D"/>
    <w:rsid w:val="005B4DD3"/>
    <w:rsid w:val="005C0011"/>
    <w:rsid w:val="005C1565"/>
    <w:rsid w:val="005C30F2"/>
    <w:rsid w:val="005D4EE4"/>
    <w:rsid w:val="005D5CB9"/>
    <w:rsid w:val="005D6CD4"/>
    <w:rsid w:val="005E1786"/>
    <w:rsid w:val="005E312B"/>
    <w:rsid w:val="005F2C6C"/>
    <w:rsid w:val="006074F7"/>
    <w:rsid w:val="006161EA"/>
    <w:rsid w:val="00617C1F"/>
    <w:rsid w:val="0062640B"/>
    <w:rsid w:val="0062705B"/>
    <w:rsid w:val="00631734"/>
    <w:rsid w:val="00635E08"/>
    <w:rsid w:val="00640B56"/>
    <w:rsid w:val="006434A9"/>
    <w:rsid w:val="006434E0"/>
    <w:rsid w:val="00651DF1"/>
    <w:rsid w:val="00662B98"/>
    <w:rsid w:val="00672322"/>
    <w:rsid w:val="00680DB1"/>
    <w:rsid w:val="00681817"/>
    <w:rsid w:val="006832D1"/>
    <w:rsid w:val="00686392"/>
    <w:rsid w:val="00696DBD"/>
    <w:rsid w:val="00696E2E"/>
    <w:rsid w:val="00697BF7"/>
    <w:rsid w:val="006A605F"/>
    <w:rsid w:val="006A6648"/>
    <w:rsid w:val="006A71C9"/>
    <w:rsid w:val="006A751D"/>
    <w:rsid w:val="006B2DA5"/>
    <w:rsid w:val="006B594F"/>
    <w:rsid w:val="006B6CBF"/>
    <w:rsid w:val="006B78C9"/>
    <w:rsid w:val="006E2687"/>
    <w:rsid w:val="006E3E1A"/>
    <w:rsid w:val="00706DF0"/>
    <w:rsid w:val="0071037E"/>
    <w:rsid w:val="0071772F"/>
    <w:rsid w:val="0072093F"/>
    <w:rsid w:val="00725BD2"/>
    <w:rsid w:val="0072626B"/>
    <w:rsid w:val="00730CDB"/>
    <w:rsid w:val="00730DEF"/>
    <w:rsid w:val="00766441"/>
    <w:rsid w:val="007705A1"/>
    <w:rsid w:val="00770935"/>
    <w:rsid w:val="00787D55"/>
    <w:rsid w:val="00790DAA"/>
    <w:rsid w:val="00791334"/>
    <w:rsid w:val="00796069"/>
    <w:rsid w:val="00797873"/>
    <w:rsid w:val="00797A7B"/>
    <w:rsid w:val="007A674B"/>
    <w:rsid w:val="007B0798"/>
    <w:rsid w:val="007B618E"/>
    <w:rsid w:val="007B6F6A"/>
    <w:rsid w:val="007C0F89"/>
    <w:rsid w:val="007C13EB"/>
    <w:rsid w:val="007C6FB9"/>
    <w:rsid w:val="007D1962"/>
    <w:rsid w:val="007D2900"/>
    <w:rsid w:val="007D3B63"/>
    <w:rsid w:val="007D70F7"/>
    <w:rsid w:val="007D753D"/>
    <w:rsid w:val="007D7AA5"/>
    <w:rsid w:val="007E394D"/>
    <w:rsid w:val="007E5ADB"/>
    <w:rsid w:val="007E5AF5"/>
    <w:rsid w:val="007E6B0C"/>
    <w:rsid w:val="007F1FD9"/>
    <w:rsid w:val="00802A82"/>
    <w:rsid w:val="00814911"/>
    <w:rsid w:val="00825D9E"/>
    <w:rsid w:val="00830CE7"/>
    <w:rsid w:val="00831ED6"/>
    <w:rsid w:val="0083471F"/>
    <w:rsid w:val="00836C92"/>
    <w:rsid w:val="008458AD"/>
    <w:rsid w:val="00846DC7"/>
    <w:rsid w:val="00846F8F"/>
    <w:rsid w:val="00861D03"/>
    <w:rsid w:val="00871362"/>
    <w:rsid w:val="00872088"/>
    <w:rsid w:val="00881C1F"/>
    <w:rsid w:val="00883F12"/>
    <w:rsid w:val="008878EE"/>
    <w:rsid w:val="00893E7F"/>
    <w:rsid w:val="00895200"/>
    <w:rsid w:val="008969A2"/>
    <w:rsid w:val="008977A0"/>
    <w:rsid w:val="00897C95"/>
    <w:rsid w:val="008A5B47"/>
    <w:rsid w:val="008A7C59"/>
    <w:rsid w:val="008B1E9F"/>
    <w:rsid w:val="008C6B63"/>
    <w:rsid w:val="008C7EC8"/>
    <w:rsid w:val="008C7EF8"/>
    <w:rsid w:val="008F04E0"/>
    <w:rsid w:val="00903973"/>
    <w:rsid w:val="00904B7D"/>
    <w:rsid w:val="00916A75"/>
    <w:rsid w:val="0092433E"/>
    <w:rsid w:val="009246DA"/>
    <w:rsid w:val="0092532D"/>
    <w:rsid w:val="00931393"/>
    <w:rsid w:val="00932AE3"/>
    <w:rsid w:val="00937518"/>
    <w:rsid w:val="00943B8C"/>
    <w:rsid w:val="00945FEA"/>
    <w:rsid w:val="00950283"/>
    <w:rsid w:val="009509EE"/>
    <w:rsid w:val="00955943"/>
    <w:rsid w:val="009638ED"/>
    <w:rsid w:val="009640B7"/>
    <w:rsid w:val="00967D2D"/>
    <w:rsid w:val="00967F97"/>
    <w:rsid w:val="00971396"/>
    <w:rsid w:val="00985EBA"/>
    <w:rsid w:val="009A214F"/>
    <w:rsid w:val="009B0A36"/>
    <w:rsid w:val="009B1BC9"/>
    <w:rsid w:val="009B3A21"/>
    <w:rsid w:val="009B4FA3"/>
    <w:rsid w:val="009B74BF"/>
    <w:rsid w:val="009C1A73"/>
    <w:rsid w:val="009C4D5D"/>
    <w:rsid w:val="009C6ED0"/>
    <w:rsid w:val="009C73EF"/>
    <w:rsid w:val="009D369A"/>
    <w:rsid w:val="009E38F1"/>
    <w:rsid w:val="009E5DD0"/>
    <w:rsid w:val="009F3332"/>
    <w:rsid w:val="00A115EB"/>
    <w:rsid w:val="00A23F58"/>
    <w:rsid w:val="00A32CCC"/>
    <w:rsid w:val="00A46807"/>
    <w:rsid w:val="00A47013"/>
    <w:rsid w:val="00A50670"/>
    <w:rsid w:val="00A54F8C"/>
    <w:rsid w:val="00A821B1"/>
    <w:rsid w:val="00A841DE"/>
    <w:rsid w:val="00A90E60"/>
    <w:rsid w:val="00A955DB"/>
    <w:rsid w:val="00A96181"/>
    <w:rsid w:val="00AA0237"/>
    <w:rsid w:val="00AA13F8"/>
    <w:rsid w:val="00AB00CE"/>
    <w:rsid w:val="00AB5520"/>
    <w:rsid w:val="00AC1943"/>
    <w:rsid w:val="00AC4D88"/>
    <w:rsid w:val="00AD016D"/>
    <w:rsid w:val="00AD0AE8"/>
    <w:rsid w:val="00AD11D2"/>
    <w:rsid w:val="00AD3860"/>
    <w:rsid w:val="00AE18BB"/>
    <w:rsid w:val="00AE2BE5"/>
    <w:rsid w:val="00B1651B"/>
    <w:rsid w:val="00B20E87"/>
    <w:rsid w:val="00B22241"/>
    <w:rsid w:val="00B222EF"/>
    <w:rsid w:val="00B2324E"/>
    <w:rsid w:val="00B23C7F"/>
    <w:rsid w:val="00B31A3C"/>
    <w:rsid w:val="00B3613C"/>
    <w:rsid w:val="00B4121F"/>
    <w:rsid w:val="00B435A8"/>
    <w:rsid w:val="00B45C92"/>
    <w:rsid w:val="00B465D8"/>
    <w:rsid w:val="00B4783A"/>
    <w:rsid w:val="00B51E25"/>
    <w:rsid w:val="00B56BA5"/>
    <w:rsid w:val="00B577F4"/>
    <w:rsid w:val="00B67DCA"/>
    <w:rsid w:val="00B7076B"/>
    <w:rsid w:val="00B7473C"/>
    <w:rsid w:val="00B80863"/>
    <w:rsid w:val="00B85617"/>
    <w:rsid w:val="00B85688"/>
    <w:rsid w:val="00B9232C"/>
    <w:rsid w:val="00B95B28"/>
    <w:rsid w:val="00BB5649"/>
    <w:rsid w:val="00BB5839"/>
    <w:rsid w:val="00BD06F9"/>
    <w:rsid w:val="00BD375A"/>
    <w:rsid w:val="00BD3937"/>
    <w:rsid w:val="00BD6EB7"/>
    <w:rsid w:val="00BE2463"/>
    <w:rsid w:val="00BF7BDD"/>
    <w:rsid w:val="00C02508"/>
    <w:rsid w:val="00C05C6B"/>
    <w:rsid w:val="00C067EF"/>
    <w:rsid w:val="00C06F32"/>
    <w:rsid w:val="00C13D41"/>
    <w:rsid w:val="00C14FB5"/>
    <w:rsid w:val="00C30CE9"/>
    <w:rsid w:val="00C30DDE"/>
    <w:rsid w:val="00C32A2C"/>
    <w:rsid w:val="00C37F99"/>
    <w:rsid w:val="00C47FF2"/>
    <w:rsid w:val="00C5480E"/>
    <w:rsid w:val="00C56928"/>
    <w:rsid w:val="00C56C7D"/>
    <w:rsid w:val="00C74570"/>
    <w:rsid w:val="00C772D3"/>
    <w:rsid w:val="00C84958"/>
    <w:rsid w:val="00CB4B45"/>
    <w:rsid w:val="00CB57EC"/>
    <w:rsid w:val="00CC0669"/>
    <w:rsid w:val="00CC5F4D"/>
    <w:rsid w:val="00CD3423"/>
    <w:rsid w:val="00CD73AC"/>
    <w:rsid w:val="00CE59C7"/>
    <w:rsid w:val="00CE68CE"/>
    <w:rsid w:val="00CF1F34"/>
    <w:rsid w:val="00CF5568"/>
    <w:rsid w:val="00CF5A0C"/>
    <w:rsid w:val="00CF5D09"/>
    <w:rsid w:val="00D0213F"/>
    <w:rsid w:val="00D044C6"/>
    <w:rsid w:val="00D121F9"/>
    <w:rsid w:val="00D13C73"/>
    <w:rsid w:val="00D14189"/>
    <w:rsid w:val="00D227E5"/>
    <w:rsid w:val="00D27A01"/>
    <w:rsid w:val="00D332A6"/>
    <w:rsid w:val="00D36597"/>
    <w:rsid w:val="00D36AB9"/>
    <w:rsid w:val="00D409ED"/>
    <w:rsid w:val="00D528BE"/>
    <w:rsid w:val="00D5631E"/>
    <w:rsid w:val="00D57366"/>
    <w:rsid w:val="00D64701"/>
    <w:rsid w:val="00D64B8D"/>
    <w:rsid w:val="00D71C3C"/>
    <w:rsid w:val="00D76CB8"/>
    <w:rsid w:val="00D83327"/>
    <w:rsid w:val="00D84449"/>
    <w:rsid w:val="00D85A25"/>
    <w:rsid w:val="00D90DF4"/>
    <w:rsid w:val="00D92296"/>
    <w:rsid w:val="00D94E98"/>
    <w:rsid w:val="00DA50CB"/>
    <w:rsid w:val="00DA7CF8"/>
    <w:rsid w:val="00DB19B0"/>
    <w:rsid w:val="00DB1C11"/>
    <w:rsid w:val="00DB2F08"/>
    <w:rsid w:val="00DC72F1"/>
    <w:rsid w:val="00DD048D"/>
    <w:rsid w:val="00DE0523"/>
    <w:rsid w:val="00DE0ED8"/>
    <w:rsid w:val="00DE4FA7"/>
    <w:rsid w:val="00DE63BF"/>
    <w:rsid w:val="00DF0BA0"/>
    <w:rsid w:val="00DF5C72"/>
    <w:rsid w:val="00E05228"/>
    <w:rsid w:val="00E121DA"/>
    <w:rsid w:val="00E13300"/>
    <w:rsid w:val="00E153F2"/>
    <w:rsid w:val="00E440E5"/>
    <w:rsid w:val="00E52533"/>
    <w:rsid w:val="00E65D4E"/>
    <w:rsid w:val="00E66868"/>
    <w:rsid w:val="00E7387C"/>
    <w:rsid w:val="00E814FB"/>
    <w:rsid w:val="00E83751"/>
    <w:rsid w:val="00E8621D"/>
    <w:rsid w:val="00E972DD"/>
    <w:rsid w:val="00E976DE"/>
    <w:rsid w:val="00EC6EE3"/>
    <w:rsid w:val="00EF1787"/>
    <w:rsid w:val="00EF3CC2"/>
    <w:rsid w:val="00EF4D72"/>
    <w:rsid w:val="00EF7704"/>
    <w:rsid w:val="00F00C11"/>
    <w:rsid w:val="00F01AB5"/>
    <w:rsid w:val="00F07008"/>
    <w:rsid w:val="00F141CF"/>
    <w:rsid w:val="00F15806"/>
    <w:rsid w:val="00F204A5"/>
    <w:rsid w:val="00F23C26"/>
    <w:rsid w:val="00F3225F"/>
    <w:rsid w:val="00F426C6"/>
    <w:rsid w:val="00F5516E"/>
    <w:rsid w:val="00F55B25"/>
    <w:rsid w:val="00F60873"/>
    <w:rsid w:val="00F679F6"/>
    <w:rsid w:val="00F72BFE"/>
    <w:rsid w:val="00F77873"/>
    <w:rsid w:val="00F87BD0"/>
    <w:rsid w:val="00F93910"/>
    <w:rsid w:val="00F977D1"/>
    <w:rsid w:val="00F97F83"/>
    <w:rsid w:val="00FA26D1"/>
    <w:rsid w:val="00FA431F"/>
    <w:rsid w:val="00FA5190"/>
    <w:rsid w:val="00FA5682"/>
    <w:rsid w:val="00FB0CC4"/>
    <w:rsid w:val="00FB1C39"/>
    <w:rsid w:val="00FB7BE8"/>
    <w:rsid w:val="00FC0481"/>
    <w:rsid w:val="00FC06E9"/>
    <w:rsid w:val="00FC27BA"/>
    <w:rsid w:val="00FC2B1B"/>
    <w:rsid w:val="00FC3EC5"/>
    <w:rsid w:val="00FE1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F1131D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ny">
    <w:name w:val="Normal"/>
    <w:qFormat/>
    <w:rsid w:val="00161615"/>
    <w:rPr>
      <w:rFonts w:ascii="Arial Narrow" w:hAnsi="Arial Narrow"/>
      <w:sz w:val="22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E8621D"/>
    <w:pPr>
      <w:keepNext/>
      <w:spacing w:before="240" w:after="60"/>
      <w:outlineLvl w:val="3"/>
    </w:pPr>
    <w:rPr>
      <w:rFonts w:ascii="Times New Roman" w:eastAsia="MS Mincho" w:hAnsi="Times New Roman"/>
      <w:b/>
      <w:bCs/>
      <w:sz w:val="28"/>
      <w:szCs w:val="28"/>
      <w:lang w:val="x-none" w:eastAsia="ja-JP" w:bidi="km-KH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342C8D"/>
    <w:pPr>
      <w:jc w:val="both"/>
    </w:pPr>
    <w:rPr>
      <w:lang w:val="x-none" w:eastAsia="x-none"/>
    </w:rPr>
  </w:style>
  <w:style w:type="paragraph" w:customStyle="1" w:styleId="Tabelapozycja">
    <w:name w:val="Tabela pozycja"/>
    <w:basedOn w:val="Normalny"/>
    <w:rsid w:val="00342C8D"/>
    <w:rPr>
      <w:rFonts w:ascii="Arial" w:eastAsia="MS Outlook" w:hAnsi="Arial"/>
    </w:rPr>
  </w:style>
  <w:style w:type="character" w:styleId="Hipercze">
    <w:name w:val="Hyperlink"/>
    <w:rsid w:val="00534DC7"/>
    <w:rPr>
      <w:color w:val="0000FF"/>
      <w:u w:val="single"/>
    </w:rPr>
  </w:style>
  <w:style w:type="character" w:customStyle="1" w:styleId="Nagwek4Znak">
    <w:name w:val="Nagłówek 4 Znak"/>
    <w:link w:val="Nagwek4"/>
    <w:uiPriority w:val="99"/>
    <w:rsid w:val="00E8621D"/>
    <w:rPr>
      <w:rFonts w:eastAsia="MS Mincho"/>
      <w:b/>
      <w:bCs/>
      <w:sz w:val="28"/>
      <w:szCs w:val="28"/>
      <w:lang w:eastAsia="ja-JP" w:bidi="km-KH"/>
    </w:rPr>
  </w:style>
  <w:style w:type="paragraph" w:styleId="Tekstprzypisudolnego">
    <w:name w:val="footnote text"/>
    <w:basedOn w:val="Normalny"/>
    <w:link w:val="TekstprzypisudolnegoZnak"/>
    <w:uiPriority w:val="99"/>
    <w:rsid w:val="00E8621D"/>
    <w:rPr>
      <w:rFonts w:ascii="Times New Roman" w:hAnsi="Times New Roman"/>
      <w:sz w:val="20"/>
      <w:lang w:val="x-none" w:eastAsia="en-US"/>
    </w:rPr>
  </w:style>
  <w:style w:type="character" w:customStyle="1" w:styleId="TekstprzypisudolnegoZnak">
    <w:name w:val="Tekst przypisu dolnego Znak"/>
    <w:link w:val="Tekstprzypisudolnego"/>
    <w:uiPriority w:val="99"/>
    <w:rsid w:val="00E8621D"/>
    <w:rPr>
      <w:lang w:eastAsia="en-US"/>
    </w:rPr>
  </w:style>
  <w:style w:type="character" w:styleId="Odwoanieprzypisudolnego">
    <w:name w:val="footnote reference"/>
    <w:uiPriority w:val="99"/>
    <w:rsid w:val="00E8621D"/>
    <w:rPr>
      <w:vertAlign w:val="superscript"/>
    </w:rPr>
  </w:style>
  <w:style w:type="character" w:styleId="UyteHipercze">
    <w:name w:val="FollowedHyperlink"/>
    <w:rsid w:val="00931393"/>
    <w:rPr>
      <w:color w:val="800080"/>
      <w:u w:val="single"/>
    </w:rPr>
  </w:style>
  <w:style w:type="character" w:styleId="Odwoaniedokomentarza">
    <w:name w:val="annotation reference"/>
    <w:rsid w:val="00FC2B1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C2B1B"/>
    <w:rPr>
      <w:sz w:val="20"/>
      <w:lang w:val="x-none"/>
    </w:rPr>
  </w:style>
  <w:style w:type="character" w:customStyle="1" w:styleId="TekstkomentarzaZnak">
    <w:name w:val="Tekst komentarza Znak"/>
    <w:link w:val="Tekstkomentarza"/>
    <w:rsid w:val="00FC2B1B"/>
    <w:rPr>
      <w:rFonts w:ascii="Arial Narrow" w:hAnsi="Arial Narrow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FC2B1B"/>
    <w:rPr>
      <w:b/>
      <w:bCs/>
    </w:rPr>
  </w:style>
  <w:style w:type="character" w:customStyle="1" w:styleId="TematkomentarzaZnak">
    <w:name w:val="Temat komentarza Znak"/>
    <w:link w:val="Tematkomentarza"/>
    <w:rsid w:val="00FC2B1B"/>
    <w:rPr>
      <w:rFonts w:ascii="Arial Narrow" w:hAnsi="Arial Narrow"/>
      <w:b/>
      <w:bCs/>
      <w:lang w:eastAsia="pl-PL"/>
    </w:rPr>
  </w:style>
  <w:style w:type="paragraph" w:styleId="Tekstdymka">
    <w:name w:val="Balloon Text"/>
    <w:basedOn w:val="Normalny"/>
    <w:link w:val="TekstdymkaZnak"/>
    <w:rsid w:val="00FC2B1B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FC2B1B"/>
    <w:rPr>
      <w:rFonts w:ascii="Tahoma" w:hAnsi="Tahoma" w:cs="Tahoma"/>
      <w:sz w:val="16"/>
      <w:szCs w:val="16"/>
      <w:lang w:eastAsia="pl-PL"/>
    </w:rPr>
  </w:style>
  <w:style w:type="character" w:customStyle="1" w:styleId="TekstpodstawowyZnak">
    <w:name w:val="Tekst podstawowy Znak"/>
    <w:link w:val="Tekstpodstawowy"/>
    <w:uiPriority w:val="99"/>
    <w:locked/>
    <w:rsid w:val="00DB1C11"/>
    <w:rPr>
      <w:rFonts w:ascii="Arial Narrow" w:hAnsi="Arial Narrow"/>
      <w:sz w:val="22"/>
    </w:rPr>
  </w:style>
  <w:style w:type="paragraph" w:styleId="Akapitzlist">
    <w:name w:val="List Paragraph"/>
    <w:basedOn w:val="Normalny"/>
    <w:uiPriority w:val="99"/>
    <w:qFormat/>
    <w:rsid w:val="00DB1C11"/>
    <w:pPr>
      <w:ind w:left="720"/>
      <w:contextualSpacing/>
    </w:pPr>
  </w:style>
  <w:style w:type="paragraph" w:styleId="Poprawka">
    <w:name w:val="Revision"/>
    <w:hidden/>
    <w:uiPriority w:val="99"/>
    <w:semiHidden/>
    <w:rsid w:val="00127097"/>
    <w:rPr>
      <w:rFonts w:ascii="Arial Narrow" w:hAnsi="Arial Narrow"/>
      <w:sz w:val="22"/>
    </w:rPr>
  </w:style>
  <w:style w:type="paragraph" w:styleId="Nagwek">
    <w:name w:val="header"/>
    <w:basedOn w:val="Normalny"/>
    <w:link w:val="NagwekZnak"/>
    <w:rsid w:val="009B0A3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9B0A36"/>
    <w:rPr>
      <w:rFonts w:ascii="Arial Narrow" w:hAnsi="Arial Narrow"/>
      <w:sz w:val="22"/>
    </w:rPr>
  </w:style>
  <w:style w:type="paragraph" w:styleId="Stopka">
    <w:name w:val="footer"/>
    <w:basedOn w:val="Normalny"/>
    <w:link w:val="StopkaZnak"/>
    <w:rsid w:val="009B0A3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rsid w:val="009B0A36"/>
    <w:rPr>
      <w:rFonts w:ascii="Arial Narrow" w:hAnsi="Arial Narrow"/>
      <w:sz w:val="22"/>
    </w:rPr>
  </w:style>
  <w:style w:type="table" w:styleId="Tabela-Siatka">
    <w:name w:val="Table Grid"/>
    <w:basedOn w:val="Standardowy"/>
    <w:rsid w:val="00FB0C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06E0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B80863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80863"/>
    <w:rPr>
      <w:rFonts w:ascii="Arial Narrow" w:hAnsi="Arial Narrow"/>
    </w:rPr>
  </w:style>
  <w:style w:type="character" w:styleId="Odwoanieprzypisukocowego">
    <w:name w:val="endnote reference"/>
    <w:basedOn w:val="Domylnaczcionkaakapitu"/>
    <w:rsid w:val="00B808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8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1699</Words>
  <Characters>10785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2019-04-15T12:46:00Z</dcterms:created>
  <dcterms:modified xsi:type="dcterms:W3CDTF">2019-04-15T12:48:00Z</dcterms:modified>
</cp:coreProperties>
</file>