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31F90" w14:textId="77777777" w:rsidR="00C44423" w:rsidRDefault="00C44423">
      <w:pPr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E9C335" w14:textId="02357E9A" w:rsidR="00C44423" w:rsidRDefault="00D26C57" w:rsidP="009C0FC3">
      <w:pPr>
        <w:shd w:val="clear" w:color="auto" w:fill="A6A6A6" w:themeFill="background1" w:themeFillShade="A6"/>
        <w:spacing w:after="0" w:line="360" w:lineRule="auto"/>
        <w:ind w:right="-2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5B95">
        <w:rPr>
          <w:rFonts w:ascii="Tahoma" w:hAnsi="Tahoma" w:cs="Tahoma"/>
          <w:b/>
          <w:bCs/>
          <w:sz w:val="24"/>
          <w:szCs w:val="24"/>
        </w:rPr>
        <w:t xml:space="preserve">Załącznik Nr </w:t>
      </w:r>
      <w:r w:rsidR="009C0FC3">
        <w:rPr>
          <w:rFonts w:ascii="Tahoma" w:hAnsi="Tahoma" w:cs="Tahoma"/>
          <w:b/>
          <w:bCs/>
          <w:sz w:val="24"/>
          <w:szCs w:val="24"/>
        </w:rPr>
        <w:t>3</w:t>
      </w:r>
      <w:r w:rsidRPr="00505B95">
        <w:rPr>
          <w:rFonts w:ascii="Tahoma" w:hAnsi="Tahoma" w:cs="Tahoma"/>
          <w:b/>
          <w:bCs/>
          <w:sz w:val="24"/>
          <w:szCs w:val="24"/>
        </w:rPr>
        <w:t xml:space="preserve"> do </w:t>
      </w:r>
      <w:r>
        <w:rPr>
          <w:rFonts w:ascii="Tahoma" w:hAnsi="Tahoma" w:cs="Tahoma"/>
          <w:b/>
          <w:bCs/>
          <w:sz w:val="24"/>
          <w:szCs w:val="24"/>
        </w:rPr>
        <w:t>Zapytania ofertowego</w:t>
      </w:r>
      <w:r w:rsidR="009C0FC3">
        <w:rPr>
          <w:rFonts w:ascii="Tahoma" w:hAnsi="Tahoma" w:cs="Tahoma"/>
          <w:b/>
          <w:bCs/>
          <w:sz w:val="24"/>
          <w:szCs w:val="24"/>
        </w:rPr>
        <w:t xml:space="preserve"> – Wzór umowy wdrożenia Bazy Wiedzy IMiD z wykorzystaniem oprogramowania OMEGA-</w:t>
      </w:r>
      <w:proofErr w:type="spellStart"/>
      <w:r w:rsidR="009C0FC3">
        <w:rPr>
          <w:rFonts w:ascii="Tahoma" w:hAnsi="Tahoma" w:cs="Tahoma"/>
          <w:b/>
          <w:bCs/>
          <w:sz w:val="24"/>
          <w:szCs w:val="24"/>
        </w:rPr>
        <w:t>PSiR</w:t>
      </w:r>
      <w:proofErr w:type="spellEnd"/>
    </w:p>
    <w:p w14:paraId="612D87F0" w14:textId="77777777" w:rsidR="009C0FC3" w:rsidRDefault="009C0FC3">
      <w:pPr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EB10E6" w14:textId="56284009" w:rsidR="007D3E9B" w:rsidRDefault="00E6040B">
      <w:pPr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Umowa </w:t>
      </w:r>
      <w:r w:rsidR="003B345A">
        <w:rPr>
          <w:rFonts w:ascii="Times New Roman" w:eastAsia="Times New Roman" w:hAnsi="Times New Roman" w:cs="Times New Roman"/>
          <w:b/>
          <w:sz w:val="24"/>
          <w:szCs w:val="24"/>
        </w:rPr>
        <w:t xml:space="preserve">nr </w:t>
      </w:r>
      <w:r w:rsidR="00D7101A" w:rsidRPr="00D7101A">
        <w:rPr>
          <w:rFonts w:ascii="Times New Roman" w:eastAsia="Times New Roman" w:hAnsi="Times New Roman" w:cs="Times New Roman"/>
          <w:b/>
          <w:sz w:val="24"/>
          <w:szCs w:val="24"/>
        </w:rPr>
        <w:t>N/BN.041.2.2021</w:t>
      </w:r>
      <w:r w:rsidR="003B34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dotycząca wdrożenia</w:t>
      </w:r>
    </w:p>
    <w:p w14:paraId="736FD456" w14:textId="564D9709" w:rsidR="007D3E9B" w:rsidRDefault="00E6040B" w:rsidP="00B75F0C">
      <w:pPr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Bazy Wiedzy</w:t>
      </w:r>
      <w:r w:rsidR="00D7101A">
        <w:rPr>
          <w:rFonts w:ascii="Times New Roman" w:eastAsia="Times New Roman" w:hAnsi="Times New Roman" w:cs="Times New Roman"/>
          <w:b/>
          <w:sz w:val="24"/>
          <w:szCs w:val="24"/>
        </w:rPr>
        <w:t xml:space="preserve"> IMiD w Instytucie Matki i Dziecka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z wykorzystaniem oprogramowania Omega-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PSiR</w:t>
      </w:r>
      <w:proofErr w:type="spellEnd"/>
    </w:p>
    <w:p w14:paraId="2431D2B1" w14:textId="77777777" w:rsidR="007D3E9B" w:rsidRDefault="007D3E9B">
      <w:pPr>
        <w:spacing w:after="0" w:line="360" w:lineRule="auto"/>
        <w:ind w:left="567" w:right="543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6C9610" w14:textId="77777777" w:rsidR="007D3E9B" w:rsidRDefault="00E6040B">
      <w:pPr>
        <w:tabs>
          <w:tab w:val="left" w:pos="9048"/>
        </w:tabs>
        <w:spacing w:before="120"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zawarta w Warszawie dnia ……………………. r. pomiędzy:</w:t>
      </w:r>
      <w:bookmarkStart w:id="0" w:name="_GoBack"/>
      <w:bookmarkEnd w:id="0"/>
    </w:p>
    <w:p w14:paraId="12D569FE" w14:textId="77777777" w:rsidR="00C44423" w:rsidRDefault="00C44423" w:rsidP="00A86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65499355"/>
    </w:p>
    <w:p w14:paraId="2EC59B69" w14:textId="6E74ACF6" w:rsidR="007D3E9B" w:rsidRPr="00E36917" w:rsidRDefault="001D2525" w:rsidP="00A86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91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B3AB8" w:rsidRPr="00E36917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DE7DC70" w14:textId="69851761" w:rsidR="007D3E9B" w:rsidRDefault="00E36917">
      <w:pPr>
        <w:widowControl w:val="0"/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E6040B">
        <w:rPr>
          <w:rFonts w:ascii="Times New Roman" w:eastAsia="Times New Roman" w:hAnsi="Times New Roman" w:cs="Times New Roman"/>
          <w:color w:val="000000"/>
          <w:sz w:val="24"/>
          <w:szCs w:val="24"/>
        </w:rPr>
        <w:t>eprezentowa</w:t>
      </w:r>
      <w:r w:rsidR="002B3AB8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/y</w:t>
      </w:r>
      <w:r w:rsidR="00E60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przez</w:t>
      </w:r>
      <w:r w:rsidR="002B3AB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300B7F6" w14:textId="1D03F63E" w:rsidR="007D3E9B" w:rsidRDefault="001D2525">
      <w:pPr>
        <w:widowControl w:val="0"/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4ADBB3F0" w14:textId="77777777" w:rsidR="00C44423" w:rsidRDefault="00C44423">
      <w:pPr>
        <w:widowControl w:val="0"/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9E3B32" w14:textId="76677885" w:rsidR="007D3E9B" w:rsidRDefault="00E36917">
      <w:pPr>
        <w:widowControl w:val="0"/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E6040B">
        <w:rPr>
          <w:rFonts w:ascii="Times New Roman" w:eastAsia="Times New Roman" w:hAnsi="Times New Roman" w:cs="Times New Roman"/>
          <w:color w:val="000000"/>
          <w:sz w:val="24"/>
          <w:szCs w:val="24"/>
        </w:rPr>
        <w:t>wan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ą/</w:t>
      </w:r>
      <w:r w:rsidR="00E604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ym </w:t>
      </w:r>
      <w:r w:rsidR="00E6040B">
        <w:rPr>
          <w:rFonts w:ascii="Times New Roman" w:eastAsia="Times New Roman" w:hAnsi="Times New Roman" w:cs="Times New Roman"/>
          <w:sz w:val="24"/>
          <w:szCs w:val="24"/>
        </w:rPr>
        <w:t>dalej „</w:t>
      </w:r>
      <w:r w:rsidR="00E6040B" w:rsidRPr="00A86646">
        <w:rPr>
          <w:rFonts w:ascii="Times New Roman" w:eastAsia="Times New Roman" w:hAnsi="Times New Roman" w:cs="Times New Roman"/>
          <w:b/>
          <w:sz w:val="24"/>
          <w:szCs w:val="24"/>
        </w:rPr>
        <w:t>Dostawcą</w:t>
      </w:r>
      <w:r w:rsidR="00E6040B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5A70934C" w14:textId="77777777" w:rsidR="00C44423" w:rsidRDefault="00C44423">
      <w:p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51DD7B" w14:textId="64A9A01E" w:rsidR="007D3E9B" w:rsidRDefault="00E6040B">
      <w:p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2A8C291E" w14:textId="77777777" w:rsidR="00C44423" w:rsidRDefault="00C44423" w:rsidP="009F1288">
      <w:p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93FEA" w14:textId="7B9BFED5" w:rsidR="009F1288" w:rsidRPr="009F1288" w:rsidRDefault="009F1288" w:rsidP="009F1288">
      <w:p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423">
        <w:rPr>
          <w:rFonts w:ascii="Times New Roman" w:eastAsia="Times New Roman" w:hAnsi="Times New Roman" w:cs="Times New Roman"/>
          <w:b/>
          <w:sz w:val="24"/>
          <w:szCs w:val="24"/>
        </w:rPr>
        <w:t>Instytutem Matki i Dziecka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4423">
        <w:rPr>
          <w:rFonts w:ascii="Times New Roman" w:eastAsia="Times New Roman" w:hAnsi="Times New Roman" w:cs="Times New Roman"/>
          <w:b/>
          <w:sz w:val="24"/>
          <w:szCs w:val="24"/>
        </w:rPr>
        <w:t xml:space="preserve">z siedzibą w Warszawie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(01-211) ul. Kasprzaka 17A </w:t>
      </w:r>
      <w:r w:rsidRPr="009F1288">
        <w:rPr>
          <w:rFonts w:ascii="Times New Roman" w:eastAsia="Times New Roman" w:hAnsi="Times New Roman" w:cs="Times New Roman"/>
          <w:sz w:val="24"/>
          <w:szCs w:val="24"/>
        </w:rPr>
        <w:t>zarejestrowanym w Sądzie Rejonowym dla m. st. Warszawy, XII Wydział Gospodarczy Krajowego Rejestru Sądowego – Nr KRS: 0000050095, NIP 525-000-84-71, Regon 000288395</w:t>
      </w:r>
    </w:p>
    <w:p w14:paraId="1F75E082" w14:textId="77777777" w:rsidR="009F1288" w:rsidRPr="009F1288" w:rsidRDefault="009F1288" w:rsidP="009F1288">
      <w:p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288">
        <w:rPr>
          <w:rFonts w:ascii="Times New Roman" w:eastAsia="Times New Roman" w:hAnsi="Times New Roman" w:cs="Times New Roman"/>
          <w:sz w:val="24"/>
          <w:szCs w:val="24"/>
        </w:rPr>
        <w:t>reprezentowanym przez:</w:t>
      </w:r>
    </w:p>
    <w:p w14:paraId="16B06008" w14:textId="41EEB264" w:rsidR="009F1288" w:rsidRPr="009F1288" w:rsidRDefault="009F1288" w:rsidP="009F1288">
      <w:p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288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646">
        <w:rPr>
          <w:rFonts w:ascii="Times New Roman" w:eastAsia="Times New Roman" w:hAnsi="Times New Roman" w:cs="Times New Roman"/>
          <w:b/>
          <w:sz w:val="24"/>
          <w:szCs w:val="24"/>
        </w:rPr>
        <w:t>Tomasza Mikołaja Maciejewskiego</w:t>
      </w:r>
      <w:r w:rsidRPr="009F1288">
        <w:rPr>
          <w:rFonts w:ascii="Times New Roman" w:eastAsia="Times New Roman" w:hAnsi="Times New Roman" w:cs="Times New Roman"/>
          <w:sz w:val="24"/>
          <w:szCs w:val="24"/>
        </w:rPr>
        <w:t xml:space="preserve"> – Dyrektora Instytutu Matki i Dziecka</w:t>
      </w:r>
    </w:p>
    <w:p w14:paraId="3C57B536" w14:textId="777630DE" w:rsidR="009F1288" w:rsidRDefault="009F1288" w:rsidP="009F1288">
      <w:p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288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646">
        <w:rPr>
          <w:rFonts w:ascii="Times New Roman" w:eastAsia="Times New Roman" w:hAnsi="Times New Roman" w:cs="Times New Roman"/>
          <w:b/>
          <w:sz w:val="24"/>
          <w:szCs w:val="24"/>
        </w:rPr>
        <w:t>Agnieszkę Graczyk</w:t>
      </w:r>
      <w:r w:rsidRPr="009F1288">
        <w:rPr>
          <w:rFonts w:ascii="Times New Roman" w:eastAsia="Times New Roman" w:hAnsi="Times New Roman" w:cs="Times New Roman"/>
          <w:sz w:val="24"/>
          <w:szCs w:val="24"/>
        </w:rPr>
        <w:t xml:space="preserve"> – Zastępcę Dyrektora ds. Finansowych, działającą na podstawie udzielonego pełnomocnictwa</w:t>
      </w:r>
    </w:p>
    <w:p w14:paraId="2E88D908" w14:textId="77777777" w:rsidR="002761A4" w:rsidRDefault="002761A4" w:rsidP="00A866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5558FF" w14:textId="54752E94" w:rsidR="007D3E9B" w:rsidRDefault="00E6040B">
      <w:p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zwanym dalej „</w:t>
      </w:r>
      <w:r w:rsidRPr="00A86646">
        <w:rPr>
          <w:rFonts w:ascii="Times New Roman" w:eastAsia="Times New Roman" w:hAnsi="Times New Roman" w:cs="Times New Roman"/>
          <w:b/>
          <w:sz w:val="24"/>
          <w:szCs w:val="24"/>
        </w:rPr>
        <w:t>Odbiorcą</w:t>
      </w:r>
      <w:r>
        <w:rPr>
          <w:rFonts w:ascii="Times New Roman" w:eastAsia="Times New Roman" w:hAnsi="Times New Roman" w:cs="Times New Roman"/>
          <w:sz w:val="24"/>
          <w:szCs w:val="24"/>
        </w:rPr>
        <w:t>”,</w:t>
      </w:r>
    </w:p>
    <w:p w14:paraId="0743E351" w14:textId="77777777" w:rsidR="007D3E9B" w:rsidRDefault="007D3E9B">
      <w:p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744223" w14:textId="77777777" w:rsidR="007D3E9B" w:rsidRDefault="00E6040B">
      <w:pPr>
        <w:widowControl w:val="0"/>
        <w:tabs>
          <w:tab w:val="left" w:pos="9048"/>
        </w:tabs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(„</w:t>
      </w:r>
      <w:r w:rsidRPr="00A866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Dostawca</w:t>
      </w:r>
      <w:r>
        <w:rPr>
          <w:rFonts w:ascii="Times New Roman" w:eastAsia="Times New Roman" w:hAnsi="Times New Roman" w:cs="Times New Roman"/>
          <w:sz w:val="24"/>
          <w:szCs w:val="24"/>
        </w:rPr>
        <w:t>” i „</w:t>
      </w:r>
      <w:r w:rsidRPr="00A86646">
        <w:rPr>
          <w:rFonts w:ascii="Times New Roman" w:eastAsia="Times New Roman" w:hAnsi="Times New Roman" w:cs="Times New Roman"/>
          <w:b/>
          <w:sz w:val="24"/>
          <w:szCs w:val="24"/>
        </w:rPr>
        <w:t>Odbiorca</w:t>
      </w:r>
      <w:r>
        <w:rPr>
          <w:rFonts w:ascii="Times New Roman" w:eastAsia="Times New Roman" w:hAnsi="Times New Roman" w:cs="Times New Roman"/>
          <w:sz w:val="24"/>
          <w:szCs w:val="24"/>
        </w:rPr>
        <w:t>” wspólnie zwani będą w treści niniejszej umowy „</w:t>
      </w:r>
      <w:r w:rsidRPr="00A86646">
        <w:rPr>
          <w:rFonts w:ascii="Times New Roman" w:eastAsia="Times New Roman" w:hAnsi="Times New Roman" w:cs="Times New Roman"/>
          <w:b/>
          <w:sz w:val="24"/>
          <w:szCs w:val="24"/>
        </w:rPr>
        <w:t>Stronami</w:t>
      </w:r>
      <w:r>
        <w:rPr>
          <w:rFonts w:ascii="Times New Roman" w:eastAsia="Times New Roman" w:hAnsi="Times New Roman" w:cs="Times New Roman"/>
          <w:sz w:val="24"/>
          <w:szCs w:val="24"/>
        </w:rPr>
        <w:t>”)</w:t>
      </w:r>
    </w:p>
    <w:p w14:paraId="511A1CE5" w14:textId="77777777" w:rsidR="007D3E9B" w:rsidRDefault="00E6040B">
      <w:pPr>
        <w:shd w:val="clear" w:color="auto" w:fill="FFFFFF"/>
        <w:tabs>
          <w:tab w:val="left" w:pos="9048"/>
        </w:tabs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Strony zawarły umowę następującej treści:</w:t>
      </w:r>
    </w:p>
    <w:p w14:paraId="71D35168" w14:textId="77777777" w:rsidR="007D3E9B" w:rsidRDefault="007D3E9B">
      <w:pPr>
        <w:tabs>
          <w:tab w:val="left" w:pos="9048"/>
        </w:tabs>
        <w:spacing w:after="0" w:line="360" w:lineRule="auto"/>
        <w:ind w:left="567" w:right="-24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52E70947" w14:textId="48C153FF" w:rsidR="007D3E9B" w:rsidRDefault="00E6040B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 OŚWIADCZENIA</w:t>
      </w:r>
    </w:p>
    <w:p w14:paraId="3BC0305C" w14:textId="77777777" w:rsidR="00C44423" w:rsidRDefault="00C44423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B0234E" w14:textId="77777777" w:rsidR="002A4327" w:rsidRPr="00A86646" w:rsidRDefault="00E6040B" w:rsidP="00D7101A">
      <w:pPr>
        <w:numPr>
          <w:ilvl w:val="0"/>
          <w:numId w:val="8"/>
        </w:numP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Dostawca oświadcza, że</w:t>
      </w:r>
      <w:r w:rsidR="002A432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156474D" w14:textId="3801980E" w:rsidR="002A4327" w:rsidRPr="00A86646" w:rsidRDefault="00E6040B" w:rsidP="00D7101A">
      <w:pPr>
        <w:pStyle w:val="Akapitzlist"/>
        <w:numPr>
          <w:ilvl w:val="0"/>
          <w:numId w:val="14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 w:rsidRPr="00A86646">
        <w:rPr>
          <w:rFonts w:ascii="Times New Roman" w:eastAsia="Times New Roman" w:hAnsi="Times New Roman" w:cs="Times New Roman"/>
          <w:sz w:val="24"/>
          <w:szCs w:val="24"/>
        </w:rPr>
        <w:lastRenderedPageBreak/>
        <w:t>jest uprawniony do prowadzenia działalności gospodarczej w</w:t>
      </w:r>
      <w:r w:rsidR="002B3AB8" w:rsidRPr="00A866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6646">
        <w:rPr>
          <w:rFonts w:ascii="Times New Roman" w:eastAsia="Times New Roman" w:hAnsi="Times New Roman" w:cs="Times New Roman"/>
          <w:sz w:val="24"/>
          <w:szCs w:val="24"/>
        </w:rPr>
        <w:t>zakresie objętym przedmiotem niniejszej Umowy</w:t>
      </w:r>
      <w:r w:rsidR="002A432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C25D5A" w14:textId="7A92AD44" w:rsidR="002A4327" w:rsidRPr="00A86646" w:rsidRDefault="00E6040B" w:rsidP="00D7101A">
      <w:pPr>
        <w:pStyle w:val="Akapitzlist"/>
        <w:numPr>
          <w:ilvl w:val="0"/>
          <w:numId w:val="14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 w:rsidRPr="00A86646">
        <w:rPr>
          <w:rFonts w:ascii="Times New Roman" w:eastAsia="Times New Roman" w:hAnsi="Times New Roman" w:cs="Times New Roman"/>
          <w:sz w:val="24"/>
          <w:szCs w:val="24"/>
        </w:rPr>
        <w:t>posiada odpowiednie możliwości osobowe i techniczne, konieczne dla realizacji niniejszej Umowy</w:t>
      </w:r>
      <w:r w:rsidR="002A432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08EF865" w14:textId="77777777" w:rsidR="002A4327" w:rsidRPr="00A86646" w:rsidRDefault="002A4327" w:rsidP="00D7101A">
      <w:pPr>
        <w:pStyle w:val="Akapitzlist"/>
        <w:numPr>
          <w:ilvl w:val="0"/>
          <w:numId w:val="14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część prac objętych niniejszą umową może być powierzona podwykonawcom, w szczególności producentowi oprogramowania OMEGA-PSIR tj. Instytutowi Informatyki Politechniki Warszawskiej;</w:t>
      </w:r>
    </w:p>
    <w:p w14:paraId="780834DD" w14:textId="77777777" w:rsidR="002A4327" w:rsidRPr="00A86646" w:rsidRDefault="002A4327" w:rsidP="00D7101A">
      <w:pPr>
        <w:pStyle w:val="Akapitzlist"/>
        <w:numPr>
          <w:ilvl w:val="0"/>
          <w:numId w:val="14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jako profesjonalny uczestnik obrotu</w:t>
      </w:r>
      <w:r w:rsidRPr="00E04A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siada niezbędne doświadczenie i </w:t>
      </w:r>
      <w:r w:rsidRPr="00E04ADB">
        <w:rPr>
          <w:rFonts w:ascii="Times New Roman" w:hAnsi="Times New Roman" w:cs="Times New Roman"/>
          <w:sz w:val="24"/>
          <w:szCs w:val="24"/>
          <w:shd w:val="clear" w:color="auto" w:fill="FFFFFF"/>
        </w:rPr>
        <w:t>wiedzę, konieczne do prawidłowego wykonywania Umowy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80CD19C" w14:textId="77777777" w:rsidR="009879BE" w:rsidRPr="00A86646" w:rsidRDefault="002A4327" w:rsidP="00D7101A">
      <w:pPr>
        <w:pStyle w:val="Akapitzlist"/>
        <w:numPr>
          <w:ilvl w:val="0"/>
          <w:numId w:val="14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 w:rsidRPr="00E04ADB">
        <w:rPr>
          <w:rFonts w:ascii="Times New Roman" w:hAnsi="Times New Roman" w:cs="Times New Roman"/>
          <w:sz w:val="24"/>
          <w:szCs w:val="24"/>
          <w:shd w:val="clear" w:color="auto" w:fill="FFFFFF"/>
        </w:rPr>
        <w:t>będzie realizował Umowę z dochowaniem należytej staranności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wynikającej z zawodowego charakteru realizowanych Usług</w:t>
      </w:r>
    </w:p>
    <w:p w14:paraId="4F8B8F6B" w14:textId="7089A0CD" w:rsidR="007D3E9B" w:rsidRPr="00A86646" w:rsidRDefault="009879BE" w:rsidP="00D7101A">
      <w:pPr>
        <w:pStyle w:val="Akapitzlist"/>
        <w:numPr>
          <w:ilvl w:val="0"/>
          <w:numId w:val="14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zapoznał się ze specyfiką infrastruktury Odbiorcy stanowiącą załącznik nr 5 do Umowy</w:t>
      </w:r>
      <w:r w:rsidR="002A432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09E572" w14:textId="267925F7" w:rsidR="007D3E9B" w:rsidRDefault="00E6040B" w:rsidP="00D7101A">
      <w:pPr>
        <w:numPr>
          <w:ilvl w:val="0"/>
          <w:numId w:val="8"/>
        </w:numP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Odbiorca oświadcza, że zapoznał się z możliwościami darmowego oprogramowania OMEGA-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</w:t>
      </w:r>
      <w:r w:rsidR="00C26ABA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zweryfikował jego przydatność do swoich potrzeb.</w:t>
      </w:r>
    </w:p>
    <w:p w14:paraId="0EE193D1" w14:textId="77777777" w:rsidR="007D3E9B" w:rsidRDefault="007D3E9B">
      <w:pPr>
        <w:tabs>
          <w:tab w:val="left" w:pos="9048"/>
        </w:tabs>
        <w:spacing w:after="0" w:line="360" w:lineRule="auto"/>
        <w:ind w:left="709" w:right="-24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F062CF" w14:textId="176859DA" w:rsidR="007D3E9B" w:rsidRDefault="00E6040B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 PRZEDMIOT UMOWY</w:t>
      </w:r>
    </w:p>
    <w:p w14:paraId="194BB0D4" w14:textId="77777777" w:rsidR="00C44423" w:rsidRDefault="00C44423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1FCA1B" w14:textId="77777777" w:rsidR="00C26ABA" w:rsidRDefault="00E6040B" w:rsidP="00D7101A">
      <w:pPr>
        <w:numPr>
          <w:ilvl w:val="0"/>
          <w:numId w:val="9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Przedmiotem umowy jest</w:t>
      </w:r>
      <w:r w:rsidR="00C26AB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1C88BBE" w14:textId="72C2F687" w:rsidR="00C26ABA" w:rsidRDefault="00E6040B" w:rsidP="00D7101A">
      <w:pPr>
        <w:pStyle w:val="Akapitzlist"/>
        <w:numPr>
          <w:ilvl w:val="0"/>
          <w:numId w:val="15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46">
        <w:rPr>
          <w:rFonts w:ascii="Times New Roman" w:eastAsia="Times New Roman" w:hAnsi="Times New Roman" w:cs="Times New Roman"/>
          <w:sz w:val="24"/>
          <w:szCs w:val="24"/>
        </w:rPr>
        <w:t>usługa polegająca na</w:t>
      </w:r>
      <w:r w:rsidR="00DD546E" w:rsidRPr="00A86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646">
        <w:rPr>
          <w:rFonts w:ascii="Times New Roman" w:eastAsia="Times New Roman" w:hAnsi="Times New Roman" w:cs="Times New Roman"/>
          <w:sz w:val="24"/>
          <w:szCs w:val="24"/>
        </w:rPr>
        <w:t>wdrożeniu przez Dostawcę u Odbiorcy oprogramowania OMEGA-</w:t>
      </w:r>
      <w:proofErr w:type="spellStart"/>
      <w:r w:rsidRPr="00A86646">
        <w:rPr>
          <w:rFonts w:ascii="Times New Roman" w:eastAsia="Times New Roman" w:hAnsi="Times New Roman" w:cs="Times New Roman"/>
          <w:sz w:val="24"/>
          <w:szCs w:val="24"/>
        </w:rPr>
        <w:t>PS</w:t>
      </w:r>
      <w:r w:rsidR="00C26ABA" w:rsidRPr="00A86646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86646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CC24A2" w:rsidRPr="00A86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971" w:rsidRPr="00A86646">
        <w:rPr>
          <w:rFonts w:ascii="Times New Roman" w:eastAsia="Times New Roman" w:hAnsi="Times New Roman" w:cs="Times New Roman"/>
          <w:sz w:val="24"/>
          <w:szCs w:val="24"/>
        </w:rPr>
        <w:t xml:space="preserve">(instalacja,  konfiguracja i migracja danych - publikacji z 1 źródła oraz podłączenie do </w:t>
      </w:r>
      <w:r w:rsidR="003E010B">
        <w:rPr>
          <w:rFonts w:ascii="Times New Roman" w:eastAsia="Times New Roman" w:hAnsi="Times New Roman" w:cs="Times New Roman"/>
          <w:sz w:val="24"/>
          <w:szCs w:val="24"/>
        </w:rPr>
        <w:t xml:space="preserve">systemu automatycznych aktualizacji oprogramowania </w:t>
      </w:r>
      <w:r w:rsidR="00075971" w:rsidRPr="00A86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F88B87" w14:textId="21D76803" w:rsidR="00C26ABA" w:rsidRPr="00A86646" w:rsidRDefault="00C26ABA" w:rsidP="00D7101A">
      <w:pPr>
        <w:pStyle w:val="Akapitzlist"/>
        <w:numPr>
          <w:ilvl w:val="0"/>
          <w:numId w:val="15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aktualizacja czynności wdrożenia </w:t>
      </w:r>
      <w:r w:rsidRPr="00A86646">
        <w:rPr>
          <w:rFonts w:ascii="Times New Roman" w:eastAsia="Times New Roman" w:hAnsi="Times New Roman" w:cs="Times New Roman"/>
          <w:sz w:val="24"/>
          <w:szCs w:val="24"/>
        </w:rPr>
        <w:t xml:space="preserve">przez </w:t>
      </w:r>
      <w:r w:rsidR="00075971" w:rsidRPr="00A86646">
        <w:rPr>
          <w:rFonts w:ascii="Times New Roman" w:eastAsia="Times New Roman" w:hAnsi="Times New Roman" w:cs="Times New Roman"/>
          <w:sz w:val="24"/>
          <w:szCs w:val="24"/>
        </w:rPr>
        <w:t>okres 12</w:t>
      </w:r>
      <w:r w:rsidR="00B25880" w:rsidRPr="00A8664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75971" w:rsidRPr="00A86646">
        <w:rPr>
          <w:rFonts w:ascii="Times New Roman" w:eastAsia="Times New Roman" w:hAnsi="Times New Roman" w:cs="Times New Roman"/>
          <w:sz w:val="24"/>
          <w:szCs w:val="24"/>
        </w:rPr>
        <w:t>miesięcy</w:t>
      </w:r>
      <w:r w:rsidR="00E93513" w:rsidRPr="00A866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075971" w:rsidRPr="00A86646">
        <w:rPr>
          <w:rFonts w:ascii="Times New Roman" w:eastAsia="Times New Roman" w:hAnsi="Times New Roman" w:cs="Times New Roman"/>
          <w:sz w:val="24"/>
          <w:szCs w:val="24"/>
        </w:rPr>
        <w:t xml:space="preserve"> liczony od </w:t>
      </w:r>
      <w:r w:rsidR="00A1637D" w:rsidRPr="00A86646">
        <w:rPr>
          <w:rFonts w:ascii="Times New Roman" w:eastAsia="Times New Roman" w:hAnsi="Times New Roman" w:cs="Times New Roman"/>
          <w:sz w:val="24"/>
          <w:szCs w:val="24"/>
        </w:rPr>
        <w:t>daty podpisania bezusterkowego końcowego protokołu zdawczo-odbiorczego</w:t>
      </w:r>
      <w:r w:rsidR="007964FD" w:rsidRPr="00A866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związku z aktualizacją oprogramowania OMEGA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PSiR</w:t>
      </w:r>
      <w:proofErr w:type="spellEnd"/>
      <w:r w:rsidR="00B25880" w:rsidRPr="00A8664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0B8DA4" w14:textId="35C755EB" w:rsidR="007D3E9B" w:rsidRPr="003337B7" w:rsidRDefault="00E6040B" w:rsidP="00D7101A">
      <w:pPr>
        <w:numPr>
          <w:ilvl w:val="0"/>
          <w:numId w:val="9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7B7">
        <w:rPr>
          <w:rFonts w:ascii="Times New Roman" w:eastAsia="Times New Roman" w:hAnsi="Times New Roman" w:cs="Times New Roman"/>
          <w:sz w:val="24"/>
          <w:szCs w:val="24"/>
        </w:rPr>
        <w:t xml:space="preserve">Przez wdrożenie oprogramowania objętego przedmiotem niniejszej </w:t>
      </w:r>
      <w:r w:rsidR="00B2588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337B7">
        <w:rPr>
          <w:rFonts w:ascii="Times New Roman" w:eastAsia="Times New Roman" w:hAnsi="Times New Roman" w:cs="Times New Roman"/>
          <w:sz w:val="24"/>
          <w:szCs w:val="24"/>
        </w:rPr>
        <w:t xml:space="preserve">mowy należy rozumieć zadania określone </w:t>
      </w:r>
      <w:r w:rsidRPr="00C26ABA">
        <w:rPr>
          <w:rFonts w:ascii="Times New Roman" w:eastAsia="Times New Roman" w:hAnsi="Times New Roman" w:cs="Times New Roman"/>
          <w:sz w:val="24"/>
          <w:szCs w:val="24"/>
        </w:rPr>
        <w:t xml:space="preserve">w załączniku </w:t>
      </w:r>
      <w:r w:rsidR="00416ACF" w:rsidRPr="00C26ABA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 w:rsidR="009879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16ACF" w:rsidRPr="003337B7">
        <w:rPr>
          <w:rFonts w:ascii="Times New Roman" w:eastAsia="Times New Roman" w:hAnsi="Times New Roman" w:cs="Times New Roman"/>
          <w:sz w:val="24"/>
          <w:szCs w:val="24"/>
        </w:rPr>
        <w:t xml:space="preserve"> - Zakres i harmonogram  wdrożenia systemu OMEGA-PSIR </w:t>
      </w:r>
      <w:r w:rsidR="0036097E">
        <w:rPr>
          <w:rFonts w:ascii="Times New Roman" w:eastAsia="Times New Roman" w:hAnsi="Times New Roman" w:cs="Times New Roman"/>
          <w:sz w:val="24"/>
          <w:szCs w:val="24"/>
        </w:rPr>
        <w:t>w Instytucie Matki i Dziecka.</w:t>
      </w:r>
    </w:p>
    <w:p w14:paraId="35016449" w14:textId="5B6797C5" w:rsidR="00A1637D" w:rsidRPr="00206ADB" w:rsidRDefault="00A1637D" w:rsidP="00D7101A">
      <w:pPr>
        <w:numPr>
          <w:ilvl w:val="0"/>
          <w:numId w:val="9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ADB">
        <w:rPr>
          <w:rFonts w:ascii="Times New Roman" w:eastAsia="Times New Roman" w:hAnsi="Times New Roman" w:cs="Times New Roman"/>
          <w:sz w:val="24"/>
          <w:szCs w:val="24"/>
        </w:rPr>
        <w:t>Zasady licencjonowania oprogramowania OMEGA-</w:t>
      </w:r>
      <w:proofErr w:type="spellStart"/>
      <w:r w:rsidRPr="00206ADB">
        <w:rPr>
          <w:rFonts w:ascii="Times New Roman" w:eastAsia="Times New Roman" w:hAnsi="Times New Roman" w:cs="Times New Roman"/>
          <w:sz w:val="24"/>
          <w:szCs w:val="24"/>
        </w:rPr>
        <w:t>PS</w:t>
      </w:r>
      <w:r w:rsidR="00FE32D4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06ADB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206ADB">
        <w:rPr>
          <w:rFonts w:ascii="Times New Roman" w:eastAsia="Times New Roman" w:hAnsi="Times New Roman" w:cs="Times New Roman"/>
          <w:sz w:val="24"/>
          <w:szCs w:val="24"/>
        </w:rPr>
        <w:t xml:space="preserve"> i zasady subskrypcji jego aktualizacji ustalone są mocą odrębnych umów</w:t>
      </w:r>
      <w:r w:rsidR="007964FD">
        <w:rPr>
          <w:rFonts w:ascii="Times New Roman" w:eastAsia="Times New Roman" w:hAnsi="Times New Roman" w:cs="Times New Roman"/>
          <w:sz w:val="24"/>
          <w:szCs w:val="24"/>
        </w:rPr>
        <w:t xml:space="preserve">, które stanowią </w:t>
      </w:r>
      <w:r w:rsidR="007964FD" w:rsidRPr="00A86646">
        <w:rPr>
          <w:rFonts w:ascii="Times New Roman" w:eastAsia="Times New Roman" w:hAnsi="Times New Roman" w:cs="Times New Roman"/>
          <w:sz w:val="24"/>
          <w:szCs w:val="24"/>
        </w:rPr>
        <w:t>Załącznik nr</w:t>
      </w:r>
      <w:r w:rsidR="00EF0B9C" w:rsidRPr="00A86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9BE" w:rsidRPr="00A866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4FD">
        <w:rPr>
          <w:rFonts w:ascii="Times New Roman" w:eastAsia="Times New Roman" w:hAnsi="Times New Roman" w:cs="Times New Roman"/>
          <w:sz w:val="24"/>
          <w:szCs w:val="24"/>
        </w:rPr>
        <w:t xml:space="preserve"> do Umowy. </w:t>
      </w:r>
    </w:p>
    <w:p w14:paraId="2C527767" w14:textId="738FD5EF" w:rsidR="007D3E9B" w:rsidRDefault="00E6040B" w:rsidP="00D7101A">
      <w:pPr>
        <w:numPr>
          <w:ilvl w:val="0"/>
          <w:numId w:val="9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Odbiorca stworzy niezbędne warunki organizacyjne umożliwiające pracownikom Dostawcy współpracę z personelem Odbiorcy oraz dostęp do serwera oraz pomieszczeń Odbiorcy niezbędnych do wykonania niniejszej </w:t>
      </w:r>
      <w:r w:rsidR="00FE32D4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mowy.</w:t>
      </w:r>
    </w:p>
    <w:p w14:paraId="72BB6456" w14:textId="77777777" w:rsidR="007D3E9B" w:rsidRDefault="00E6040B">
      <w:pPr>
        <w:tabs>
          <w:tab w:val="left" w:pos="1340"/>
          <w:tab w:val="left" w:pos="9048"/>
        </w:tabs>
        <w:spacing w:after="0" w:line="360" w:lineRule="auto"/>
        <w:ind w:left="709" w:right="-2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A0520BE" w14:textId="4DA998F2" w:rsidR="007D3E9B" w:rsidRDefault="00E6040B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3 WARUNKI UMOWY</w:t>
      </w:r>
    </w:p>
    <w:p w14:paraId="7E5D5AB2" w14:textId="77777777" w:rsidR="00C44423" w:rsidRDefault="00C44423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C5E945" w14:textId="49E67A2C" w:rsidR="007D3E9B" w:rsidRDefault="00E6040B" w:rsidP="00D710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left="426" w:right="-24" w:hanging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Dostawca zobowiązuje się do instalacji, konfiguracji i uruchomienia prawidłowo działającego systemu OMEGA-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platformie sprzętowej dostarczonej przez Odbiorcę. Konfiguracja platformy sprzętowej zostanie uzgodniona i zaakceptowana przez Dostawcę.</w:t>
      </w:r>
    </w:p>
    <w:p w14:paraId="3092EA83" w14:textId="447B63C3" w:rsidR="007D3E9B" w:rsidRDefault="00E6040B" w:rsidP="00D710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left="426" w:right="-24" w:hanging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celu zagwarantowania użytkownikom Odbiorcy możliwości logowania się do systemu OMEGA-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Dostawca zainstaluje system CAS na wskazanym przez Odbiorcę serwerze lub połączy system OMEGA-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funkcjonującym u Odbiorcy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systemem CAS.</w:t>
      </w:r>
    </w:p>
    <w:p w14:paraId="0F3B7364" w14:textId="35232F2D" w:rsidR="007D3E9B" w:rsidRDefault="00E6040B" w:rsidP="00D710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left="426" w:right="-24" w:hanging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Odbiorca zapewni Dostawcy zdalny dostęp do zainstalowanego u Odbiorcy środowiska systemu OMEGA-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okres wdrożenia.</w:t>
      </w:r>
    </w:p>
    <w:p w14:paraId="76C687F6" w14:textId="42C379A0" w:rsidR="007D3E9B" w:rsidRDefault="00E6040B" w:rsidP="00D710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left="426" w:right="-24" w:hanging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Dostawca określi wykaz zmian i ustawień, jakie Odbiorca musi wprowadzić w konfiguracji środowiska systemu OMEGA-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w tym w szczególności wykaz protokołów i portów niezbędnych do prawidłowego działania systemu oraz wymiany informacji z innymi systemami, jakie są niezbędne dla prawidłowego działania systemu OMEGA-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środowisku sieciowym Odbiorcy. </w:t>
      </w:r>
    </w:p>
    <w:p w14:paraId="395AD0E5" w14:textId="257DDA9A" w:rsidR="007D3E9B" w:rsidRDefault="00E6040B" w:rsidP="00D710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left="426" w:right="-24" w:hanging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Odbiorca zapewni obsługę konfiguracji i administrowanie serwerem w sieci jednostki, w tym między innymi przydzielenie nazw domenowych, DNS, ochronę dostępu, bezpieczeństwo systemu i serwera, dostęp aplikacji do serwera pocztowego, itp. zgodny z wykazem, o którym mowa w </w:t>
      </w:r>
      <w:r w:rsidR="00B25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ust. 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powyżej.</w:t>
      </w:r>
    </w:p>
    <w:p w14:paraId="6C0CA3A7" w14:textId="68A329A3" w:rsidR="007D3E9B" w:rsidRDefault="00E6040B" w:rsidP="00D710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left="426" w:right="-24" w:hanging="426"/>
        <w:jc w:val="both"/>
        <w:rPr>
          <w:color w:val="000000"/>
          <w:sz w:val="24"/>
          <w:szCs w:val="24"/>
        </w:rPr>
      </w:pPr>
      <w:bookmarkStart w:id="2" w:name="_gjdgx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Warunki dostępu do kodu źródłowego systemu</w:t>
      </w:r>
      <w:r w:rsidR="00B25880" w:rsidRPr="00B25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5880">
        <w:rPr>
          <w:rFonts w:ascii="Times New Roman" w:eastAsia="Times New Roman" w:hAnsi="Times New Roman" w:cs="Times New Roman"/>
          <w:color w:val="000000"/>
          <w:sz w:val="24"/>
          <w:szCs w:val="24"/>
        </w:rPr>
        <w:t>OMEGA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</w:t>
      </w:r>
      <w:r w:rsidR="00FE32D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określa umowa licencyjna, ale jeśli w ramach wdrożenia nastąpi modyfikacja kodu źródłowego, wówczas Dostawca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zobowiązuje się do dostarczenia Odbiorcy niezwłocznie po każdym etapie wdrożenia, aktualnego kodu źródłowego oprogramowania zgodnego ze stanem systemu </w:t>
      </w:r>
      <w:r w:rsidR="00B25880">
        <w:rPr>
          <w:rFonts w:ascii="Times New Roman" w:eastAsia="Times New Roman" w:hAnsi="Times New Roman" w:cs="Times New Roman"/>
          <w:color w:val="000000"/>
          <w:sz w:val="24"/>
          <w:szCs w:val="24"/>
        </w:rPr>
        <w:t>OMEGA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 każdym z tych etapów. Kod źródłowy systemu Omega-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będzie dostarczony Odbiorcy na licencji zgodnej z umową licencyjną wraz z niezbędnymi informacjami pozwalającymi na zbudowanie oprogramowania wynikowego.</w:t>
      </w:r>
    </w:p>
    <w:p w14:paraId="3BEF1BEE" w14:textId="7C624D3D" w:rsidR="007D3E9B" w:rsidRDefault="00E6040B" w:rsidP="00D7101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left="426" w:right="-24" w:hanging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Moduły dodatkowe, wytworzone przez Dostawcę niebędące integralną częścią 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systemu OMEGA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mogą być dostarczone Zamawiającemu na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podstawie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</w:t>
      </w:r>
      <w:r w:rsidR="00FE32D4">
        <w:rPr>
          <w:rFonts w:ascii="Times New Roman" w:eastAsia="Times New Roman" w:hAnsi="Times New Roman" w:cs="Times New Roman"/>
          <w:color w:val="000000"/>
          <w:sz w:val="24"/>
          <w:szCs w:val="24"/>
        </w:rPr>
        <w:t>dzielnej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licencji. Licencja musi zapewniać Zamawiającemu dostęp do kodu źródłowego, wraz z niezbędnymi informacjami pozwalającymi na zbudowanie oprogramowania wynikowego.</w:t>
      </w:r>
    </w:p>
    <w:p w14:paraId="6727233C" w14:textId="177CC679" w:rsidR="007D3E9B" w:rsidRDefault="007D3E9B">
      <w:pPr>
        <w:tabs>
          <w:tab w:val="left" w:pos="9048"/>
        </w:tabs>
        <w:spacing w:after="0" w:line="360" w:lineRule="auto"/>
        <w:ind w:left="709" w:right="-2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7F90E2" w14:textId="6C738EBB" w:rsidR="007D3E9B" w:rsidRDefault="00E6040B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§ 4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WARUNKI WDROŻENIA OPROGRAMOWANIA</w:t>
      </w:r>
    </w:p>
    <w:p w14:paraId="28378941" w14:textId="77777777" w:rsidR="00C44423" w:rsidRDefault="00C44423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FE61102" w14:textId="0432304B" w:rsidR="007D3E9B" w:rsidRDefault="00E6040B" w:rsidP="00D7101A">
      <w:pPr>
        <w:numPr>
          <w:ilvl w:val="0"/>
          <w:numId w:val="7"/>
        </w:numP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Odbiorca, w ciągu </w:t>
      </w:r>
      <w:r w:rsidR="00A1637D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dni roboczych od daty podpisania umowy zobowiązuje się do udzielenia zdalnego dostępu do serwera i zapewnienia warunków umożliwiających wdrożenie oprogramowania.</w:t>
      </w:r>
    </w:p>
    <w:p w14:paraId="28274A93" w14:textId="7A1F7137" w:rsidR="007D3E9B" w:rsidRDefault="00E6040B" w:rsidP="00D7101A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Wdrożenie będzie wykonywane przez Dostawcę przy ścisłej współpracy ze strony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pracowników Odbiorcy. Zasadnicze prace wdrożeniowe będą wykonywane przez Dostawcę zdalnie. Pracownicy Dostawcy oddelegowani do wykonania umowy u Odbiorcy zobowiązani są do ścisłej współpracy z pracownikami Odbiorcy.</w:t>
      </w:r>
    </w:p>
    <w:p w14:paraId="0664C2DF" w14:textId="10EB399F" w:rsidR="007D3E9B" w:rsidRDefault="00E6040B" w:rsidP="00D7101A">
      <w:pPr>
        <w:widowControl w:val="0"/>
        <w:numPr>
          <w:ilvl w:val="0"/>
          <w:numId w:val="7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Niespełnienie przez Odbiorcę warunków określonych w § 3 ust. 3-5 oraz w § 4 ust.1-2 może wpłynąć na przesunięcie terminu realizacji przedmiotu </w:t>
      </w:r>
      <w:r w:rsidR="00FB39C6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mowy.</w:t>
      </w:r>
    </w:p>
    <w:p w14:paraId="629493D7" w14:textId="633085FD" w:rsidR="007D3E9B" w:rsidRDefault="00C66CA4" w:rsidP="00D7101A">
      <w:pPr>
        <w:widowControl w:val="0"/>
        <w:numPr>
          <w:ilvl w:val="0"/>
          <w:numId w:val="7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Prace będą realizowane zgodnie z</w:t>
      </w:r>
      <w:r w:rsidR="00E6040B">
        <w:rPr>
          <w:rFonts w:ascii="Times New Roman" w:eastAsia="Times New Roman" w:hAnsi="Times New Roman" w:cs="Times New Roman"/>
          <w:sz w:val="24"/>
          <w:szCs w:val="24"/>
        </w:rPr>
        <w:t xml:space="preserve"> Harmonogram</w:t>
      </w:r>
      <w:r>
        <w:rPr>
          <w:rFonts w:ascii="Times New Roman" w:eastAsia="Times New Roman" w:hAnsi="Times New Roman" w:cs="Times New Roman"/>
          <w:sz w:val="24"/>
          <w:szCs w:val="24"/>
        </w:rPr>
        <w:t>em</w:t>
      </w:r>
      <w:r w:rsidR="00E604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40B" w:rsidRPr="00A86646">
        <w:rPr>
          <w:rFonts w:ascii="Times New Roman" w:eastAsia="Times New Roman" w:hAnsi="Times New Roman" w:cs="Times New Roman"/>
          <w:sz w:val="24"/>
          <w:szCs w:val="24"/>
        </w:rPr>
        <w:t>stanowiącym załącznik nr</w:t>
      </w:r>
      <w:r w:rsidR="00FB39C6" w:rsidRPr="00A8664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879BE" w:rsidRPr="00A866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E6040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78F88D19" w14:textId="0140CAA3" w:rsidR="007D3E9B" w:rsidRDefault="00C66CA4" w:rsidP="00D7101A">
      <w:pPr>
        <w:widowControl w:val="0"/>
        <w:numPr>
          <w:ilvl w:val="0"/>
          <w:numId w:val="7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 zakończeniu prac</w:t>
      </w:r>
      <w:r w:rsidR="00FE32D4">
        <w:rPr>
          <w:rFonts w:ascii="Times New Roman" w:eastAsia="Times New Roman" w:hAnsi="Times New Roman" w:cs="Times New Roman"/>
          <w:sz w:val="24"/>
          <w:szCs w:val="24"/>
        </w:rPr>
        <w:t xml:space="preserve"> związanych z wdrożeniem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40B">
        <w:rPr>
          <w:rFonts w:ascii="Times New Roman" w:eastAsia="Times New Roman" w:hAnsi="Times New Roman" w:cs="Times New Roman"/>
          <w:sz w:val="24"/>
          <w:szCs w:val="24"/>
        </w:rPr>
        <w:t>Komisja wyznaczona przez Odbiorcę i Dostawcę, potwierdzi przeka</w:t>
      </w:r>
      <w:r w:rsidR="007F5C8C">
        <w:rPr>
          <w:rFonts w:ascii="Times New Roman" w:eastAsia="Times New Roman" w:hAnsi="Times New Roman" w:cs="Times New Roman"/>
          <w:sz w:val="24"/>
          <w:szCs w:val="24"/>
        </w:rPr>
        <w:t xml:space="preserve">zanie Odbiorcy przedmiotu umowy. </w:t>
      </w:r>
      <w:r w:rsidR="00E6040B">
        <w:rPr>
          <w:rFonts w:ascii="Times New Roman" w:eastAsia="Times New Roman" w:hAnsi="Times New Roman" w:cs="Times New Roman"/>
          <w:sz w:val="24"/>
          <w:szCs w:val="24"/>
        </w:rPr>
        <w:t xml:space="preserve">Przekazanie nastąpi na podstawie protokołu zdawczo-odbiorczego, którego wzór stanowi </w:t>
      </w:r>
      <w:r w:rsidR="00E6040B" w:rsidRPr="00A86646">
        <w:rPr>
          <w:rFonts w:ascii="Times New Roman" w:eastAsia="Times New Roman" w:hAnsi="Times New Roman" w:cs="Times New Roman"/>
          <w:sz w:val="24"/>
          <w:szCs w:val="24"/>
        </w:rPr>
        <w:t xml:space="preserve">Załącznik nr </w:t>
      </w:r>
      <w:r w:rsidR="009879BE" w:rsidRPr="00A866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6040B" w:rsidRPr="00A86646">
        <w:rPr>
          <w:rFonts w:ascii="Times New Roman" w:eastAsia="Times New Roman" w:hAnsi="Times New Roman" w:cs="Times New Roman"/>
          <w:sz w:val="24"/>
          <w:szCs w:val="24"/>
        </w:rPr>
        <w:t xml:space="preserve"> do Umowy</w:t>
      </w:r>
      <w:r w:rsidR="00E604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249EACB" w14:textId="39BEC0CA" w:rsidR="007D3E9B" w:rsidRDefault="00E6040B" w:rsidP="00D7101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84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 stwierdzenia usterek w protokole zdawczo-odbiorczym</w:t>
      </w:r>
      <w:r w:rsidR="00C66CA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zostanie  uzgodniony przez </w:t>
      </w:r>
      <w:r w:rsidR="00FB39C6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trony termin ich usunięcia</w:t>
      </w:r>
      <w:r w:rsidR="0052087A">
        <w:rPr>
          <w:rFonts w:ascii="Times New Roman" w:eastAsia="Times New Roman" w:hAnsi="Times New Roman" w:cs="Times New Roman"/>
          <w:sz w:val="24"/>
          <w:szCs w:val="24"/>
        </w:rPr>
        <w:t xml:space="preserve"> nie dłuższy niż 5 dni roboczych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Usterki te zostaną usunięte w ramach wynagrodzenia wskazanego w </w:t>
      </w:r>
      <w:r w:rsidR="00FB39C6">
        <w:rPr>
          <w:rFonts w:ascii="Times New Roman" w:eastAsia="Times New Roman" w:hAnsi="Times New Roman" w:cs="Times New Roman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="00FB39C6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mowy.</w:t>
      </w:r>
    </w:p>
    <w:p w14:paraId="3DF4A3FC" w14:textId="44BBE024" w:rsidR="00B4267A" w:rsidRDefault="00B4267A" w:rsidP="00D7101A">
      <w:pPr>
        <w:widowControl w:val="0"/>
        <w:numPr>
          <w:ilvl w:val="0"/>
          <w:numId w:val="7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celu zapewnienia bieżącego kontaktu w związku z realizacją Umowy Strony wskazują swoich przedstawicieli:</w:t>
      </w:r>
    </w:p>
    <w:p w14:paraId="3AE4BA1E" w14:textId="34F87DF1" w:rsidR="00B4267A" w:rsidRDefault="00A86646" w:rsidP="00A86646">
      <w:pPr>
        <w:widowControl w:val="0"/>
        <w:shd w:val="clear" w:color="auto" w:fill="FFFFFF"/>
        <w:tabs>
          <w:tab w:val="left" w:pos="384"/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1) z</w:t>
      </w:r>
      <w:r w:rsidR="00B4267A" w:rsidRPr="00A86646">
        <w:rPr>
          <w:rFonts w:ascii="Times New Roman" w:eastAsia="Times New Roman" w:hAnsi="Times New Roman" w:cs="Times New Roman"/>
          <w:sz w:val="24"/>
          <w:szCs w:val="24"/>
        </w:rPr>
        <w:t>e strony Odbiorcy</w:t>
      </w:r>
      <w:r w:rsidR="00D7101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EBD31FB" w14:textId="77777777" w:rsidR="00E47B8E" w:rsidRPr="00E47B8E" w:rsidRDefault="009C739C" w:rsidP="009C739C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7B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Ewa Plewko </w:t>
      </w:r>
      <w:r w:rsidRPr="00E47B8E">
        <w:rPr>
          <w:rFonts w:ascii="Times New Roman" w:eastAsia="Times New Roman" w:hAnsi="Times New Roman" w:cs="Times New Roman"/>
          <w:sz w:val="24"/>
          <w:szCs w:val="24"/>
        </w:rPr>
        <w:t xml:space="preserve">e-mail ewa.plewko@imid.med.pl </w:t>
      </w:r>
    </w:p>
    <w:p w14:paraId="64AF825F" w14:textId="4AECEFED" w:rsidR="009C739C" w:rsidRPr="00D7101A" w:rsidRDefault="009C739C" w:rsidP="00E47B8E">
      <w:pPr>
        <w:pStyle w:val="Akapitzlist"/>
        <w:widowControl w:val="0"/>
        <w:shd w:val="clear" w:color="auto" w:fill="FFFFFF"/>
        <w:tabs>
          <w:tab w:val="left" w:pos="384"/>
          <w:tab w:val="left" w:pos="9048"/>
        </w:tabs>
        <w:spacing w:after="0" w:line="360" w:lineRule="auto"/>
        <w:ind w:left="1866" w:right="-2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7101A">
        <w:rPr>
          <w:rFonts w:ascii="Times New Roman" w:eastAsia="Times New Roman" w:hAnsi="Times New Roman" w:cs="Times New Roman"/>
          <w:sz w:val="24"/>
          <w:szCs w:val="24"/>
          <w:lang w:val="en-GB"/>
        </w:rPr>
        <w:t>tel.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+48</w:t>
      </w:r>
      <w:r w:rsidR="00E47B8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22</w:t>
      </w:r>
      <w:r w:rsidR="00E47B8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32</w:t>
      </w:r>
      <w:r w:rsidR="00E47B8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77</w:t>
      </w:r>
      <w:r w:rsidR="00E47B8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443 </w:t>
      </w:r>
      <w:r w:rsidRPr="00D7101A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;</w:t>
      </w:r>
    </w:p>
    <w:p w14:paraId="19986A93" w14:textId="77777777" w:rsidR="00E47B8E" w:rsidRDefault="00D7101A" w:rsidP="00D7101A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39C">
        <w:rPr>
          <w:rFonts w:ascii="Times New Roman" w:eastAsia="Times New Roman" w:hAnsi="Times New Roman" w:cs="Times New Roman"/>
          <w:sz w:val="24"/>
          <w:szCs w:val="24"/>
        </w:rPr>
        <w:t>Edyta Kolipińska e-mail</w:t>
      </w:r>
      <w:r w:rsidR="009C739C" w:rsidRPr="009C739C">
        <w:rPr>
          <w:rFonts w:ascii="Times New Roman" w:eastAsia="Times New Roman" w:hAnsi="Times New Roman" w:cs="Times New Roman"/>
          <w:sz w:val="24"/>
          <w:szCs w:val="24"/>
        </w:rPr>
        <w:t xml:space="preserve"> edyta.kolipinska@imid.med.pl </w:t>
      </w:r>
    </w:p>
    <w:p w14:paraId="6C520604" w14:textId="3E4FE1DB" w:rsidR="00D7101A" w:rsidRPr="009C739C" w:rsidRDefault="00D7101A" w:rsidP="00E47B8E">
      <w:pPr>
        <w:pStyle w:val="Akapitzlist"/>
        <w:widowControl w:val="0"/>
        <w:shd w:val="clear" w:color="auto" w:fill="FFFFFF"/>
        <w:tabs>
          <w:tab w:val="left" w:pos="384"/>
          <w:tab w:val="left" w:pos="9048"/>
        </w:tabs>
        <w:spacing w:after="0" w:line="360" w:lineRule="auto"/>
        <w:ind w:left="1866"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39C">
        <w:rPr>
          <w:rFonts w:ascii="Times New Roman" w:eastAsia="Times New Roman" w:hAnsi="Times New Roman" w:cs="Times New Roman"/>
          <w:sz w:val="24"/>
          <w:szCs w:val="24"/>
        </w:rPr>
        <w:t>tel.</w:t>
      </w:r>
      <w:r w:rsidR="009C739C" w:rsidRPr="009C739C">
        <w:rPr>
          <w:rFonts w:ascii="Times New Roman" w:eastAsia="Times New Roman" w:hAnsi="Times New Roman" w:cs="Times New Roman"/>
          <w:sz w:val="24"/>
          <w:szCs w:val="24"/>
        </w:rPr>
        <w:t xml:space="preserve"> +48</w:t>
      </w:r>
      <w:r w:rsidR="00E47B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39C" w:rsidRPr="009C739C">
        <w:rPr>
          <w:rFonts w:ascii="Times New Roman" w:eastAsia="Times New Roman" w:hAnsi="Times New Roman" w:cs="Times New Roman"/>
          <w:sz w:val="24"/>
          <w:szCs w:val="24"/>
        </w:rPr>
        <w:t>22</w:t>
      </w:r>
      <w:r w:rsidR="00E47B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39C" w:rsidRPr="009C739C">
        <w:rPr>
          <w:rFonts w:ascii="Times New Roman" w:eastAsia="Times New Roman" w:hAnsi="Times New Roman" w:cs="Times New Roman"/>
          <w:sz w:val="24"/>
          <w:szCs w:val="24"/>
        </w:rPr>
        <w:t>32</w:t>
      </w:r>
      <w:r w:rsidR="00E47B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39C" w:rsidRPr="009C739C">
        <w:rPr>
          <w:rFonts w:ascii="Times New Roman" w:eastAsia="Times New Roman" w:hAnsi="Times New Roman" w:cs="Times New Roman"/>
          <w:sz w:val="24"/>
          <w:szCs w:val="24"/>
        </w:rPr>
        <w:t>77</w:t>
      </w:r>
      <w:r w:rsidR="00E47B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39C" w:rsidRPr="009C739C">
        <w:rPr>
          <w:rFonts w:ascii="Times New Roman" w:eastAsia="Times New Roman" w:hAnsi="Times New Roman" w:cs="Times New Roman"/>
          <w:sz w:val="24"/>
          <w:szCs w:val="24"/>
        </w:rPr>
        <w:t xml:space="preserve">332 </w:t>
      </w:r>
      <w:r w:rsidRPr="009C73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766356E" w14:textId="2CCA75AD" w:rsidR="00E47B8E" w:rsidRDefault="009C739C" w:rsidP="009C739C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39C">
        <w:rPr>
          <w:rFonts w:ascii="Times New Roman" w:eastAsia="Times New Roman" w:hAnsi="Times New Roman" w:cs="Times New Roman"/>
          <w:sz w:val="24"/>
          <w:szCs w:val="24"/>
        </w:rPr>
        <w:t xml:space="preserve">Radosław Nowak e-mail </w:t>
      </w:r>
      <w:r w:rsidR="00E47B8E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9C739C">
        <w:rPr>
          <w:rFonts w:ascii="Times New Roman" w:eastAsia="Times New Roman" w:hAnsi="Times New Roman" w:cs="Times New Roman"/>
          <w:sz w:val="24"/>
          <w:szCs w:val="24"/>
        </w:rPr>
        <w:t>adoslaw.nowak@imid.</w:t>
      </w:r>
      <w:r>
        <w:rPr>
          <w:rFonts w:ascii="Times New Roman" w:eastAsia="Times New Roman" w:hAnsi="Times New Roman" w:cs="Times New Roman"/>
          <w:sz w:val="24"/>
          <w:szCs w:val="24"/>
        </w:rPr>
        <w:t>med.pl</w:t>
      </w:r>
      <w:r w:rsidRPr="009C73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DC2DAE" w14:textId="3E47110F" w:rsidR="00D7101A" w:rsidRPr="009C739C" w:rsidRDefault="009C739C" w:rsidP="00E47B8E">
      <w:pPr>
        <w:pStyle w:val="Akapitzlist"/>
        <w:widowControl w:val="0"/>
        <w:shd w:val="clear" w:color="auto" w:fill="FFFFFF"/>
        <w:tabs>
          <w:tab w:val="left" w:pos="384"/>
          <w:tab w:val="left" w:pos="9048"/>
        </w:tabs>
        <w:spacing w:after="0" w:line="360" w:lineRule="auto"/>
        <w:ind w:left="1866"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39C">
        <w:rPr>
          <w:rFonts w:ascii="Times New Roman" w:eastAsia="Times New Roman" w:hAnsi="Times New Roman" w:cs="Times New Roman"/>
          <w:sz w:val="24"/>
          <w:szCs w:val="24"/>
        </w:rPr>
        <w:t>tel.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739C">
        <w:rPr>
          <w:rFonts w:ascii="Times New Roman" w:eastAsia="Times New Roman" w:hAnsi="Times New Roman" w:cs="Times New Roman"/>
          <w:sz w:val="24"/>
          <w:szCs w:val="24"/>
        </w:rPr>
        <w:t>+48 504-073-392;</w:t>
      </w:r>
    </w:p>
    <w:p w14:paraId="3DB199B8" w14:textId="0BC4B249" w:rsidR="00B4267A" w:rsidRPr="009C739C" w:rsidRDefault="00A86646" w:rsidP="00A86646">
      <w:pPr>
        <w:widowControl w:val="0"/>
        <w:shd w:val="clear" w:color="auto" w:fill="FFFFFF"/>
        <w:tabs>
          <w:tab w:val="left" w:pos="384"/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39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2) ze strony </w:t>
      </w:r>
      <w:r w:rsidR="00B4267A" w:rsidRPr="009C739C">
        <w:rPr>
          <w:rFonts w:ascii="Times New Roman" w:eastAsia="Times New Roman" w:hAnsi="Times New Roman" w:cs="Times New Roman"/>
          <w:sz w:val="24"/>
          <w:szCs w:val="24"/>
        </w:rPr>
        <w:t>Dostawcy:</w:t>
      </w:r>
    </w:p>
    <w:p w14:paraId="64E79586" w14:textId="45BE0CB2" w:rsidR="00B4267A" w:rsidRPr="001D2525" w:rsidRDefault="001D2525" w:rsidP="00D7101A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…………………………</w:t>
      </w:r>
      <w:r w:rsidR="00B4267A" w:rsidRPr="001D25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e-mail…………….. </w:t>
      </w:r>
      <w:proofErr w:type="spellStart"/>
      <w:r w:rsidR="00B4267A" w:rsidRPr="001D2525">
        <w:rPr>
          <w:rFonts w:ascii="Times New Roman" w:eastAsia="Times New Roman" w:hAnsi="Times New Roman" w:cs="Times New Roman"/>
          <w:sz w:val="24"/>
          <w:szCs w:val="24"/>
          <w:lang w:val="en-GB"/>
        </w:rPr>
        <w:t>tel</w:t>
      </w:r>
      <w:proofErr w:type="spellEnd"/>
      <w:r w:rsidR="00B4267A" w:rsidRPr="001D2525">
        <w:rPr>
          <w:rFonts w:ascii="Times New Roman" w:eastAsia="Times New Roman" w:hAnsi="Times New Roman" w:cs="Times New Roman"/>
          <w:sz w:val="24"/>
          <w:szCs w:val="24"/>
          <w:lang w:val="en-GB"/>
        </w:rPr>
        <w:t>…………..;</w:t>
      </w:r>
    </w:p>
    <w:p w14:paraId="7AB71C66" w14:textId="7CA2F5D5" w:rsidR="00B4267A" w:rsidRPr="001D2525" w:rsidRDefault="001D2525" w:rsidP="00D7101A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  <w:r w:rsidR="00B4267A" w:rsidRPr="001D2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267A" w:rsidRPr="001D2525">
        <w:rPr>
          <w:rFonts w:ascii="Times New Roman" w:eastAsia="Times New Roman" w:hAnsi="Times New Roman" w:cs="Times New Roman"/>
          <w:sz w:val="24"/>
          <w:szCs w:val="24"/>
        </w:rPr>
        <w:t xml:space="preserve">e-mail…………….. </w:t>
      </w:r>
      <w:proofErr w:type="spellStart"/>
      <w:r w:rsidR="00B4267A" w:rsidRPr="001D2525"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spellEnd"/>
      <w:r w:rsidR="00B4267A" w:rsidRPr="001D2525">
        <w:rPr>
          <w:rFonts w:ascii="Times New Roman" w:eastAsia="Times New Roman" w:hAnsi="Times New Roman" w:cs="Times New Roman"/>
          <w:sz w:val="24"/>
          <w:szCs w:val="24"/>
        </w:rPr>
        <w:t>…………..</w:t>
      </w:r>
      <w:r w:rsidR="00B4267A" w:rsidRPr="001D25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A3EB6E" w14:textId="313DE868" w:rsidR="00B4267A" w:rsidRPr="001D2525" w:rsidRDefault="001D2525" w:rsidP="00D7101A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……………………..…..</w:t>
      </w:r>
      <w:r w:rsidR="00B4267A" w:rsidRPr="001D2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267A" w:rsidRPr="001D2525">
        <w:rPr>
          <w:rFonts w:ascii="Times New Roman" w:eastAsia="Times New Roman" w:hAnsi="Times New Roman" w:cs="Times New Roman"/>
          <w:sz w:val="24"/>
          <w:szCs w:val="24"/>
        </w:rPr>
        <w:t xml:space="preserve">e-mail…………….. </w:t>
      </w:r>
      <w:proofErr w:type="spellStart"/>
      <w:r w:rsidR="00B4267A" w:rsidRPr="001D2525"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spellEnd"/>
      <w:r w:rsidR="00B4267A" w:rsidRPr="001D2525">
        <w:rPr>
          <w:rFonts w:ascii="Times New Roman" w:eastAsia="Times New Roman" w:hAnsi="Times New Roman" w:cs="Times New Roman"/>
          <w:sz w:val="24"/>
          <w:szCs w:val="24"/>
        </w:rPr>
        <w:t>…………..</w:t>
      </w:r>
      <w:r w:rsidR="00B4267A" w:rsidRPr="001D25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10BA697" w14:textId="357BD651" w:rsidR="00B4267A" w:rsidRPr="001D2525" w:rsidRDefault="001D2525" w:rsidP="00D7101A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………………………....</w:t>
      </w:r>
      <w:r w:rsidR="00B4267A" w:rsidRPr="001D25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267A" w:rsidRPr="001D2525">
        <w:rPr>
          <w:rFonts w:ascii="Times New Roman" w:eastAsia="Times New Roman" w:hAnsi="Times New Roman" w:cs="Times New Roman"/>
          <w:sz w:val="24"/>
          <w:szCs w:val="24"/>
        </w:rPr>
        <w:t xml:space="preserve">e-mail…………….. </w:t>
      </w:r>
      <w:proofErr w:type="spellStart"/>
      <w:r w:rsidR="00B4267A" w:rsidRPr="001D2525"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spellEnd"/>
      <w:r w:rsidR="00B4267A" w:rsidRPr="001D2525">
        <w:rPr>
          <w:rFonts w:ascii="Times New Roman" w:eastAsia="Times New Roman" w:hAnsi="Times New Roman" w:cs="Times New Roman"/>
          <w:sz w:val="24"/>
          <w:szCs w:val="24"/>
        </w:rPr>
        <w:t>……………</w:t>
      </w:r>
    </w:p>
    <w:p w14:paraId="50FB5D31" w14:textId="5EFA8414" w:rsidR="007529BB" w:rsidRDefault="007529BB" w:rsidP="00D7101A">
      <w:pPr>
        <w:widowControl w:val="0"/>
        <w:numPr>
          <w:ilvl w:val="0"/>
          <w:numId w:val="7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525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F5578">
        <w:rPr>
          <w:rFonts w:ascii="Times New Roman" w:eastAsia="Times New Roman" w:hAnsi="Times New Roman" w:cs="Times New Roman"/>
          <w:sz w:val="24"/>
          <w:szCs w:val="24"/>
        </w:rPr>
        <w:t>omunikacja pomię</w:t>
      </w:r>
      <w:r>
        <w:rPr>
          <w:rFonts w:ascii="Times New Roman" w:eastAsia="Times New Roman" w:hAnsi="Times New Roman" w:cs="Times New Roman"/>
          <w:sz w:val="24"/>
          <w:szCs w:val="24"/>
        </w:rPr>
        <w:t>dzy Stronami w okresie realizacji U</w:t>
      </w:r>
      <w:r w:rsidRPr="005F5578">
        <w:rPr>
          <w:rFonts w:ascii="Times New Roman" w:eastAsia="Times New Roman" w:hAnsi="Times New Roman" w:cs="Times New Roman"/>
          <w:sz w:val="24"/>
          <w:szCs w:val="24"/>
        </w:rPr>
        <w:t>mowy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okresu gwarancji</w:t>
      </w:r>
      <w:r w:rsidRPr="005F55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może się</w:t>
      </w:r>
      <w:r w:rsidR="00FE32D4">
        <w:rPr>
          <w:rFonts w:ascii="Times New Roman" w:eastAsia="Times New Roman" w:hAnsi="Times New Roman" w:cs="Times New Roman"/>
          <w:sz w:val="24"/>
          <w:szCs w:val="24"/>
        </w:rPr>
        <w:t xml:space="preserve"> również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odbywać za</w:t>
      </w:r>
      <w:r w:rsidRPr="005F5578">
        <w:rPr>
          <w:rFonts w:ascii="Times New Roman" w:eastAsia="Times New Roman" w:hAnsi="Times New Roman" w:cs="Times New Roman"/>
          <w:sz w:val="24"/>
          <w:szCs w:val="24"/>
        </w:rPr>
        <w:t xml:space="preserve"> pośrednictwem Portalu Zgłoszeń </w:t>
      </w:r>
      <w:r>
        <w:rPr>
          <w:rFonts w:ascii="Times New Roman" w:eastAsia="Times New Roman" w:hAnsi="Times New Roman" w:cs="Times New Roman"/>
          <w:sz w:val="24"/>
          <w:szCs w:val="24"/>
        </w:rPr>
        <w:t>dostępnego pod adresem …………………….</w:t>
      </w:r>
    </w:p>
    <w:p w14:paraId="6AD088FF" w14:textId="31078FD5" w:rsidR="007D3E9B" w:rsidRDefault="00E6040B" w:rsidP="00D7101A">
      <w:pPr>
        <w:widowControl w:val="0"/>
        <w:numPr>
          <w:ilvl w:val="0"/>
          <w:numId w:val="7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9BB">
        <w:rPr>
          <w:rFonts w:ascii="Times New Roman" w:eastAsia="Times New Roman" w:hAnsi="Times New Roman" w:cs="Times New Roman"/>
          <w:sz w:val="24"/>
          <w:szCs w:val="24"/>
        </w:rPr>
        <w:t xml:space="preserve">W przypadku </w:t>
      </w:r>
      <w:r>
        <w:rPr>
          <w:rFonts w:ascii="Times New Roman" w:eastAsia="Times New Roman" w:hAnsi="Times New Roman" w:cs="Times New Roman"/>
          <w:sz w:val="24"/>
          <w:szCs w:val="24"/>
        </w:rPr>
        <w:t>nie przystąpienia przez Odbiorcę bez uzasadnionej przyczyny do odbioru w terminie 14 dni roboczych od daty zgłoszenia przez Dostawcę gotowości do odbioru, Dostawca sporządzi jednostronny protokół, który stanowić będzie podstawę do wystawienia faktury</w:t>
      </w:r>
      <w:r w:rsidR="00B426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2495D9" w14:textId="4F98FA7D" w:rsidR="007F5C8C" w:rsidRPr="00A86646" w:rsidRDefault="007F5C8C" w:rsidP="00D7101A">
      <w:pPr>
        <w:widowControl w:val="0"/>
        <w:numPr>
          <w:ilvl w:val="0"/>
          <w:numId w:val="7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46">
        <w:rPr>
          <w:rFonts w:ascii="Times New Roman" w:eastAsia="Times New Roman" w:hAnsi="Times New Roman" w:cs="Times New Roman"/>
          <w:sz w:val="24"/>
          <w:szCs w:val="24"/>
        </w:rPr>
        <w:t xml:space="preserve">Końcowy protokół zdawczo-odbiorczy, o którym jest mowa ust. 5, jeżeli nie będzie zawierać jakichkolwiek zastrzeżeń stanowi podstawę do wystawienia przez Dostawcę </w:t>
      </w:r>
      <w:r w:rsidRPr="00A86646">
        <w:rPr>
          <w:rFonts w:ascii="Times New Roman" w:eastAsia="Times New Roman" w:hAnsi="Times New Roman" w:cs="Times New Roman"/>
          <w:sz w:val="24"/>
          <w:szCs w:val="24"/>
        </w:rPr>
        <w:lastRenderedPageBreak/>
        <w:t>faktury VAT</w:t>
      </w:r>
      <w:r w:rsidR="00B4267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A48389" w14:textId="77777777" w:rsidR="0052087A" w:rsidRDefault="0052087A" w:rsidP="00D7101A">
      <w:pPr>
        <w:widowControl w:val="0"/>
        <w:numPr>
          <w:ilvl w:val="0"/>
          <w:numId w:val="7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46">
        <w:rPr>
          <w:rFonts w:ascii="Times New Roman" w:eastAsia="Times New Roman" w:hAnsi="Times New Roman" w:cs="Times New Roman"/>
          <w:sz w:val="24"/>
          <w:szCs w:val="24"/>
        </w:rPr>
        <w:t xml:space="preserve">W przypadku braku usunięcia usterek w terminie ustalonym zgodnie z ust. 6 powyżej Odbiorca uprawniony będzie do naliczenia Dostawcy kary umownej w wysokości 0,2% kwoty, o której mowa w §5 ust. 1 za każdy rozpoczęty dzień zwłoki.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Odbiorca uprawniony jest do dochodzenia odszkodowania przenoszącego wysokość zastrzeżonej kary umownej. </w:t>
      </w:r>
    </w:p>
    <w:p w14:paraId="71313F6C" w14:textId="07290B7F" w:rsidR="00B53ED2" w:rsidRPr="0052087A" w:rsidRDefault="0052087A" w:rsidP="00D7101A">
      <w:pPr>
        <w:widowControl w:val="0"/>
        <w:numPr>
          <w:ilvl w:val="0"/>
          <w:numId w:val="7"/>
        </w:numPr>
        <w:shd w:val="clear" w:color="auto" w:fill="FFFFFF"/>
        <w:tabs>
          <w:tab w:val="left" w:pos="384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Odbiorca uprawniony jest do potrącenia </w:t>
      </w:r>
      <w:r w:rsidRPr="00A86646">
        <w:rPr>
          <w:rFonts w:ascii="Times New Roman" w:eastAsia="Times New Roman" w:hAnsi="Times New Roman" w:cs="Times New Roman"/>
          <w:sz w:val="24"/>
          <w:szCs w:val="24"/>
        </w:rPr>
        <w:t>kar umownych z wynagrodzenia Dostawcy wynikającego z niniejszej Umowy lub z innych należności Wykonawcy wynikających z innych umów zawartych z Dostawcą, na co Dostawca wyraża  zgodę.</w:t>
      </w:r>
    </w:p>
    <w:p w14:paraId="0629E386" w14:textId="77777777" w:rsidR="007D3E9B" w:rsidRDefault="007D3E9B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0A4275" w14:textId="32EA4EE2" w:rsidR="007D3E9B" w:rsidRDefault="00E6040B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5 WYNAGRODZENIE DOSTAWCY I WARUNKI PŁATNOŚCI</w:t>
      </w:r>
    </w:p>
    <w:p w14:paraId="61E115CE" w14:textId="77777777" w:rsidR="00C44423" w:rsidRDefault="00C44423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A42D83" w14:textId="089429A1" w:rsidR="00B53ED2" w:rsidRPr="003B345A" w:rsidRDefault="007F5C8C" w:rsidP="00D7101A">
      <w:pPr>
        <w:numPr>
          <w:ilvl w:val="0"/>
          <w:numId w:val="4"/>
        </w:numP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Odbiorca zapłaci Dostawcy za realizację przedmiotu umowy wynagrodzenie w wysokości </w:t>
      </w:r>
      <w:r w:rsidR="00771017"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netto </w:t>
      </w:r>
      <w:r w:rsidR="00DC5C82"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771017"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>...............................</w:t>
      </w:r>
      <w:r w:rsidR="00B101B9"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zł (słownie: </w:t>
      </w:r>
      <w:r w:rsidR="00771017"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>.........................................</w:t>
      </w:r>
      <w:r w:rsidR="00B101B9"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>)</w:t>
      </w:r>
      <w:r w:rsidR="003F5553"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na wskazany </w:t>
      </w:r>
      <w:r w:rsidR="00B75F0C"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na fakturze </w:t>
      </w:r>
      <w:r w:rsidR="003F5553"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>rachunek</w:t>
      </w:r>
      <w:r w:rsidR="00B75F0C"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bankowy.</w:t>
      </w:r>
    </w:p>
    <w:p w14:paraId="5972DE78" w14:textId="77777777" w:rsidR="007D3E9B" w:rsidRPr="003B345A" w:rsidRDefault="00E6040B" w:rsidP="00D7101A">
      <w:pPr>
        <w:numPr>
          <w:ilvl w:val="0"/>
          <w:numId w:val="4"/>
        </w:numP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45A">
        <w:rPr>
          <w:rFonts w:ascii="Times New Roman" w:eastAsia="Times New Roman" w:hAnsi="Times New Roman" w:cs="Times New Roman"/>
          <w:sz w:val="24"/>
          <w:szCs w:val="24"/>
        </w:rPr>
        <w:t xml:space="preserve">Do niniejszej kwoty zostanie doliczony należny podatek VAT zgodnie z przepisami obowiązującymi w dniu wystawienia faktury. </w:t>
      </w:r>
    </w:p>
    <w:p w14:paraId="26CD8061" w14:textId="0D5D04B3" w:rsidR="007D3E9B" w:rsidRPr="003B345A" w:rsidRDefault="007F5C8C" w:rsidP="00D7101A">
      <w:pPr>
        <w:numPr>
          <w:ilvl w:val="0"/>
          <w:numId w:val="4"/>
        </w:numP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Zapłata wynagrodzenia, o którym mowa w ust. 1 zrealizowana zostanie po bezusterkowym odbiorze końcowym, na rachunek Dostawcy wskazany na fakturze w terminie </w:t>
      </w:r>
      <w:r w:rsidR="00771017"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>30</w:t>
      </w:r>
      <w:r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dni od daty otrzymania przez Odbiorcę faktury wystawionej na podstawie protokołu zdawczo – odbiorczego, o którym mowa w § 4 ust. </w:t>
      </w:r>
      <w:r w:rsidR="00FE32D4">
        <w:rPr>
          <w:rFonts w:ascii="Times New Roman" w:eastAsia="Arial" w:hAnsi="Times New Roman" w:cs="Times New Roman"/>
          <w:color w:val="000000"/>
          <w:sz w:val="24"/>
          <w:szCs w:val="24"/>
        </w:rPr>
        <w:t>5</w:t>
      </w:r>
      <w:r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Za datę dokonania płatności przyjmuje się dzień </w:t>
      </w:r>
      <w:r w:rsidR="0052087A">
        <w:rPr>
          <w:rFonts w:ascii="Times New Roman" w:eastAsia="Arial" w:hAnsi="Times New Roman" w:cs="Times New Roman"/>
          <w:color w:val="000000"/>
          <w:sz w:val="24"/>
          <w:szCs w:val="24"/>
        </w:rPr>
        <w:t>wydania dyspozycji obciążenia rachunku bankowego Odbiorcy</w:t>
      </w:r>
      <w:r w:rsidRPr="003B345A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34C2DA76" w14:textId="77777777" w:rsidR="007D3E9B" w:rsidRPr="003B345A" w:rsidRDefault="00E6040B" w:rsidP="00D7101A">
      <w:pPr>
        <w:numPr>
          <w:ilvl w:val="0"/>
          <w:numId w:val="4"/>
        </w:numP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45A">
        <w:rPr>
          <w:rFonts w:ascii="Times New Roman" w:eastAsia="Times New Roman" w:hAnsi="Times New Roman" w:cs="Times New Roman"/>
          <w:sz w:val="24"/>
          <w:szCs w:val="24"/>
        </w:rPr>
        <w:t>W razie uchybienia przez Odbiorcę terminowi płatności faktury Dostawca ma prawo żądać zapłaty odsetek ustawowych za każdy dzień opóźnienia.</w:t>
      </w:r>
    </w:p>
    <w:p w14:paraId="3243B6D0" w14:textId="01FA71B5" w:rsidR="007D3E9B" w:rsidRPr="003B345A" w:rsidRDefault="00E6040B" w:rsidP="00D7101A">
      <w:pPr>
        <w:numPr>
          <w:ilvl w:val="0"/>
          <w:numId w:val="4"/>
        </w:numP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45A">
        <w:rPr>
          <w:rFonts w:ascii="Times New Roman" w:eastAsia="Times New Roman" w:hAnsi="Times New Roman" w:cs="Times New Roman"/>
          <w:sz w:val="24"/>
          <w:szCs w:val="24"/>
        </w:rPr>
        <w:t>Podstawą do wystawienia przez Dostawcę faktury jest, podpisany bez zastrzeżeń Protokół zdawczo-odbiorczy, o którym mowa w § 4 ust. 5, będący załącznikiem do faktury.</w:t>
      </w:r>
    </w:p>
    <w:p w14:paraId="6AC90A26" w14:textId="0DDCD60E" w:rsidR="007D3E9B" w:rsidRPr="003B345A" w:rsidRDefault="00E6040B" w:rsidP="00D7101A">
      <w:pPr>
        <w:numPr>
          <w:ilvl w:val="0"/>
          <w:numId w:val="4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45A">
        <w:rPr>
          <w:rFonts w:ascii="Times New Roman" w:eastAsia="Times New Roman" w:hAnsi="Times New Roman" w:cs="Times New Roman"/>
          <w:sz w:val="24"/>
          <w:szCs w:val="24"/>
        </w:rPr>
        <w:t>Dostawc</w:t>
      </w:r>
      <w:r w:rsidR="00771017" w:rsidRPr="003B345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B345A">
        <w:rPr>
          <w:rFonts w:ascii="Times New Roman" w:eastAsia="Times New Roman" w:hAnsi="Times New Roman" w:cs="Times New Roman"/>
          <w:sz w:val="24"/>
          <w:szCs w:val="24"/>
        </w:rPr>
        <w:t xml:space="preserve"> oświadcza, że:</w:t>
      </w:r>
    </w:p>
    <w:p w14:paraId="06720F31" w14:textId="1FE28734" w:rsidR="00FC7D2F" w:rsidRPr="00A86646" w:rsidRDefault="00E6040B" w:rsidP="00D7101A">
      <w:pPr>
        <w:pStyle w:val="Akapitzlist"/>
        <w:numPr>
          <w:ilvl w:val="0"/>
          <w:numId w:val="12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46">
        <w:rPr>
          <w:rFonts w:ascii="Times New Roman" w:eastAsia="Times New Roman" w:hAnsi="Times New Roman" w:cs="Times New Roman"/>
          <w:sz w:val="24"/>
          <w:szCs w:val="24"/>
        </w:rPr>
        <w:t>jest czynnym podatnikiem podatku od towarów i usług</w:t>
      </w:r>
      <w:r w:rsidR="0052087A" w:rsidRPr="00A8664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86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0BFEAA" w14:textId="62724272" w:rsidR="007D3E9B" w:rsidRPr="00A86646" w:rsidRDefault="00E6040B" w:rsidP="00D7101A">
      <w:pPr>
        <w:pStyle w:val="Akapitzlist"/>
        <w:numPr>
          <w:ilvl w:val="0"/>
          <w:numId w:val="12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46">
        <w:rPr>
          <w:rFonts w:ascii="Times New Roman" w:eastAsia="Times New Roman" w:hAnsi="Times New Roman" w:cs="Times New Roman"/>
          <w:sz w:val="24"/>
          <w:szCs w:val="24"/>
        </w:rPr>
        <w:t xml:space="preserve">rachunek bankowy, o którym mowa w </w:t>
      </w:r>
      <w:r w:rsidR="00B53ED2" w:rsidRPr="00A86646">
        <w:rPr>
          <w:rFonts w:ascii="Times New Roman" w:eastAsia="Times New Roman" w:hAnsi="Times New Roman" w:cs="Times New Roman"/>
          <w:sz w:val="24"/>
          <w:szCs w:val="24"/>
        </w:rPr>
        <w:t xml:space="preserve">ust. 1 </w:t>
      </w:r>
      <w:r w:rsidRPr="00A86646">
        <w:rPr>
          <w:rFonts w:ascii="Times New Roman" w:eastAsia="Times New Roman" w:hAnsi="Times New Roman" w:cs="Times New Roman"/>
          <w:sz w:val="24"/>
          <w:szCs w:val="24"/>
        </w:rPr>
        <w:t>umowy jest rachunkiem rozliczeniowym, w rozumieniu art. 49 ust. 1 pkt 1 ustawy z dnia 29 sierpnia 1997r. – Prawo bankowe oraz jest zawarty i uwidoczniony w wykazie, o którym mowa w art. 96b ust. 1 ustawy z dnia 11 marca 2004r. o podatku od towarów i usług (Dz.U. z 2020 r., poz. 106), prowadzonym przez Szefa Krajowej Administracji Skarbowej (Szef KAS)</w:t>
      </w:r>
      <w:r w:rsidR="0052087A" w:rsidRPr="00A8664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35B027" w14:textId="0C1EBE3A" w:rsidR="007D3E9B" w:rsidRDefault="00E6040B" w:rsidP="00D7101A">
      <w:pPr>
        <w:numPr>
          <w:ilvl w:val="0"/>
          <w:numId w:val="4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45A">
        <w:rPr>
          <w:rFonts w:ascii="Times New Roman" w:eastAsia="Times New Roman" w:hAnsi="Times New Roman" w:cs="Times New Roman"/>
          <w:sz w:val="24"/>
          <w:szCs w:val="24"/>
        </w:rPr>
        <w:t xml:space="preserve">Dostawca zobowiązuje się powiadomić 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>Odbiorcę</w:t>
      </w:r>
      <w:r w:rsidR="00FC7D2F" w:rsidRPr="003B3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345A">
        <w:rPr>
          <w:rFonts w:ascii="Times New Roman" w:eastAsia="Times New Roman" w:hAnsi="Times New Roman" w:cs="Times New Roman"/>
          <w:sz w:val="24"/>
          <w:szCs w:val="24"/>
        </w:rPr>
        <w:t>o utracie statusu czynnego podatnika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 xml:space="preserve"> podatku</w:t>
      </w:r>
      <w:r w:rsidRPr="003B345A">
        <w:rPr>
          <w:rFonts w:ascii="Times New Roman" w:eastAsia="Times New Roman" w:hAnsi="Times New Roman" w:cs="Times New Roman"/>
          <w:sz w:val="24"/>
          <w:szCs w:val="24"/>
        </w:rPr>
        <w:t xml:space="preserve"> od towarów i usług lub wykreśleniu z 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B345A">
        <w:rPr>
          <w:rFonts w:ascii="Times New Roman" w:eastAsia="Times New Roman" w:hAnsi="Times New Roman" w:cs="Times New Roman"/>
          <w:sz w:val="24"/>
          <w:szCs w:val="24"/>
        </w:rPr>
        <w:t>ykazu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>, o którym mowa w ust. 6 pkt 2,</w:t>
      </w:r>
      <w:r w:rsidRPr="003B345A">
        <w:rPr>
          <w:rFonts w:ascii="Times New Roman" w:eastAsia="Times New Roman" w:hAnsi="Times New Roman" w:cs="Times New Roman"/>
          <w:sz w:val="24"/>
          <w:szCs w:val="24"/>
        </w:rPr>
        <w:t xml:space="preserve"> jego </w:t>
      </w:r>
      <w:r w:rsidRPr="003B345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rachunku bankowego, w terminie 24 godzin od chwili odpowiednio utraty statusu czynnego podatnika podatku od towarów i usług lub wykreślenia jego rachunku z 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B345A">
        <w:rPr>
          <w:rFonts w:ascii="Times New Roman" w:eastAsia="Times New Roman" w:hAnsi="Times New Roman" w:cs="Times New Roman"/>
          <w:sz w:val="24"/>
          <w:szCs w:val="24"/>
        </w:rPr>
        <w:t>ykazu</w:t>
      </w:r>
      <w:r w:rsidR="00771017" w:rsidRPr="003B345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8A301C" w14:textId="2CDEB713" w:rsidR="00C66CA4" w:rsidRDefault="00C66CA4" w:rsidP="00D7101A">
      <w:pPr>
        <w:numPr>
          <w:ilvl w:val="0"/>
          <w:numId w:val="4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Dostawca</w:t>
      </w: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 bez pisemnej zgody </w:t>
      </w:r>
      <w:r>
        <w:rPr>
          <w:rFonts w:ascii="Times New Roman" w:eastAsia="Times New Roman" w:hAnsi="Times New Roman" w:cs="Times New Roman"/>
          <w:sz w:val="24"/>
          <w:szCs w:val="24"/>
        </w:rPr>
        <w:t>Odbiorcy wyrażonej w formie pisemnej pod rygorem nieważności</w:t>
      </w: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 nie może przenieść wierzytelności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wynikających z Umowy</w:t>
      </w: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 na osobę trzecia oraz dokonywać</w:t>
      </w:r>
      <w:r w:rsidR="00FE32D4">
        <w:rPr>
          <w:rFonts w:ascii="Times New Roman" w:eastAsia="Times New Roman" w:hAnsi="Times New Roman" w:cs="Times New Roman"/>
          <w:sz w:val="24"/>
          <w:szCs w:val="24"/>
        </w:rPr>
        <w:t xml:space="preserve"> potraceń wierzytelności własnych z</w:t>
      </w: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 wierzytelnośc</w:t>
      </w:r>
      <w:r>
        <w:rPr>
          <w:rFonts w:ascii="Times New Roman" w:eastAsia="Times New Roman" w:hAnsi="Times New Roman" w:cs="Times New Roman"/>
          <w:sz w:val="24"/>
          <w:szCs w:val="24"/>
        </w:rPr>
        <w:t>iami</w:t>
      </w: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Odbiorcy.</w:t>
      </w:r>
    </w:p>
    <w:p w14:paraId="27084D51" w14:textId="51420627" w:rsidR="00FC7D2F" w:rsidRPr="00A86646" w:rsidRDefault="00FC7D2F" w:rsidP="00D7101A">
      <w:pPr>
        <w:numPr>
          <w:ilvl w:val="0"/>
          <w:numId w:val="4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646">
        <w:rPr>
          <w:rFonts w:ascii="Times New Roman" w:eastAsia="Times New Roman" w:hAnsi="Times New Roman" w:cs="Times New Roman"/>
          <w:sz w:val="24"/>
          <w:szCs w:val="24"/>
        </w:rPr>
        <w:t>Wynagrodzenie, o którym mowa w ust. 1 i 2 obejmuje całość należności Dostawcy wynikających z niniejszej Umowy.</w:t>
      </w:r>
    </w:p>
    <w:p w14:paraId="311F763A" w14:textId="25266B7C" w:rsidR="0052087A" w:rsidRPr="00B1600B" w:rsidRDefault="0052087A" w:rsidP="00D7101A">
      <w:pPr>
        <w:numPr>
          <w:ilvl w:val="0"/>
          <w:numId w:val="4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W przypadku błędnego określenia sposobu opodatkowania podatkiem od towarów i usług 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>Dostawca</w:t>
      </w: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 poniesie koszty podatku od towarów i usług oraz odsetek od zaległości podatkowych, które powstały w stosunku do 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>Odbiorcy</w:t>
      </w: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 na skutek błędnego opodatkowania VAT Powyższe dotyczy zarówno przypadku, gdy 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>Odbiorca</w:t>
      </w: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 odliczył podatek VAT, który nie powinien zostać odliczony za względu na jego błędne naliczenie przez 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>Dostawcę</w:t>
      </w: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, jak również przypadku, w którym 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>Odbiorca</w:t>
      </w: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 na skutek błędu 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>Dostawcy</w:t>
      </w:r>
      <w:r w:rsidRPr="00B1600B">
        <w:rPr>
          <w:rFonts w:ascii="Times New Roman" w:eastAsia="Times New Roman" w:hAnsi="Times New Roman" w:cs="Times New Roman"/>
          <w:sz w:val="24"/>
          <w:szCs w:val="24"/>
        </w:rPr>
        <w:t xml:space="preserve"> rozliczył za Wykonawcę podatek należny.</w:t>
      </w:r>
    </w:p>
    <w:p w14:paraId="5B419C17" w14:textId="77777777" w:rsidR="007D3E9B" w:rsidRPr="003B345A" w:rsidRDefault="007D3E9B">
      <w:pPr>
        <w:tabs>
          <w:tab w:val="left" w:pos="9048"/>
        </w:tabs>
        <w:spacing w:after="0" w:line="360" w:lineRule="auto"/>
        <w:ind w:left="709" w:right="-2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0E109E" w14:textId="05AE3485" w:rsidR="007D3E9B" w:rsidRDefault="00E6040B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6 WARUNKI GWARANCJI</w:t>
      </w:r>
    </w:p>
    <w:p w14:paraId="07217ADB" w14:textId="77777777" w:rsidR="00C44423" w:rsidRDefault="00C44423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A07DAD" w14:textId="30E51672" w:rsidR="007D3E9B" w:rsidRDefault="00E6040B" w:rsidP="00D7101A">
      <w:pPr>
        <w:numPr>
          <w:ilvl w:val="0"/>
          <w:numId w:val="10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Dostawca udziela 12 miesięcznej gwarancji na wykonany przedmiot umowy – wdrożenie przez Dostawcę u Odbiorcy oprogramowania OMEGA-PSIR</w:t>
      </w:r>
      <w:r w:rsidR="00FC7D2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022E7C" w14:textId="77777777" w:rsidR="007D3E9B" w:rsidRDefault="00E6040B" w:rsidP="00D7101A">
      <w:pPr>
        <w:numPr>
          <w:ilvl w:val="0"/>
          <w:numId w:val="10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Gwarancja obejmuje usterki wynikające z procesu wdrażania.</w:t>
      </w:r>
    </w:p>
    <w:p w14:paraId="57BE46AD" w14:textId="0AF7BFF9" w:rsidR="007D3E9B" w:rsidRDefault="00E6040B" w:rsidP="00D7101A">
      <w:pPr>
        <w:numPr>
          <w:ilvl w:val="0"/>
          <w:numId w:val="10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Gwarancja nie obejmuje usterek oprogramowania OMEGA-PSIR, które jest oprogramowaniem darmowym. Usterki mogą być usuwane przez </w:t>
      </w:r>
      <w:r w:rsidR="00E53326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roducenta oprogramowania w ramach umowy subskrypcji, bądź możliwe jest podpisanie odrębnej umowy wsparcia.</w:t>
      </w:r>
    </w:p>
    <w:p w14:paraId="39AA4FF6" w14:textId="77777777" w:rsidR="007D3E9B" w:rsidRDefault="00E6040B" w:rsidP="00D7101A">
      <w:pPr>
        <w:numPr>
          <w:ilvl w:val="0"/>
          <w:numId w:val="10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Okres gwarancji rozpoczyna bieg od daty podpisania bezusterkowego końcowego protokołu zdawczo-odbiorczego.</w:t>
      </w:r>
    </w:p>
    <w:p w14:paraId="50CC6B43" w14:textId="77777777" w:rsidR="007D3E9B" w:rsidRDefault="00E6040B" w:rsidP="00D7101A">
      <w:pPr>
        <w:numPr>
          <w:ilvl w:val="0"/>
          <w:numId w:val="10"/>
        </w:numPr>
        <w:tabs>
          <w:tab w:val="left" w:pos="9048"/>
        </w:tabs>
        <w:spacing w:after="0" w:line="360" w:lineRule="auto"/>
        <w:ind w:right="-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 przeprowadzenia zmian w oprogramowaniu lub środowisku uruchomieniowym OMEGA-PSIR przez Odbiorcę bez porozumienia z Dostawcą gwarancja na instalację oprogramowania może być utracona.</w:t>
      </w:r>
    </w:p>
    <w:p w14:paraId="4D3BCCD8" w14:textId="4C62A179" w:rsidR="007D3E9B" w:rsidRDefault="007D3E9B">
      <w:pPr>
        <w:tabs>
          <w:tab w:val="left" w:pos="9048"/>
        </w:tabs>
        <w:spacing w:after="0" w:line="360" w:lineRule="auto"/>
        <w:ind w:left="709" w:right="-24" w:hanging="425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</w:p>
    <w:p w14:paraId="7ED97831" w14:textId="77777777" w:rsidR="00C44423" w:rsidRDefault="00C44423">
      <w:pPr>
        <w:tabs>
          <w:tab w:val="left" w:pos="9048"/>
        </w:tabs>
        <w:spacing w:after="0" w:line="360" w:lineRule="auto"/>
        <w:ind w:left="709" w:right="-24" w:hanging="425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</w:p>
    <w:p w14:paraId="0A2E5CB4" w14:textId="024C2063" w:rsidR="007D3E9B" w:rsidRDefault="00E6040B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7 POUFNOŚĆ I OCHRONA DANYCH OSOBOWYCH</w:t>
      </w:r>
    </w:p>
    <w:p w14:paraId="3D8331D5" w14:textId="77777777" w:rsidR="00C44423" w:rsidRDefault="00C44423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A71DE3" w14:textId="77777777" w:rsidR="007D3E9B" w:rsidRDefault="00E6040B" w:rsidP="00D7101A">
      <w:pPr>
        <w:numPr>
          <w:ilvl w:val="0"/>
          <w:numId w:val="6"/>
        </w:numP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Strony niniejszej Umowy zobowiązują się w czasie jej trwania oraz po jej rozwiązaniu lub wygaśnięciu do zachowania poufności co do informacji, o których dowiedziały się w związku z wykonywaniem niniejszej Umowy oraz informacji technicznych,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technologicznych, ekonomicznych, finansowych, handlowych prawnych i organizacyjnych dotyczących drugiej Strony, niezależnie od formy przekazania tych informacji i ich źródła, o ile bezwzględnie obowiązujące przepisy nie stanowią inaczej. Informacje te stanowią informacje poufne.</w:t>
      </w:r>
    </w:p>
    <w:p w14:paraId="5D72AFDA" w14:textId="77777777" w:rsidR="007D3E9B" w:rsidRDefault="00E6040B" w:rsidP="00D7101A">
      <w:pPr>
        <w:numPr>
          <w:ilvl w:val="0"/>
          <w:numId w:val="6"/>
        </w:numP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Informacje poufne mogą być ujawnione na żądanie sądu, prokuratury, policji, organów administracji państwowej w związku z ich uprawnieniami ustawowymi. </w:t>
      </w:r>
    </w:p>
    <w:p w14:paraId="13D12586" w14:textId="01A2A0F4" w:rsidR="007D3E9B" w:rsidRDefault="00E6040B" w:rsidP="00D7101A">
      <w:pPr>
        <w:numPr>
          <w:ilvl w:val="0"/>
          <w:numId w:val="6"/>
        </w:numP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color w:val="7030A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rozumieniu powszechnie obowiązujących przepisów prawa, Odbiorca oświadcza, że jest administratorem danych osobowych, a Dostawca jest podmiotem przetwarzającym. W zakresie powierzenia przetwarzania danych zastosowanie mają postanowienia </w:t>
      </w:r>
      <w:r w:rsidRPr="00A86646">
        <w:rPr>
          <w:rFonts w:ascii="Times New Roman" w:eastAsia="Times New Roman" w:hAnsi="Times New Roman" w:cs="Times New Roman"/>
          <w:sz w:val="24"/>
          <w:szCs w:val="24"/>
        </w:rPr>
        <w:t xml:space="preserve">Załącznika nr </w:t>
      </w:r>
      <w:r w:rsidR="009879BE" w:rsidRPr="00A8664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86646">
        <w:rPr>
          <w:rFonts w:ascii="Times New Roman" w:eastAsia="Times New Roman" w:hAnsi="Times New Roman" w:cs="Times New Roman"/>
          <w:sz w:val="24"/>
          <w:szCs w:val="24"/>
        </w:rPr>
        <w:t xml:space="preserve"> do Umowy.</w:t>
      </w:r>
    </w:p>
    <w:p w14:paraId="59994BA9" w14:textId="77777777" w:rsidR="007D3E9B" w:rsidRDefault="007D3E9B">
      <w:pPr>
        <w:tabs>
          <w:tab w:val="left" w:pos="9048"/>
        </w:tabs>
        <w:spacing w:after="0" w:line="360" w:lineRule="auto"/>
        <w:ind w:left="709" w:right="-2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F88542" w14:textId="473FBDDD" w:rsidR="007D3E9B" w:rsidRDefault="00E6040B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ZAWIADOMIENIA</w:t>
      </w:r>
    </w:p>
    <w:p w14:paraId="73638F70" w14:textId="77777777" w:rsidR="00C44423" w:rsidRDefault="00C44423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1D2047" w14:textId="329FC6E5" w:rsidR="007D3E9B" w:rsidRDefault="00E6040B" w:rsidP="00D7101A">
      <w:pPr>
        <w:numPr>
          <w:ilvl w:val="0"/>
          <w:numId w:val="1"/>
        </w:numPr>
        <w:tabs>
          <w:tab w:val="left" w:pos="426"/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Strony wskazują </w:t>
      </w:r>
      <w:r w:rsidR="007529BB">
        <w:rPr>
          <w:rFonts w:ascii="Times New Roman" w:eastAsia="Times New Roman" w:hAnsi="Times New Roman" w:cs="Times New Roman"/>
          <w:sz w:val="24"/>
          <w:szCs w:val="24"/>
        </w:rPr>
        <w:t>jako adresy do doręczeń adresy wskazane w komparycji Umowy.</w:t>
      </w:r>
    </w:p>
    <w:p w14:paraId="3209CD14" w14:textId="0BE754DA" w:rsidR="007D3E9B" w:rsidRPr="00A86646" w:rsidRDefault="007529BB" w:rsidP="00D7101A">
      <w:pPr>
        <w:pStyle w:val="Akapitzlist"/>
        <w:numPr>
          <w:ilvl w:val="0"/>
          <w:numId w:val="1"/>
        </w:numPr>
        <w:spacing w:after="0" w:line="360" w:lineRule="auto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29BB" w:rsidDel="00E533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040B" w:rsidRPr="00A86646">
        <w:rPr>
          <w:rFonts w:ascii="Times New Roman" w:eastAsia="Times New Roman" w:hAnsi="Times New Roman" w:cs="Times New Roman"/>
          <w:color w:val="000000"/>
          <w:sz w:val="24"/>
          <w:szCs w:val="24"/>
        </w:rPr>
        <w:t>O każdej zmianie adresu każda ze Stron jest zobowiązana niezwłocznie powiadomić drugą Stronę w formie pisemnej – pod rygorem uznania za skutecznie doręczoną korespondencję kierowaną listem poleconym na adres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o którym mowa</w:t>
      </w:r>
      <w:r w:rsidR="00E6040B" w:rsidRPr="00A86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ust. 1.</w:t>
      </w:r>
    </w:p>
    <w:p w14:paraId="3D0D430B" w14:textId="77777777" w:rsidR="007D3E9B" w:rsidRDefault="007D3E9B">
      <w:pPr>
        <w:tabs>
          <w:tab w:val="left" w:pos="9048"/>
        </w:tabs>
        <w:spacing w:after="0" w:line="360" w:lineRule="auto"/>
        <w:ind w:left="709" w:right="-24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D1E17A" w14:textId="28754EB0" w:rsidR="007D3E9B" w:rsidRDefault="00E6040B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9 ODPOWIEDZIALNOŚĆ</w:t>
      </w:r>
    </w:p>
    <w:p w14:paraId="37588ECE" w14:textId="77777777" w:rsidR="00C44423" w:rsidRDefault="00C44423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C3CF0D" w14:textId="77777777" w:rsidR="007D3E9B" w:rsidRDefault="00E6040B" w:rsidP="00D710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Dostawca ponosi wobec Odbiorcy pełną odpowiedzialność z tytułu niewykonania lub nienależytego wykonania przedmiotu umowy.</w:t>
      </w:r>
    </w:p>
    <w:p w14:paraId="48EAF55F" w14:textId="77777777" w:rsidR="007D3E9B" w:rsidRDefault="00E6040B" w:rsidP="00D710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Strony mogą dochodzić odszkodowania z tytułu niewykonania lub nienależytego wykonania niniejszej umowy na zasadach ogólnych.</w:t>
      </w:r>
    </w:p>
    <w:p w14:paraId="78D41A92" w14:textId="77777777" w:rsidR="007D3E9B" w:rsidRDefault="00E6040B" w:rsidP="00D710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left="426" w:right="-24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Żadna ze Stron nie będzie odpowiadała za niewykonanie swoich zobowiązań wynikających z niniejszej Umowy, jeżeli spowodowane zostały „Siłą wyższą”. “Siła wyższa“ oznacza wydarzenie nieprzewidywalne i poza kontrolą Strony, występujące po podpisaniu Umowy, a uniemożliwiające wypełnienie obowiązków Strony. Wydarzenia takie mogą obejmować w szczególności: wojny, pożary, powodzie, embarga przewozowe, strajki oraz oficjalne decyzje organów władzy państwowej. W sytuacji „Siły wyższej” strony poinformują się natychmiast o jej zaistnieniu i w dobrej wierze rozpatrzą możliwości realizacji bądź rozwiązania Umowy.</w:t>
      </w:r>
    </w:p>
    <w:p w14:paraId="7C0C43CE" w14:textId="77777777" w:rsidR="007D3E9B" w:rsidRDefault="007D3E9B">
      <w:pPr>
        <w:tabs>
          <w:tab w:val="left" w:pos="9048"/>
        </w:tabs>
        <w:spacing w:after="0" w:line="360" w:lineRule="auto"/>
        <w:ind w:left="709" w:right="-24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21DE8" w14:textId="66BC948C" w:rsidR="007D3E9B" w:rsidRDefault="00E6040B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 POSTANOWIENIA KOŃCOWE</w:t>
      </w:r>
    </w:p>
    <w:p w14:paraId="6B9BAF06" w14:textId="77777777" w:rsidR="00C44423" w:rsidRDefault="00C44423">
      <w:pPr>
        <w:tabs>
          <w:tab w:val="left" w:pos="9048"/>
        </w:tabs>
        <w:spacing w:after="0" w:line="360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925905" w14:textId="14A851CE" w:rsidR="007D3E9B" w:rsidRDefault="00E6040B" w:rsidP="00D7101A">
      <w:pPr>
        <w:numPr>
          <w:ilvl w:val="0"/>
          <w:numId w:val="3"/>
        </w:numPr>
        <w:tabs>
          <w:tab w:val="left" w:pos="9048"/>
        </w:tabs>
        <w:spacing w:after="0" w:line="360" w:lineRule="auto"/>
        <w:ind w:left="425" w:right="-2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Wszelkie zmiany</w:t>
      </w:r>
      <w:r w:rsidR="007529BB">
        <w:rPr>
          <w:rFonts w:ascii="Times New Roman" w:eastAsia="Times New Roman" w:hAnsi="Times New Roman" w:cs="Times New Roman"/>
          <w:sz w:val="24"/>
          <w:szCs w:val="24"/>
        </w:rPr>
        <w:t xml:space="preserve"> oraz uzupełnienia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niniejszej </w:t>
      </w:r>
      <w:r w:rsidR="007529B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mowy wymagają </w:t>
      </w:r>
      <w:r w:rsidR="007529BB">
        <w:rPr>
          <w:rFonts w:ascii="Times New Roman" w:eastAsia="Times New Roman" w:hAnsi="Times New Roman" w:cs="Times New Roman"/>
          <w:sz w:val="24"/>
          <w:szCs w:val="24"/>
        </w:rPr>
        <w:t>zachowania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</w:t>
      </w:r>
      <w:r w:rsidR="007529BB"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pisemnej pod rygorem nieważności.</w:t>
      </w:r>
    </w:p>
    <w:p w14:paraId="2E6E0BE1" w14:textId="746FBEFA" w:rsidR="007D3E9B" w:rsidRDefault="00E6040B" w:rsidP="00D7101A">
      <w:pPr>
        <w:numPr>
          <w:ilvl w:val="0"/>
          <w:numId w:val="3"/>
        </w:numPr>
        <w:tabs>
          <w:tab w:val="left" w:pos="9048"/>
        </w:tabs>
        <w:spacing w:after="0" w:line="360" w:lineRule="auto"/>
        <w:ind w:left="425" w:right="-2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sprawach nieuregulowanych umową mają zastosowanie przepisy Kodeksu cywilnego.</w:t>
      </w:r>
    </w:p>
    <w:p w14:paraId="4ECA8244" w14:textId="774BEEB9" w:rsidR="007D3E9B" w:rsidRDefault="00E6040B" w:rsidP="00D7101A">
      <w:pPr>
        <w:numPr>
          <w:ilvl w:val="0"/>
          <w:numId w:val="3"/>
        </w:numPr>
        <w:tabs>
          <w:tab w:val="left" w:pos="9048"/>
        </w:tabs>
        <w:spacing w:after="0" w:line="360" w:lineRule="auto"/>
        <w:ind w:left="425" w:right="-2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Ewentualne spory wynikłe na tle realizacji niniejszej umowy rozstrzygać będzie sąd powszechny właściwy miejscowo dla siedziby </w:t>
      </w:r>
      <w:r w:rsidR="007529BB">
        <w:rPr>
          <w:rFonts w:ascii="Times New Roman" w:eastAsia="Times New Roman" w:hAnsi="Times New Roman" w:cs="Times New Roman"/>
          <w:sz w:val="24"/>
          <w:szCs w:val="24"/>
        </w:rPr>
        <w:t>Odbiorcy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F44823" w14:textId="77777777" w:rsidR="007D3E9B" w:rsidRDefault="00E6040B" w:rsidP="00D7101A">
      <w:pPr>
        <w:numPr>
          <w:ilvl w:val="0"/>
          <w:numId w:val="3"/>
        </w:numPr>
        <w:tabs>
          <w:tab w:val="left" w:pos="9048"/>
        </w:tabs>
        <w:spacing w:after="0" w:line="360" w:lineRule="auto"/>
        <w:ind w:left="425" w:right="-2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jeden egzemplarz  dla Dostawcy i dwa dla Odbiorcy.</w:t>
      </w:r>
    </w:p>
    <w:p w14:paraId="3B8053F6" w14:textId="198BEDFC" w:rsidR="007D3E9B" w:rsidRDefault="00E6040B" w:rsidP="00D7101A">
      <w:pPr>
        <w:numPr>
          <w:ilvl w:val="0"/>
          <w:numId w:val="3"/>
        </w:numPr>
        <w:tabs>
          <w:tab w:val="left" w:pos="9048"/>
        </w:tabs>
        <w:spacing w:after="0" w:line="360" w:lineRule="auto"/>
        <w:ind w:left="425" w:right="-2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Umowę zawarto </w:t>
      </w:r>
      <w:r w:rsidR="007529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przy uwzględnieniu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art. 2 ust. 1 pkt 1 ustawy Prawo Zamówień Publicznych.</w:t>
      </w:r>
    </w:p>
    <w:tbl>
      <w:tblPr>
        <w:tblStyle w:val="a"/>
        <w:tblW w:w="999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72"/>
        <w:gridCol w:w="2268"/>
        <w:gridCol w:w="4253"/>
      </w:tblGrid>
      <w:tr w:rsidR="007D3E9B" w14:paraId="67911E1D" w14:textId="77777777">
        <w:trPr>
          <w:jc w:val="center"/>
        </w:trPr>
        <w:tc>
          <w:tcPr>
            <w:tcW w:w="3472" w:type="dxa"/>
          </w:tcPr>
          <w:p w14:paraId="22D4DBEF" w14:textId="1E5DF3DD" w:rsidR="00D7101A" w:rsidRDefault="00D7101A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5611FCF" w14:textId="30ED9C72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97A020" w14:textId="3C22E141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2846AB" w14:textId="77777777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5FE3EB" w14:textId="6AF6DEB2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BCA4E39" w14:textId="35DD36F6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29243AD" w14:textId="77777777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012200D" w14:textId="77777777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748DA8C" w14:textId="77777777" w:rsidR="00D7101A" w:rsidRDefault="00D7101A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55C92E3" w14:textId="318DAA8E" w:rsidR="007D3E9B" w:rsidRDefault="00E6040B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</w:t>
            </w:r>
          </w:p>
        </w:tc>
        <w:tc>
          <w:tcPr>
            <w:tcW w:w="2268" w:type="dxa"/>
          </w:tcPr>
          <w:p w14:paraId="2B7C0933" w14:textId="77777777" w:rsidR="007D3E9B" w:rsidRDefault="007D3E9B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F33F923" w14:textId="5F7E5F5C" w:rsidR="00D7101A" w:rsidRDefault="00D7101A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1D443C" w14:textId="1254CE68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7F26C0" w14:textId="25C57083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27A2B95" w14:textId="77777777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CEF25BA" w14:textId="08602474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632BA3" w14:textId="5171EC2D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A7E51CB" w14:textId="77777777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314C0AA" w14:textId="77777777" w:rsidR="00C44423" w:rsidRDefault="00C44423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423B703" w14:textId="77777777" w:rsidR="00D7101A" w:rsidRDefault="00D7101A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79B13C" w14:textId="118DFD1D" w:rsidR="007D3E9B" w:rsidRDefault="00E6040B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</w:t>
            </w:r>
          </w:p>
        </w:tc>
      </w:tr>
      <w:tr w:rsidR="007D3E9B" w14:paraId="4F65BEBA" w14:textId="77777777">
        <w:trPr>
          <w:trHeight w:val="220"/>
          <w:jc w:val="center"/>
        </w:trPr>
        <w:tc>
          <w:tcPr>
            <w:tcW w:w="3472" w:type="dxa"/>
          </w:tcPr>
          <w:p w14:paraId="453D3E23" w14:textId="77777777" w:rsidR="007D3E9B" w:rsidRDefault="00E6040B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(pieczęć i podpisy osób </w:t>
            </w:r>
          </w:p>
          <w:p w14:paraId="5985AB5E" w14:textId="77777777" w:rsidR="007D3E9B" w:rsidRDefault="00E6040B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reprezentujących Dostawcę)</w:t>
            </w:r>
          </w:p>
        </w:tc>
        <w:tc>
          <w:tcPr>
            <w:tcW w:w="2268" w:type="dxa"/>
          </w:tcPr>
          <w:p w14:paraId="780C0924" w14:textId="77777777" w:rsidR="007D3E9B" w:rsidRDefault="007D3E9B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00C79BAC" w14:textId="77777777" w:rsidR="007D3E9B" w:rsidRDefault="00E6040B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(pieczęć i podpisy osób</w:t>
            </w:r>
          </w:p>
          <w:p w14:paraId="04ABD70D" w14:textId="77777777" w:rsidR="007D3E9B" w:rsidRDefault="00E6040B">
            <w:pPr>
              <w:tabs>
                <w:tab w:val="left" w:pos="9048"/>
              </w:tabs>
              <w:spacing w:after="0" w:line="360" w:lineRule="auto"/>
              <w:ind w:left="709" w:right="-24" w:hanging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reprezentujących Odbiorcy)</w:t>
            </w:r>
          </w:p>
        </w:tc>
      </w:tr>
    </w:tbl>
    <w:p w14:paraId="0D52C2F8" w14:textId="77777777" w:rsidR="007D3E9B" w:rsidRDefault="007D3E9B">
      <w:pPr>
        <w:tabs>
          <w:tab w:val="left" w:pos="9048"/>
        </w:tabs>
        <w:spacing w:after="0" w:line="360" w:lineRule="auto"/>
        <w:ind w:left="709" w:right="-24" w:hanging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59500C" w14:textId="77777777" w:rsidR="007529BB" w:rsidRDefault="007529BB">
      <w:pPr>
        <w:tabs>
          <w:tab w:val="left" w:pos="9048"/>
        </w:tabs>
        <w:spacing w:after="0" w:line="360" w:lineRule="auto"/>
        <w:ind w:left="709" w:right="-24" w:hanging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0E4CB5" w14:textId="473CC681" w:rsidR="007D3E9B" w:rsidRDefault="007529BB">
      <w:pPr>
        <w:tabs>
          <w:tab w:val="left" w:pos="9048"/>
        </w:tabs>
        <w:spacing w:after="0" w:line="360" w:lineRule="auto"/>
        <w:ind w:left="709" w:right="-24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Wykaz z</w:t>
      </w:r>
      <w:r w:rsidR="00E6040B">
        <w:rPr>
          <w:rFonts w:ascii="Times New Roman" w:eastAsia="Times New Roman" w:hAnsi="Times New Roman" w:cs="Times New Roman"/>
          <w:b/>
          <w:sz w:val="24"/>
          <w:szCs w:val="24"/>
        </w:rPr>
        <w:t>ałącznik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ów:</w:t>
      </w:r>
    </w:p>
    <w:p w14:paraId="1357DCE2" w14:textId="41A0817C" w:rsidR="007529BB" w:rsidRPr="00A86646" w:rsidRDefault="00BF7B44" w:rsidP="00D7101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4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Zakres i h</w:t>
      </w:r>
      <w:r w:rsidR="00E6040B"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armonogram wdrożenia systemu OMEGA-</w:t>
      </w:r>
      <w:proofErr w:type="spellStart"/>
      <w:r w:rsidR="007964FD"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PSiR</w:t>
      </w:r>
      <w:proofErr w:type="spellEnd"/>
      <w:r w:rsidR="007529BB"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14:paraId="4EA5B513" w14:textId="2C88A5C4" w:rsidR="007529BB" w:rsidRPr="00A86646" w:rsidRDefault="00E6040B" w:rsidP="00D7101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4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Wzór protokołu odbioru</w:t>
      </w:r>
      <w:r w:rsidR="007529BB"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14:paraId="0DEC0B01" w14:textId="12DA067C" w:rsidR="007529BB" w:rsidRPr="00A86646" w:rsidRDefault="009879BE" w:rsidP="00D7101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4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Umowa</w:t>
      </w:r>
      <w:r w:rsidR="00E6040B"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603F91"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powierzenia </w:t>
      </w:r>
      <w:r w:rsidR="00E6040B"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przetwarzania danych osobowych</w:t>
      </w:r>
      <w:r w:rsidR="007529BB"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14:paraId="29238239" w14:textId="5A7BEB65" w:rsidR="007529BB" w:rsidRPr="00A86646" w:rsidRDefault="00E6040B" w:rsidP="00D7101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6646">
        <w:rPr>
          <w:rFonts w:ascii="Times New Roman" w:eastAsia="Times New Roman" w:hAnsi="Times New Roman" w:cs="Times New Roman"/>
          <w:i/>
          <w:sz w:val="24"/>
          <w:szCs w:val="24"/>
        </w:rPr>
        <w:t xml:space="preserve">Umowa Licencji OMEGA-PSIR </w:t>
      </w:r>
      <w:r w:rsidR="00E93513" w:rsidRPr="00A86646">
        <w:rPr>
          <w:rFonts w:ascii="Times New Roman" w:eastAsia="Times New Roman" w:hAnsi="Times New Roman" w:cs="Times New Roman"/>
          <w:i/>
          <w:sz w:val="24"/>
          <w:szCs w:val="24"/>
        </w:rPr>
        <w:t>i Subskrypcji Aktualizacji (kopi</w:t>
      </w:r>
      <w:r w:rsidR="007964FD" w:rsidRPr="00A86646">
        <w:rPr>
          <w:rFonts w:ascii="Times New Roman" w:eastAsia="Times New Roman" w:hAnsi="Times New Roman" w:cs="Times New Roman"/>
          <w:i/>
          <w:sz w:val="24"/>
          <w:szCs w:val="24"/>
        </w:rPr>
        <w:t>e posiadanych umów</w:t>
      </w:r>
      <w:r w:rsidR="00E93513" w:rsidRPr="00A86646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7529BB" w:rsidRPr="00A86646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2B64F608" w14:textId="2E7B667F" w:rsidR="007D3E9B" w:rsidRPr="00A86646" w:rsidRDefault="00DE7129" w:rsidP="00D7101A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8664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6040B"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Specyfika Infrastruktury </w:t>
      </w:r>
      <w:r w:rsidR="009879B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Odbiorcy</w:t>
      </w:r>
      <w:r w:rsidR="007529BB" w:rsidRPr="00A866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14:paraId="5B3F61E7" w14:textId="77777777" w:rsidR="007D3E9B" w:rsidRDefault="007D3E9B">
      <w:pPr>
        <w:pBdr>
          <w:top w:val="nil"/>
          <w:left w:val="nil"/>
          <w:bottom w:val="nil"/>
          <w:right w:val="nil"/>
          <w:between w:val="nil"/>
        </w:pBdr>
        <w:tabs>
          <w:tab w:val="left" w:pos="9048"/>
        </w:tabs>
        <w:spacing w:after="0" w:line="360" w:lineRule="auto"/>
        <w:ind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9BC252" w14:textId="77777777" w:rsidR="007D3E9B" w:rsidRDefault="00E6040B">
      <w:p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577A90BD" w14:textId="77777777" w:rsidR="007D3E9B" w:rsidRDefault="007D3E9B">
      <w:pPr>
        <w:spacing w:line="360" w:lineRule="auto"/>
        <w:jc w:val="right"/>
        <w:rPr>
          <w:rFonts w:ascii="Times New Roman" w:eastAsia="Times New Roman" w:hAnsi="Times New Roman" w:cs="Times New Roman"/>
          <w:highlight w:val="white"/>
        </w:rPr>
      </w:pPr>
    </w:p>
    <w:p w14:paraId="140F9168" w14:textId="29D08D03" w:rsidR="007D3E9B" w:rsidRDefault="00E6040B">
      <w:pPr>
        <w:spacing w:after="0" w:line="360" w:lineRule="auto"/>
        <w:jc w:val="right"/>
        <w:rPr>
          <w:rFonts w:ascii="Times New Roman" w:eastAsia="Times New Roman" w:hAnsi="Times New Roman" w:cs="Times New Roman"/>
          <w:highlight w:val="white"/>
        </w:rPr>
      </w:pPr>
      <w:bookmarkStart w:id="3" w:name="_Hlk65499453"/>
      <w:r>
        <w:rPr>
          <w:rFonts w:ascii="Times New Roman" w:eastAsia="Times New Roman" w:hAnsi="Times New Roman" w:cs="Times New Roman"/>
          <w:highlight w:val="white"/>
        </w:rPr>
        <w:t xml:space="preserve">Załącznik nr </w:t>
      </w:r>
      <w:r w:rsidR="00B13C20">
        <w:rPr>
          <w:rFonts w:ascii="Times New Roman" w:eastAsia="Times New Roman" w:hAnsi="Times New Roman" w:cs="Times New Roman"/>
          <w:highlight w:val="white"/>
        </w:rPr>
        <w:t>1</w:t>
      </w:r>
      <w:r>
        <w:rPr>
          <w:rFonts w:ascii="Times New Roman" w:eastAsia="Times New Roman" w:hAnsi="Times New Roman" w:cs="Times New Roman"/>
          <w:highlight w:val="white"/>
        </w:rPr>
        <w:t xml:space="preserve"> do Umowy nr </w:t>
      </w:r>
      <w:r w:rsidR="00C44423" w:rsidRPr="00C44423">
        <w:rPr>
          <w:rFonts w:ascii="Times New Roman" w:eastAsia="Times New Roman" w:hAnsi="Times New Roman" w:cs="Times New Roman"/>
        </w:rPr>
        <w:t>N/BN.041.2.2021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bookmarkEnd w:id="3"/>
    <w:p w14:paraId="344A0817" w14:textId="77777777" w:rsidR="007D3E9B" w:rsidRDefault="007D3E9B">
      <w:pPr>
        <w:spacing w:after="0" w:line="360" w:lineRule="auto"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D5F7B33" w14:textId="76242F92" w:rsidR="00024300" w:rsidRPr="00024300" w:rsidRDefault="00E6040B" w:rsidP="000243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Zakres i harmonogram  wdrożenia systemu OMEGA-PSIR </w:t>
      </w:r>
      <w:r w:rsidR="00C44423">
        <w:rPr>
          <w:rFonts w:ascii="Times New Roman" w:eastAsia="Times New Roman" w:hAnsi="Times New Roman" w:cs="Times New Roman"/>
          <w:highlight w:val="white"/>
        </w:rPr>
        <w:t>w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 w:rsidR="00C44423">
        <w:rPr>
          <w:rFonts w:ascii="Times New Roman" w:eastAsia="Times New Roman" w:hAnsi="Times New Roman" w:cs="Times New Roman"/>
          <w:sz w:val="24"/>
          <w:szCs w:val="24"/>
        </w:rPr>
        <w:t>Instytucie Matki i Dziecka</w:t>
      </w:r>
    </w:p>
    <w:p w14:paraId="23060056" w14:textId="79E7681D" w:rsidR="00024300" w:rsidRDefault="00024300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920B15" w14:textId="77777777" w:rsidR="00EE0096" w:rsidRPr="00024300" w:rsidRDefault="00EE0096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2"/>
        <w:gridCol w:w="1990"/>
      </w:tblGrid>
      <w:tr w:rsidR="00E93513" w:rsidRPr="00E93513" w14:paraId="4C5102D8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99D535" w14:textId="77777777" w:rsidR="00E93513" w:rsidRPr="00E93513" w:rsidRDefault="00E93513" w:rsidP="00E93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93513">
              <w:rPr>
                <w:rFonts w:ascii="Arial" w:eastAsia="Times New Roman" w:hAnsi="Arial" w:cs="Arial"/>
                <w:b/>
                <w:bCs/>
                <w:color w:val="000000"/>
              </w:rPr>
              <w:t>Zadanie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951B9C" w14:textId="77777777" w:rsidR="00E93513" w:rsidRPr="00E93513" w:rsidRDefault="00E93513" w:rsidP="00E93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93513">
              <w:rPr>
                <w:rFonts w:ascii="Arial" w:eastAsia="Times New Roman" w:hAnsi="Arial" w:cs="Arial"/>
                <w:b/>
                <w:bCs/>
                <w:color w:val="000000"/>
              </w:rPr>
              <w:t>realizacja w tygodniach od-do</w:t>
            </w:r>
          </w:p>
        </w:tc>
      </w:tr>
      <w:tr w:rsidR="00E93513" w:rsidRPr="00E93513" w14:paraId="78A1E11C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E6E3C5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93513">
              <w:rPr>
                <w:rFonts w:ascii="Arial" w:eastAsia="Times New Roman" w:hAnsi="Arial" w:cs="Arial"/>
                <w:b/>
                <w:bCs/>
                <w:color w:val="000000"/>
              </w:rPr>
              <w:t>Wdrożenie, obejmuje: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BCEB75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E93513" w:rsidRPr="00E93513" w14:paraId="0255581D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5E7CE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93513">
              <w:rPr>
                <w:rFonts w:ascii="Arial" w:eastAsia="Times New Roman" w:hAnsi="Arial" w:cs="Arial"/>
                <w:b/>
                <w:bCs/>
                <w:color w:val="000000"/>
              </w:rPr>
              <w:t>Analiza przedwdrożeniowa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DAB4C3" w14:textId="77777777" w:rsidR="00E93513" w:rsidRPr="00E93513" w:rsidRDefault="00E93513" w:rsidP="00E93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0-1</w:t>
            </w:r>
          </w:p>
        </w:tc>
      </w:tr>
      <w:tr w:rsidR="00E93513" w:rsidRPr="00E93513" w14:paraId="5E5AC145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1F7A6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93513">
              <w:rPr>
                <w:rFonts w:ascii="Arial" w:eastAsia="Times New Roman" w:hAnsi="Arial" w:cs="Arial"/>
                <w:b/>
                <w:bCs/>
                <w:color w:val="000000"/>
              </w:rPr>
              <w:t>Instalacja - serwer testowy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266E1A" w14:textId="77777777" w:rsidR="00E93513" w:rsidRPr="00E93513" w:rsidRDefault="00E93513" w:rsidP="00E93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2-3</w:t>
            </w:r>
          </w:p>
        </w:tc>
      </w:tr>
      <w:tr w:rsidR="00E93513" w:rsidRPr="00E93513" w14:paraId="60B7585C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56E93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konfiguracja środowiska, odblokowanie portów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FD690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93513" w:rsidRPr="00E93513" w14:paraId="148BD1E3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C5999C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CAS - uprawnienia dostępowe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A2EDDB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93513" w:rsidRPr="00E93513" w14:paraId="68122617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FFB772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93513">
              <w:rPr>
                <w:rFonts w:ascii="Arial" w:eastAsia="Times New Roman" w:hAnsi="Arial" w:cs="Arial"/>
                <w:b/>
                <w:bCs/>
                <w:color w:val="000000"/>
              </w:rPr>
              <w:t>Konfiguracja uruchomieniowa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2D8348" w14:textId="77777777" w:rsidR="00E93513" w:rsidRPr="00E93513" w:rsidRDefault="00E93513" w:rsidP="00E93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2-5</w:t>
            </w:r>
          </w:p>
        </w:tc>
      </w:tr>
      <w:tr w:rsidR="00E93513" w:rsidRPr="00E93513" w14:paraId="18A13203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C1E65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integracja z serwisami zewnętrznymi (</w:t>
            </w:r>
            <w:proofErr w:type="spellStart"/>
            <w:r w:rsidRPr="00E93513">
              <w:rPr>
                <w:rFonts w:ascii="Arial" w:eastAsia="Times New Roman" w:hAnsi="Arial" w:cs="Arial"/>
                <w:color w:val="000000"/>
              </w:rPr>
              <w:t>Scopus</w:t>
            </w:r>
            <w:proofErr w:type="spellEnd"/>
            <w:r w:rsidRPr="00E9351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E93513">
              <w:rPr>
                <w:rFonts w:ascii="Arial" w:eastAsia="Times New Roman" w:hAnsi="Arial" w:cs="Arial"/>
                <w:color w:val="000000"/>
              </w:rPr>
              <w:t>WoS</w:t>
            </w:r>
            <w:proofErr w:type="spellEnd"/>
            <w:r w:rsidRPr="00E9351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E93513">
              <w:rPr>
                <w:rFonts w:ascii="Arial" w:eastAsia="Times New Roman" w:hAnsi="Arial" w:cs="Arial"/>
                <w:color w:val="000000"/>
              </w:rPr>
              <w:t>SherpaRoMEO</w:t>
            </w:r>
            <w:proofErr w:type="spellEnd"/>
            <w:r w:rsidRPr="00E93513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Pr="00E93513">
              <w:rPr>
                <w:rFonts w:ascii="Arial" w:eastAsia="Times New Roman" w:hAnsi="Arial" w:cs="Arial"/>
                <w:color w:val="000000"/>
              </w:rPr>
              <w:t>CrossRef</w:t>
            </w:r>
            <w:proofErr w:type="spellEnd"/>
            <w:r w:rsidRPr="00E93513">
              <w:rPr>
                <w:rFonts w:ascii="Arial" w:eastAsia="Times New Roman" w:hAnsi="Arial" w:cs="Arial"/>
                <w:color w:val="000000"/>
              </w:rPr>
              <w:t>, ORCID, Google Analytics)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36BA98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93513" w:rsidRPr="00E93513" w14:paraId="5C679021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0859EE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migracja struktury uczelni (wg stanu obecnego)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EEC2F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93513" w:rsidRPr="00E93513" w14:paraId="500202C0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111FA7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migracja kadr z pliku exportu (.</w:t>
            </w:r>
            <w:proofErr w:type="spellStart"/>
            <w:r w:rsidRPr="00E93513">
              <w:rPr>
                <w:rFonts w:ascii="Arial" w:eastAsia="Times New Roman" w:hAnsi="Arial" w:cs="Arial"/>
                <w:color w:val="000000"/>
              </w:rPr>
              <w:t>csv</w:t>
            </w:r>
            <w:proofErr w:type="spellEnd"/>
            <w:r w:rsidRPr="00E93513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7FF18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93513" w:rsidRPr="00E93513" w14:paraId="4419BCA6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306114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załadowanie słowników (w tym bazy czasopism)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93A98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93513" w:rsidRPr="00E93513" w14:paraId="1C5CF6BE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6707A5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określenie ról i uprawnień dla różnych kategorii użytkowników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9D0887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93513" w:rsidRPr="00E93513" w14:paraId="01630B64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728661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wdrożenie procedur aktualizacji i weryfikacji rekordów (potwierdzanie autorstwa, licencje, dyscypliny, alerty)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9A094A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93513" w:rsidRPr="00E93513" w14:paraId="0B23D91E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B8B4F3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93513">
              <w:rPr>
                <w:rFonts w:ascii="Arial" w:eastAsia="Times New Roman" w:hAnsi="Arial" w:cs="Arial"/>
                <w:b/>
                <w:bCs/>
                <w:color w:val="000000"/>
              </w:rPr>
              <w:t>Migracja danych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029BE7" w14:textId="77777777" w:rsidR="00E93513" w:rsidRPr="00E93513" w:rsidRDefault="00E93513" w:rsidP="00E93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5-8</w:t>
            </w:r>
          </w:p>
        </w:tc>
      </w:tr>
      <w:tr w:rsidR="00E93513" w:rsidRPr="00E93513" w14:paraId="13166F38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4D1276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 xml:space="preserve">Migracja danych dotyczących publikacji z 1 sytemu (za bieżący okres ewaluacyjny / z jednego źródła; w przypadku importu z </w:t>
            </w:r>
            <w:proofErr w:type="spellStart"/>
            <w:r w:rsidRPr="00E93513">
              <w:rPr>
                <w:rFonts w:ascii="Arial" w:eastAsia="Times New Roman" w:hAnsi="Arial" w:cs="Arial"/>
                <w:color w:val="000000"/>
              </w:rPr>
              <w:t>PBNu</w:t>
            </w:r>
            <w:proofErr w:type="spellEnd"/>
            <w:r w:rsidRPr="00E93513">
              <w:rPr>
                <w:rFonts w:ascii="Arial" w:eastAsia="Times New Roman" w:hAnsi="Arial" w:cs="Arial"/>
                <w:color w:val="000000"/>
              </w:rPr>
              <w:t xml:space="preserve"> - import z profilu jednostki)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CA2C69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93513" w:rsidRPr="00E93513" w14:paraId="000D9771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B57E39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E93513">
              <w:rPr>
                <w:rFonts w:ascii="Arial" w:eastAsia="Times New Roman" w:hAnsi="Arial" w:cs="Arial"/>
                <w:b/>
                <w:bCs/>
                <w:color w:val="000000"/>
              </w:rPr>
              <w:t>Uruchomienie - serwera produkcyjnego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B84A76" w14:textId="77777777" w:rsidR="00E93513" w:rsidRPr="00E93513" w:rsidRDefault="00E93513" w:rsidP="00E935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5-8</w:t>
            </w:r>
          </w:p>
        </w:tc>
      </w:tr>
      <w:tr w:rsidR="00E93513" w:rsidRPr="00E93513" w14:paraId="71F3CFD2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778638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a. instalacja systemu i konfiguracja systemu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4E6B8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E93513" w:rsidRPr="00E93513" w14:paraId="1F8964C8" w14:textId="77777777" w:rsidTr="00E93513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78A739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93513">
              <w:rPr>
                <w:rFonts w:ascii="Arial" w:eastAsia="Times New Roman" w:hAnsi="Arial" w:cs="Arial"/>
                <w:color w:val="000000"/>
              </w:rPr>
              <w:t>b. migracja danych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3F9F7" w14:textId="77777777" w:rsidR="00E93513" w:rsidRPr="00E93513" w:rsidRDefault="00E93513" w:rsidP="00E9351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05F2CBA8" w14:textId="57E76EA7" w:rsidR="00024300" w:rsidRDefault="00024300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8CEFD5" w14:textId="0DD99F31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BCC1FC" w14:textId="146AE0AD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3A17B3" w14:textId="46AC1979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5A22EE" w14:textId="43FAD47C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B67297" w14:textId="5A56C0A7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29B08B" w14:textId="53669139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DE118C" w14:textId="0253F989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98AFCB" w14:textId="7E9CF355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300CFF" w14:textId="5C6F7C0F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F73B18" w14:textId="16A2D3EC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8D428" w14:textId="0ADFF10E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2F5690" w14:textId="4F18C028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90A350" w14:textId="5ED5F34D" w:rsidR="00B75F0C" w:rsidRDefault="00B75F0C" w:rsidP="00024300">
      <w:pPr>
        <w:tabs>
          <w:tab w:val="left" w:pos="66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A78B8E" w14:textId="78D810BA" w:rsidR="00EE0096" w:rsidRDefault="00E6040B" w:rsidP="007964FD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Załącznik nr </w:t>
      </w:r>
      <w:r w:rsidR="00B13C2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4423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C44423" w:rsidRPr="00C4442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Umowy nr </w:t>
      </w:r>
      <w:r w:rsidR="00C44423" w:rsidRPr="00C44423">
        <w:rPr>
          <w:rFonts w:ascii="Times New Roman" w:eastAsia="Times New Roman" w:hAnsi="Times New Roman" w:cs="Times New Roman"/>
          <w:sz w:val="24"/>
          <w:szCs w:val="24"/>
        </w:rPr>
        <w:t>N/BN.041.2.2021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Wzór protokołu odbioru</w:t>
      </w:r>
    </w:p>
    <w:p w14:paraId="7B562AA6" w14:textId="77777777" w:rsidR="007D3E9B" w:rsidRDefault="00E6040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Warszawa, dnia ……. / ……… / ……………</w:t>
      </w:r>
    </w:p>
    <w:p w14:paraId="33AF1219" w14:textId="77777777" w:rsidR="007D3E9B" w:rsidRDefault="00E6040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Protokół odbioru</w:t>
      </w:r>
    </w:p>
    <w:tbl>
      <w:tblPr>
        <w:tblStyle w:val="a1"/>
        <w:tblW w:w="87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11"/>
        <w:gridCol w:w="492"/>
        <w:gridCol w:w="1092"/>
        <w:gridCol w:w="3160"/>
      </w:tblGrid>
      <w:tr w:rsidR="007D3E9B" w14:paraId="5AB722D8" w14:textId="77777777">
        <w:trPr>
          <w:jc w:val="center"/>
        </w:trPr>
        <w:tc>
          <w:tcPr>
            <w:tcW w:w="4503" w:type="dxa"/>
            <w:gridSpan w:val="2"/>
            <w:vAlign w:val="center"/>
          </w:tcPr>
          <w:p w14:paraId="5E562338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Dostawca:</w:t>
            </w:r>
          </w:p>
          <w:p w14:paraId="299208E4" w14:textId="7F3E1463" w:rsidR="003B345A" w:rsidRDefault="001D252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……………………………………………..</w:t>
            </w:r>
          </w:p>
        </w:tc>
        <w:tc>
          <w:tcPr>
            <w:tcW w:w="4252" w:type="dxa"/>
            <w:gridSpan w:val="2"/>
            <w:vAlign w:val="center"/>
          </w:tcPr>
          <w:p w14:paraId="626BDBBB" w14:textId="01AE5539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Odbiorca:</w:t>
            </w:r>
            <w:r w:rsidR="00C4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D98B05" w14:textId="07F89A3B" w:rsidR="007D3E9B" w:rsidRDefault="00C44423">
            <w:pPr>
              <w:spacing w:line="360" w:lineRule="auto"/>
              <w:ind w:right="8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Instytut Matki i Dziecka </w:t>
            </w:r>
          </w:p>
        </w:tc>
      </w:tr>
      <w:tr w:rsidR="007D3E9B" w14:paraId="1A069276" w14:textId="77777777">
        <w:trPr>
          <w:jc w:val="center"/>
        </w:trPr>
        <w:tc>
          <w:tcPr>
            <w:tcW w:w="8755" w:type="dxa"/>
            <w:gridSpan w:val="4"/>
            <w:vAlign w:val="center"/>
          </w:tcPr>
          <w:p w14:paraId="3EC0A51D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Protokół odbioru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(nazwa protokołu, wariantowo nazwa Części lub Etapu)</w:t>
            </w:r>
          </w:p>
          <w:p w14:paraId="7F8B31E8" w14:textId="20FB21AB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</w:t>
            </w:r>
            <w:r w:rsidR="00C44423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……………………………………………………………………………</w:t>
            </w:r>
          </w:p>
        </w:tc>
      </w:tr>
      <w:tr w:rsidR="007D3E9B" w14:paraId="5E0B05A8" w14:textId="77777777">
        <w:trPr>
          <w:jc w:val="center"/>
        </w:trPr>
        <w:tc>
          <w:tcPr>
            <w:tcW w:w="4503" w:type="dxa"/>
            <w:gridSpan w:val="2"/>
            <w:vAlign w:val="center"/>
          </w:tcPr>
          <w:p w14:paraId="4CA5A063" w14:textId="77777777" w:rsidR="00C44423" w:rsidRDefault="00E6040B" w:rsidP="00C444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Rzeczywisty czas trwania etapu </w:t>
            </w:r>
          </w:p>
          <w:p w14:paraId="092D720B" w14:textId="199A39BC" w:rsidR="007D3E9B" w:rsidRDefault="00E6040B" w:rsidP="00C4442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(daty od – do)</w:t>
            </w:r>
          </w:p>
        </w:tc>
        <w:tc>
          <w:tcPr>
            <w:tcW w:w="4252" w:type="dxa"/>
            <w:gridSpan w:val="2"/>
            <w:vAlign w:val="center"/>
          </w:tcPr>
          <w:p w14:paraId="2F7CB3D0" w14:textId="77777777" w:rsidR="007D3E9B" w:rsidRDefault="007D3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E9B" w14:paraId="3225BF5D" w14:textId="77777777">
        <w:trPr>
          <w:jc w:val="center"/>
        </w:trPr>
        <w:tc>
          <w:tcPr>
            <w:tcW w:w="4503" w:type="dxa"/>
            <w:gridSpan w:val="2"/>
            <w:vAlign w:val="center"/>
          </w:tcPr>
          <w:p w14:paraId="67E4E8BA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Przyczyna ewentualnego wydłużenia:</w:t>
            </w:r>
          </w:p>
        </w:tc>
        <w:tc>
          <w:tcPr>
            <w:tcW w:w="4252" w:type="dxa"/>
            <w:gridSpan w:val="2"/>
            <w:vAlign w:val="center"/>
          </w:tcPr>
          <w:p w14:paraId="53C11A96" w14:textId="77777777" w:rsidR="007D3E9B" w:rsidRDefault="007D3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E9B" w14:paraId="48A92FC7" w14:textId="77777777">
        <w:trPr>
          <w:jc w:val="center"/>
        </w:trPr>
        <w:tc>
          <w:tcPr>
            <w:tcW w:w="4503" w:type="dxa"/>
            <w:gridSpan w:val="2"/>
            <w:vAlign w:val="center"/>
          </w:tcPr>
          <w:p w14:paraId="6D2B2893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Produkty odebrane:</w:t>
            </w:r>
          </w:p>
          <w:p w14:paraId="2BC08EC8" w14:textId="77777777" w:rsidR="007D3E9B" w:rsidRDefault="007D3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15326068" w14:textId="77777777" w:rsidR="007D3E9B" w:rsidRDefault="007D3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E9B" w14:paraId="3BF1BCAF" w14:textId="77777777">
        <w:trPr>
          <w:jc w:val="center"/>
        </w:trPr>
        <w:tc>
          <w:tcPr>
            <w:tcW w:w="4503" w:type="dxa"/>
            <w:gridSpan w:val="2"/>
            <w:vAlign w:val="center"/>
          </w:tcPr>
          <w:p w14:paraId="1D9AAF66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Załączniki:</w:t>
            </w:r>
          </w:p>
          <w:p w14:paraId="5247A82E" w14:textId="77777777" w:rsidR="007D3E9B" w:rsidRDefault="007D3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220BDB88" w14:textId="77777777" w:rsidR="007D3E9B" w:rsidRDefault="007D3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E9B" w14:paraId="323F2744" w14:textId="77777777">
        <w:trPr>
          <w:jc w:val="center"/>
        </w:trPr>
        <w:tc>
          <w:tcPr>
            <w:tcW w:w="4503" w:type="dxa"/>
            <w:gridSpan w:val="2"/>
            <w:vAlign w:val="center"/>
          </w:tcPr>
          <w:p w14:paraId="43E05BF7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Wnioski i zalecenia odbiorcze:</w:t>
            </w:r>
          </w:p>
          <w:p w14:paraId="1134FD22" w14:textId="77777777" w:rsidR="007D3E9B" w:rsidRDefault="007D3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DFB221" w14:textId="77777777" w:rsidR="007D3E9B" w:rsidRDefault="007D3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78C17F57" w14:textId="77777777" w:rsidR="007D3E9B" w:rsidRDefault="007D3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E9B" w14:paraId="58584FF0" w14:textId="77777777">
        <w:trPr>
          <w:jc w:val="center"/>
        </w:trPr>
        <w:tc>
          <w:tcPr>
            <w:tcW w:w="4011" w:type="dxa"/>
          </w:tcPr>
          <w:p w14:paraId="3BD21C84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Kierownik Projektu Odbiorcy</w:t>
            </w:r>
          </w:p>
          <w:p w14:paraId="069CD25E" w14:textId="5D539E99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1584" w:type="dxa"/>
            <w:gridSpan w:val="2"/>
          </w:tcPr>
          <w:p w14:paraId="493F0E87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Podpis i pieczątka</w:t>
            </w:r>
          </w:p>
        </w:tc>
        <w:tc>
          <w:tcPr>
            <w:tcW w:w="3160" w:type="dxa"/>
          </w:tcPr>
          <w:p w14:paraId="131D3B98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  <w:p w14:paraId="6383F4EF" w14:textId="3273BEF1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</w:t>
            </w:r>
          </w:p>
        </w:tc>
      </w:tr>
      <w:tr w:rsidR="007D3E9B" w14:paraId="0F0F997A" w14:textId="77777777">
        <w:trPr>
          <w:jc w:val="center"/>
        </w:trPr>
        <w:tc>
          <w:tcPr>
            <w:tcW w:w="4011" w:type="dxa"/>
          </w:tcPr>
          <w:p w14:paraId="4EFF7F3B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Kierownik Projektu Dostawcy</w:t>
            </w:r>
          </w:p>
          <w:p w14:paraId="3AC0DA7E" w14:textId="55AD97D8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1584" w:type="dxa"/>
            <w:gridSpan w:val="2"/>
          </w:tcPr>
          <w:p w14:paraId="138AE85F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Podpis i pieczątka</w:t>
            </w:r>
          </w:p>
        </w:tc>
        <w:tc>
          <w:tcPr>
            <w:tcW w:w="3160" w:type="dxa"/>
          </w:tcPr>
          <w:p w14:paraId="53013AC2" w14:textId="77777777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  <w:p w14:paraId="713811CB" w14:textId="5A3BC092" w:rsidR="007D3E9B" w:rsidRDefault="00E604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</w:t>
            </w:r>
          </w:p>
        </w:tc>
      </w:tr>
    </w:tbl>
    <w:p w14:paraId="647F9331" w14:textId="77777777" w:rsidR="007D3E9B" w:rsidRDefault="007D3E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01FB36" w14:textId="007B210F" w:rsidR="003B345A" w:rsidRDefault="003B345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AFFC71" w14:textId="768895FE" w:rsidR="00C44423" w:rsidRDefault="00C4442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EF3691" w14:textId="77777777" w:rsidR="00C44423" w:rsidRDefault="00C4442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4CD555" w14:textId="776E150C" w:rsidR="00031990" w:rsidRDefault="00031990" w:rsidP="007964FD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 xml:space="preserve">Załącznik nr </w:t>
      </w:r>
      <w:r w:rsidR="009879BE">
        <w:rPr>
          <w:rFonts w:ascii="Times New Roman" w:eastAsia="Times New Roman" w:hAnsi="Times New Roman" w:cs="Times New Roman"/>
        </w:rPr>
        <w:t>3</w:t>
      </w:r>
      <w:r w:rsidR="00D637BE">
        <w:rPr>
          <w:rFonts w:ascii="Times New Roman" w:eastAsia="Times New Roman" w:hAnsi="Times New Roman" w:cs="Times New Roman"/>
        </w:rPr>
        <w:t xml:space="preserve"> </w:t>
      </w:r>
      <w:r w:rsidR="00D637BE">
        <w:rPr>
          <w:rFonts w:ascii="Times New Roman" w:eastAsia="Times New Roman" w:hAnsi="Times New Roman" w:cs="Times New Roman"/>
          <w:highlight w:val="white"/>
        </w:rPr>
        <w:t xml:space="preserve">do </w:t>
      </w:r>
      <w:r w:rsidR="00C44423">
        <w:rPr>
          <w:rFonts w:ascii="Times New Roman" w:eastAsia="Times New Roman" w:hAnsi="Times New Roman" w:cs="Times New Roman"/>
          <w:highlight w:val="white"/>
        </w:rPr>
        <w:t xml:space="preserve">Umowy nr </w:t>
      </w:r>
      <w:r w:rsidR="00C44423" w:rsidRPr="00C44423">
        <w:rPr>
          <w:rFonts w:ascii="Times New Roman" w:eastAsia="Times New Roman" w:hAnsi="Times New Roman" w:cs="Times New Roman"/>
        </w:rPr>
        <w:t>N/BN.041.2.2021</w:t>
      </w:r>
    </w:p>
    <w:p w14:paraId="14A12221" w14:textId="77777777" w:rsidR="00031990" w:rsidRDefault="00031990" w:rsidP="00031990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2343BD" w14:textId="77777777" w:rsidR="000C4EF8" w:rsidRPr="00A71A28" w:rsidRDefault="000C4EF8" w:rsidP="000C4EF8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71A28">
        <w:rPr>
          <w:rFonts w:ascii="Times New Roman" w:eastAsia="Times New Roman" w:hAnsi="Times New Roman" w:cs="Times New Roman"/>
          <w:b/>
          <w:sz w:val="24"/>
          <w:szCs w:val="24"/>
        </w:rPr>
        <w:t>UMOWA</w:t>
      </w:r>
      <w:r w:rsidRPr="00A71A28">
        <w:rPr>
          <w:rFonts w:ascii="Times New Roman" w:eastAsia="Times New Roman" w:hAnsi="Times New Roman" w:cs="Times New Roman"/>
          <w:sz w:val="24"/>
          <w:szCs w:val="24"/>
        </w:rPr>
        <w:br/>
        <w:t>powierzenia przetwarzania danych osobowych</w:t>
      </w:r>
    </w:p>
    <w:p w14:paraId="16EA97F5" w14:textId="77777777" w:rsidR="000C4EF8" w:rsidRPr="00A71A28" w:rsidRDefault="000C4EF8" w:rsidP="000C4EF8">
      <w:pPr>
        <w:spacing w:after="0"/>
        <w:rPr>
          <w:rFonts w:ascii="Times New Roman" w:hAnsi="Times New Roman" w:cs="Times New Roman"/>
          <w:sz w:val="24"/>
          <w:szCs w:val="24"/>
          <w:lang w:eastAsia="de-DE"/>
        </w:rPr>
      </w:pPr>
      <w:r w:rsidRPr="00A71A28">
        <w:rPr>
          <w:rFonts w:ascii="Times New Roman" w:hAnsi="Times New Roman" w:cs="Times New Roman"/>
          <w:sz w:val="24"/>
          <w:szCs w:val="24"/>
          <w:lang w:eastAsia="de-DE"/>
        </w:rPr>
        <w:t xml:space="preserve">zawarta w dniu ….……………………….r., w Warszawie, pomiędzy: </w:t>
      </w:r>
    </w:p>
    <w:p w14:paraId="40D453DE" w14:textId="77777777" w:rsidR="000C4EF8" w:rsidRPr="00F832A5" w:rsidRDefault="000C4EF8" w:rsidP="000C4EF8">
      <w:pPr>
        <w:spacing w:after="0" w:line="240" w:lineRule="auto"/>
        <w:ind w:right="-428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</w:p>
    <w:p w14:paraId="2CA23887" w14:textId="77777777" w:rsidR="000C4EF8" w:rsidRPr="00F832A5" w:rsidRDefault="000C4EF8" w:rsidP="000C4EF8">
      <w:pPr>
        <w:spacing w:after="0" w:line="240" w:lineRule="auto"/>
        <w:ind w:right="-428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F832A5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Instytutem Matki i Dziecka </w:t>
      </w:r>
    </w:p>
    <w:p w14:paraId="665F5474" w14:textId="77777777" w:rsidR="000C4EF8" w:rsidRPr="00F832A5" w:rsidRDefault="000C4EF8" w:rsidP="000C4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F832A5">
        <w:rPr>
          <w:rFonts w:ascii="Times New Roman" w:eastAsia="Times New Roman" w:hAnsi="Times New Roman" w:cs="Times New Roman"/>
          <w:sz w:val="24"/>
          <w:szCs w:val="24"/>
          <w:lang w:val="x-none"/>
        </w:rPr>
        <w:t>01-211 Warszawa, ul. Kasprzaka 17</w:t>
      </w:r>
      <w:r w:rsidRPr="00F832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832A5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</w:t>
      </w:r>
    </w:p>
    <w:p w14:paraId="7237D5EE" w14:textId="77777777" w:rsidR="000C4EF8" w:rsidRPr="00F832A5" w:rsidRDefault="000C4EF8" w:rsidP="000C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F832A5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Nr KRS: 0000050095 </w:t>
      </w:r>
    </w:p>
    <w:p w14:paraId="63170BF6" w14:textId="77777777" w:rsidR="000C4EF8" w:rsidRPr="00F832A5" w:rsidRDefault="000C4EF8" w:rsidP="000C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F832A5">
        <w:rPr>
          <w:rFonts w:ascii="Times New Roman" w:eastAsia="Times New Roman" w:hAnsi="Times New Roman" w:cs="Times New Roman"/>
          <w:sz w:val="24"/>
          <w:szCs w:val="24"/>
          <w:lang w:val="x-none"/>
        </w:rPr>
        <w:t>NIP 525-00-08-471, Regon 000288395</w:t>
      </w:r>
    </w:p>
    <w:p w14:paraId="0632C9FE" w14:textId="77777777" w:rsidR="000C4EF8" w:rsidRPr="00F832A5" w:rsidRDefault="000C4EF8" w:rsidP="000C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F832A5">
        <w:rPr>
          <w:rFonts w:ascii="Times New Roman" w:eastAsia="Microsoft Sans Serif" w:hAnsi="Times New Roman" w:cs="Times New Roman"/>
          <w:color w:val="000000"/>
          <w:sz w:val="24"/>
          <w:szCs w:val="24"/>
          <w:lang w:val="pl"/>
        </w:rPr>
        <w:t xml:space="preserve">zwanym dalej </w:t>
      </w:r>
      <w:r w:rsidRPr="00F832A5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pl"/>
        </w:rPr>
        <w:t xml:space="preserve">„Administratorem” </w:t>
      </w:r>
      <w:r w:rsidRPr="00F832A5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 xml:space="preserve">lub </w:t>
      </w:r>
      <w:r w:rsidRPr="00F832A5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pl"/>
        </w:rPr>
        <w:t>„Powierzającym”,</w:t>
      </w:r>
      <w:r w:rsidRPr="00F832A5">
        <w:rPr>
          <w:rFonts w:ascii="Times New Roman" w:eastAsia="Microsoft Sans Serif" w:hAnsi="Times New Roman" w:cs="Times New Roman"/>
          <w:color w:val="000000"/>
          <w:sz w:val="24"/>
          <w:szCs w:val="24"/>
          <w:lang w:val="pl"/>
        </w:rPr>
        <w:t xml:space="preserve"> reprezentowanym przez:</w:t>
      </w:r>
    </w:p>
    <w:p w14:paraId="657BBEC8" w14:textId="77777777" w:rsidR="000C4EF8" w:rsidRPr="00F832A5" w:rsidRDefault="000C4EF8" w:rsidP="00D7101A">
      <w:pPr>
        <w:keepNext/>
        <w:numPr>
          <w:ilvl w:val="0"/>
          <w:numId w:val="27"/>
        </w:numPr>
        <w:tabs>
          <w:tab w:val="num" w:pos="284"/>
        </w:tabs>
        <w:spacing w:after="0" w:line="240" w:lineRule="auto"/>
        <w:ind w:left="426" w:hanging="426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F832A5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Tomasza Mikołaja Maciejewskiego</w:t>
      </w:r>
      <w:r w:rsidRPr="00F832A5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– Dyrektora Instytutu Matki i</w:t>
      </w:r>
      <w:r w:rsidRPr="00F832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32A5">
        <w:rPr>
          <w:rFonts w:ascii="Times New Roman" w:eastAsia="Times New Roman" w:hAnsi="Times New Roman" w:cs="Times New Roman"/>
          <w:sz w:val="24"/>
          <w:szCs w:val="24"/>
          <w:lang w:val="x-none"/>
        </w:rPr>
        <w:t>Dziecka</w:t>
      </w:r>
    </w:p>
    <w:p w14:paraId="5752F09F" w14:textId="77777777" w:rsidR="000C4EF8" w:rsidRPr="00F832A5" w:rsidRDefault="000C4EF8" w:rsidP="000C4EF8">
      <w:pPr>
        <w:keepNext/>
        <w:spacing w:after="0" w:line="240" w:lineRule="auto"/>
        <w:ind w:left="360" w:hanging="360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32A5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F832A5">
        <w:rPr>
          <w:rFonts w:ascii="Times New Roman" w:eastAsia="Times New Roman" w:hAnsi="Times New Roman" w:cs="Times New Roman"/>
          <w:b/>
          <w:bCs/>
          <w:sz w:val="24"/>
          <w:szCs w:val="24"/>
        </w:rPr>
        <w:t>Agnieszkę Graczyk</w:t>
      </w:r>
      <w:r w:rsidRPr="00F832A5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Zastępcę Dyrektora ds. Finansowych, działającą na podstawie udzielonego pełnomocnictwa</w:t>
      </w:r>
    </w:p>
    <w:p w14:paraId="23E5E82B" w14:textId="77777777" w:rsidR="000C4EF8" w:rsidRPr="00F832A5" w:rsidRDefault="000C4EF8" w:rsidP="000C4EF8">
      <w:pPr>
        <w:tabs>
          <w:tab w:val="left" w:pos="453"/>
        </w:tabs>
        <w:spacing w:before="120" w:after="120" w:line="240" w:lineRule="auto"/>
        <w:ind w:right="680"/>
        <w:jc w:val="both"/>
        <w:rPr>
          <w:rFonts w:ascii="Times New Roman" w:eastAsia="Tahoma" w:hAnsi="Times New Roman" w:cs="Times New Roman"/>
          <w:b/>
          <w:color w:val="000000"/>
          <w:sz w:val="24"/>
          <w:szCs w:val="24"/>
          <w:lang w:val="pl"/>
        </w:rPr>
      </w:pPr>
      <w:r w:rsidRPr="00F832A5">
        <w:rPr>
          <w:rFonts w:ascii="Times New Roman" w:eastAsia="Tahoma" w:hAnsi="Times New Roman" w:cs="Times New Roman"/>
          <w:b/>
          <w:color w:val="000000"/>
          <w:sz w:val="24"/>
          <w:szCs w:val="24"/>
          <w:lang w:val="pl"/>
        </w:rPr>
        <w:t>a</w:t>
      </w:r>
    </w:p>
    <w:p w14:paraId="46087C62" w14:textId="217ADE0C" w:rsidR="000C4EF8" w:rsidRPr="00F832A5" w:rsidRDefault="001D2525" w:rsidP="000C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988F5F" w14:textId="77777777" w:rsidR="000C4EF8" w:rsidRPr="00F832A5" w:rsidRDefault="000C4EF8" w:rsidP="000C4EF8">
      <w:pPr>
        <w:tabs>
          <w:tab w:val="left" w:pos="453"/>
        </w:tabs>
        <w:spacing w:after="0" w:line="240" w:lineRule="auto"/>
        <w:ind w:right="680"/>
        <w:jc w:val="both"/>
        <w:rPr>
          <w:rFonts w:ascii="Times New Roman" w:eastAsia="Tahoma" w:hAnsi="Times New Roman" w:cs="Times New Roman"/>
          <w:b/>
          <w:color w:val="000000"/>
          <w:sz w:val="24"/>
          <w:szCs w:val="24"/>
          <w:lang w:val="pl"/>
        </w:rPr>
      </w:pPr>
      <w:r w:rsidRPr="00F832A5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zwaną dalej „</w:t>
      </w:r>
      <w:r w:rsidRPr="00F832A5">
        <w:rPr>
          <w:rFonts w:ascii="Times New Roman" w:eastAsia="Tahoma" w:hAnsi="Times New Roman" w:cs="Times New Roman"/>
          <w:b/>
          <w:color w:val="000000"/>
          <w:sz w:val="24"/>
          <w:szCs w:val="24"/>
          <w:lang w:val="pl"/>
        </w:rPr>
        <w:t>Procesorem</w:t>
      </w:r>
      <w:r w:rsidRPr="00F832A5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 xml:space="preserve">” lub </w:t>
      </w:r>
      <w:r w:rsidRPr="00F832A5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pl"/>
        </w:rPr>
        <w:t>„Przetwarzającym”</w:t>
      </w:r>
      <w:r w:rsidRPr="00F832A5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 xml:space="preserve"> reprezentowaną przez:</w:t>
      </w:r>
    </w:p>
    <w:p w14:paraId="4DC10C33" w14:textId="631AE1DD" w:rsidR="000C4EF8" w:rsidRPr="00F832A5" w:rsidRDefault="001D2525" w:rsidP="000C4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1FDCE75" w14:textId="77777777" w:rsidR="000C4EF8" w:rsidRPr="00F832A5" w:rsidRDefault="000C4EF8" w:rsidP="000C4EF8">
      <w:pPr>
        <w:spacing w:after="0" w:line="240" w:lineRule="auto"/>
        <w:ind w:left="400" w:hanging="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</w:p>
    <w:p w14:paraId="00E60E63" w14:textId="77777777" w:rsidR="000C4EF8" w:rsidRPr="00F832A5" w:rsidRDefault="000C4EF8" w:rsidP="000C4EF8">
      <w:pPr>
        <w:spacing w:before="120" w:after="120" w:line="240" w:lineRule="auto"/>
        <w:ind w:left="400" w:hanging="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F832A5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Administrator i Procesor są zwani dalej łącznie</w:t>
      </w:r>
      <w:r w:rsidRPr="00F832A5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pl"/>
        </w:rPr>
        <w:t xml:space="preserve"> „Stronami”,</w:t>
      </w:r>
      <w:r w:rsidRPr="00F832A5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 xml:space="preserve"> a każdy z nich z osobna</w:t>
      </w:r>
      <w:r w:rsidRPr="00F832A5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pl"/>
        </w:rPr>
        <w:t xml:space="preserve"> „Stroną”</w:t>
      </w:r>
      <w:r w:rsidRPr="00F832A5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.</w:t>
      </w:r>
    </w:p>
    <w:p w14:paraId="14C2A212" w14:textId="77777777" w:rsidR="000C4EF8" w:rsidRPr="00F832A5" w:rsidRDefault="000C4EF8" w:rsidP="000C4EF8">
      <w:pPr>
        <w:spacing w:before="120" w:after="120" w:line="240" w:lineRule="auto"/>
        <w:ind w:left="400" w:hanging="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</w:p>
    <w:p w14:paraId="09D03632" w14:textId="77777777" w:rsidR="000C4EF8" w:rsidRPr="00A71A28" w:rsidRDefault="000C4EF8" w:rsidP="000C4E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Mając na uwadze, że:</w:t>
      </w:r>
    </w:p>
    <w:p w14:paraId="13BBE295" w14:textId="388B8ACA" w:rsidR="000C4EF8" w:rsidRPr="003C425F" w:rsidRDefault="000C4EF8" w:rsidP="00C44423">
      <w:pPr>
        <w:pStyle w:val="Tekstpodstawowy1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5F">
        <w:rPr>
          <w:rFonts w:ascii="Times New Roman" w:hAnsi="Times New Roman" w:cs="Times New Roman"/>
          <w:sz w:val="24"/>
          <w:szCs w:val="24"/>
        </w:rPr>
        <w:t>Strony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425F">
        <w:rPr>
          <w:rFonts w:ascii="Times New Roman" w:hAnsi="Times New Roman" w:cs="Times New Roman"/>
          <w:sz w:val="24"/>
          <w:szCs w:val="24"/>
        </w:rPr>
        <w:t xml:space="preserve">dniu ………………….. r. zawarły Umowę nr </w:t>
      </w:r>
      <w:r w:rsidR="00C44423" w:rsidRPr="00C44423">
        <w:rPr>
          <w:rFonts w:ascii="Times New Roman" w:hAnsi="Times New Roman" w:cs="Times New Roman"/>
          <w:sz w:val="24"/>
          <w:szCs w:val="24"/>
        </w:rPr>
        <w:t>N/BN.041.2.2021</w:t>
      </w:r>
      <w:r w:rsidRPr="003C425F">
        <w:rPr>
          <w:rFonts w:ascii="Times New Roman" w:hAnsi="Times New Roman" w:cs="Times New Roman"/>
          <w:sz w:val="24"/>
          <w:szCs w:val="24"/>
        </w:rPr>
        <w:t xml:space="preserve"> („Umowa </w:t>
      </w:r>
      <w:r>
        <w:rPr>
          <w:rFonts w:ascii="Times New Roman" w:hAnsi="Times New Roman" w:cs="Times New Roman"/>
          <w:sz w:val="24"/>
          <w:szCs w:val="24"/>
        </w:rPr>
        <w:t>Główna</w:t>
      </w:r>
      <w:r w:rsidRPr="003C425F">
        <w:rPr>
          <w:rFonts w:ascii="Times New Roman" w:hAnsi="Times New Roman" w:cs="Times New Roman"/>
          <w:sz w:val="24"/>
          <w:szCs w:val="24"/>
        </w:rPr>
        <w:t>”), dotyczącą usług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C425F">
        <w:rPr>
          <w:rFonts w:ascii="Times New Roman" w:hAnsi="Times New Roman" w:cs="Times New Roman"/>
          <w:sz w:val="24"/>
          <w:szCs w:val="24"/>
        </w:rPr>
        <w:t xml:space="preserve"> polegając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3C425F">
        <w:rPr>
          <w:rFonts w:ascii="Times New Roman" w:hAnsi="Times New Roman" w:cs="Times New Roman"/>
          <w:sz w:val="24"/>
          <w:szCs w:val="24"/>
        </w:rPr>
        <w:t xml:space="preserve"> na wdrożeniu oprogramowania OMEGA-</w:t>
      </w:r>
      <w:proofErr w:type="spellStart"/>
      <w:r w:rsidRPr="003C425F">
        <w:rPr>
          <w:rFonts w:ascii="Times New Roman" w:hAnsi="Times New Roman" w:cs="Times New Roman"/>
          <w:sz w:val="24"/>
          <w:szCs w:val="24"/>
        </w:rPr>
        <w:t>PSiIR</w:t>
      </w:r>
      <w:proofErr w:type="spellEnd"/>
      <w:r w:rsidRPr="003C425F">
        <w:rPr>
          <w:rFonts w:ascii="Times New Roman" w:hAnsi="Times New Roman" w:cs="Times New Roman"/>
          <w:sz w:val="24"/>
          <w:szCs w:val="24"/>
        </w:rPr>
        <w:t xml:space="preserve"> (instalacja, konfiguracja i migracja danych - publikacji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425F">
        <w:rPr>
          <w:rFonts w:ascii="Times New Roman" w:hAnsi="Times New Roman" w:cs="Times New Roman"/>
          <w:sz w:val="24"/>
          <w:szCs w:val="24"/>
        </w:rPr>
        <w:t xml:space="preserve">1 źródła oraz podłączenie do </w:t>
      </w:r>
      <w:r w:rsidR="003E010B">
        <w:rPr>
          <w:rFonts w:ascii="Times New Roman" w:eastAsia="Times New Roman" w:hAnsi="Times New Roman" w:cs="Times New Roman"/>
          <w:sz w:val="24"/>
          <w:szCs w:val="24"/>
        </w:rPr>
        <w:t>systemu automatycznych aktualizacji oprogramowania</w:t>
      </w:r>
      <w:r w:rsidRPr="003C425F">
        <w:rPr>
          <w:rFonts w:ascii="Times New Roman" w:hAnsi="Times New Roman" w:cs="Times New Roman"/>
          <w:sz w:val="24"/>
          <w:szCs w:val="24"/>
        </w:rPr>
        <w:t>) wykorzystywanymi przez Powierzającego przy prowadzeniu jego statutowej działalności, co obejmuje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425F">
        <w:rPr>
          <w:rFonts w:ascii="Times New Roman" w:hAnsi="Times New Roman" w:cs="Times New Roman"/>
          <w:sz w:val="24"/>
          <w:szCs w:val="24"/>
        </w:rPr>
        <w:t xml:space="preserve">szczególności </w:t>
      </w:r>
      <w:r>
        <w:rPr>
          <w:rFonts w:ascii="Times New Roman" w:hAnsi="Times New Roman" w:cs="Times New Roman"/>
          <w:sz w:val="24"/>
          <w:szCs w:val="24"/>
        </w:rPr>
        <w:t>prowadzenie działalności naukowej,</w:t>
      </w:r>
      <w:r w:rsidRPr="003C425F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425F">
        <w:rPr>
          <w:rFonts w:ascii="Times New Roman" w:hAnsi="Times New Roman" w:cs="Times New Roman"/>
          <w:sz w:val="24"/>
          <w:szCs w:val="24"/>
        </w:rPr>
        <w:t>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425F">
        <w:rPr>
          <w:rFonts w:ascii="Times New Roman" w:hAnsi="Times New Roman" w:cs="Times New Roman"/>
          <w:sz w:val="24"/>
          <w:szCs w:val="24"/>
        </w:rPr>
        <w:t>wykonywaniem której konieczne jest powierzenie Przetwarzającemu przetwarzania danych osobowych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425F">
        <w:rPr>
          <w:rFonts w:ascii="Times New Roman" w:hAnsi="Times New Roman" w:cs="Times New Roman"/>
          <w:sz w:val="24"/>
          <w:szCs w:val="24"/>
        </w:rPr>
        <w:t>zakresie określonym niniejszą umową.</w:t>
      </w:r>
    </w:p>
    <w:p w14:paraId="29F01F91" w14:textId="77777777" w:rsidR="000C4EF8" w:rsidRPr="00A71A28" w:rsidRDefault="000C4EF8" w:rsidP="00D7101A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Celem niniejszej umowy (dalej „</w:t>
      </w:r>
      <w:r w:rsidRPr="00A71A28">
        <w:rPr>
          <w:rFonts w:ascii="Times New Roman" w:hAnsi="Times New Roman" w:cs="Times New Roman"/>
          <w:b/>
          <w:sz w:val="24"/>
          <w:szCs w:val="24"/>
        </w:rPr>
        <w:t>Umowa</w:t>
      </w:r>
      <w:r w:rsidRPr="00A71A28">
        <w:rPr>
          <w:rFonts w:ascii="Times New Roman" w:hAnsi="Times New Roman" w:cs="Times New Roman"/>
          <w:sz w:val="24"/>
          <w:szCs w:val="24"/>
        </w:rPr>
        <w:t>”) jest ustalenie warunków, na jakich Przetwarzający wykonuje operacje przetwarzania Danych Osobowych w imieniu i na zlecenie Administratora.</w:t>
      </w:r>
    </w:p>
    <w:p w14:paraId="7BF7B480" w14:textId="77777777" w:rsidR="000C4EF8" w:rsidRPr="00A71A28" w:rsidRDefault="000C4EF8" w:rsidP="00D7101A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color w:val="212121"/>
          <w:sz w:val="24"/>
          <w:szCs w:val="24"/>
        </w:rPr>
        <w:t>Strony zawierając Umowę dążą do takiego uregulowania zasad przetwarzania Danych Osobowych, aby odpowiadały one w</w:t>
      </w:r>
      <w:r>
        <w:rPr>
          <w:rFonts w:ascii="Times New Roman" w:hAnsi="Times New Roman" w:cs="Times New Roman"/>
          <w:color w:val="212121"/>
          <w:sz w:val="24"/>
          <w:szCs w:val="24"/>
        </w:rPr>
        <w:t> </w:t>
      </w:r>
      <w:r w:rsidRPr="00A71A28">
        <w:rPr>
          <w:rFonts w:ascii="Times New Roman" w:hAnsi="Times New Roman" w:cs="Times New Roman"/>
          <w:color w:val="212121"/>
          <w:sz w:val="24"/>
          <w:szCs w:val="24"/>
        </w:rPr>
        <w:t xml:space="preserve">pełni postanowieniom </w:t>
      </w:r>
      <w:r w:rsidRPr="00A71A28">
        <w:rPr>
          <w:rFonts w:ascii="Times New Roman" w:hAnsi="Times New Roman" w:cs="Times New Roman"/>
          <w:sz w:val="24"/>
          <w:szCs w:val="24"/>
        </w:rPr>
        <w:t>rozporządzenia Parlamentu Europejskiego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Rady (UE) 2016/679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kwietnia </w:t>
      </w:r>
      <w:r w:rsidRPr="00A71A28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sprawie ochrony osób fizycznych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przetwarzaniem danych osobowych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sprawie swobodnego przepływu takich danych oraz uchylenia dyrektywy 95/46/WE (ogólne rozporządzenie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ochronie danych) (</w:t>
      </w:r>
      <w:proofErr w:type="spellStart"/>
      <w:r w:rsidRPr="00A71A28">
        <w:rPr>
          <w:rFonts w:ascii="Times New Roman" w:hAnsi="Times New Roman" w:cs="Times New Roman"/>
          <w:sz w:val="24"/>
          <w:szCs w:val="24"/>
        </w:rPr>
        <w:t>Dz.Urz</w:t>
      </w:r>
      <w:proofErr w:type="spellEnd"/>
      <w:r w:rsidRPr="00A71A28">
        <w:rPr>
          <w:rFonts w:ascii="Times New Roman" w:hAnsi="Times New Roman" w:cs="Times New Roman"/>
          <w:sz w:val="24"/>
          <w:szCs w:val="24"/>
        </w:rPr>
        <w:t>. UE L 119, s. 1) – dalej „</w:t>
      </w:r>
      <w:r w:rsidRPr="00A71A28">
        <w:rPr>
          <w:rFonts w:ascii="Times New Roman" w:hAnsi="Times New Roman" w:cs="Times New Roman"/>
          <w:b/>
          <w:sz w:val="24"/>
          <w:szCs w:val="24"/>
        </w:rPr>
        <w:t>RODO”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32A5">
        <w:rPr>
          <w:rFonts w:ascii="Times New Roman" w:hAnsi="Times New Roman" w:cs="Times New Roman"/>
          <w:sz w:val="24"/>
          <w:szCs w:val="24"/>
        </w:rPr>
        <w:t>oraz ustawy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32A5">
        <w:rPr>
          <w:rFonts w:ascii="Times New Roman" w:hAnsi="Times New Roman" w:cs="Times New Roman"/>
          <w:sz w:val="24"/>
          <w:szCs w:val="24"/>
        </w:rPr>
        <w:t>dnia 10 maja 2018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32A5">
        <w:rPr>
          <w:rFonts w:ascii="Times New Roman" w:hAnsi="Times New Roman" w:cs="Times New Roman"/>
          <w:sz w:val="24"/>
          <w:szCs w:val="24"/>
        </w:rPr>
        <w:t>r.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32A5">
        <w:rPr>
          <w:rFonts w:ascii="Times New Roman" w:hAnsi="Times New Roman" w:cs="Times New Roman"/>
          <w:sz w:val="24"/>
          <w:szCs w:val="24"/>
        </w:rPr>
        <w:t xml:space="preserve">ochronie danych osobowych (Dz. U. z </w:t>
      </w:r>
      <w:r>
        <w:rPr>
          <w:rFonts w:ascii="Times New Roman" w:hAnsi="Times New Roman" w:cs="Times New Roman"/>
          <w:sz w:val="24"/>
          <w:szCs w:val="24"/>
        </w:rPr>
        <w:t> 2</w:t>
      </w:r>
      <w:r w:rsidRPr="00F832A5">
        <w:rPr>
          <w:rFonts w:ascii="Times New Roman" w:hAnsi="Times New Roman" w:cs="Times New Roman"/>
          <w:sz w:val="24"/>
          <w:szCs w:val="24"/>
        </w:rPr>
        <w:t>019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32A5">
        <w:rPr>
          <w:rFonts w:ascii="Times New Roman" w:hAnsi="Times New Roman" w:cs="Times New Roman"/>
          <w:sz w:val="24"/>
          <w:szCs w:val="24"/>
        </w:rPr>
        <w:t xml:space="preserve">r. poz. 1781), dalej jako </w:t>
      </w:r>
      <w:r w:rsidRPr="00F832A5">
        <w:rPr>
          <w:rFonts w:ascii="Times New Roman" w:hAnsi="Times New Roman" w:cs="Times New Roman"/>
          <w:b/>
          <w:bCs/>
          <w:sz w:val="24"/>
          <w:szCs w:val="24"/>
        </w:rPr>
        <w:t>„UODO”</w:t>
      </w:r>
      <w:r w:rsidRPr="00F832A5">
        <w:rPr>
          <w:rFonts w:ascii="Times New Roman" w:hAnsi="Times New Roman" w:cs="Times New Roman"/>
          <w:sz w:val="24"/>
          <w:szCs w:val="24"/>
        </w:rPr>
        <w:t>.</w:t>
      </w:r>
    </w:p>
    <w:p w14:paraId="68D49912" w14:textId="77777777" w:rsidR="000C4EF8" w:rsidRPr="00A71A28" w:rsidRDefault="000C4EF8" w:rsidP="000C4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Strony postanowiły zawrzeć niniejszą umowę,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następującej treści:</w:t>
      </w:r>
    </w:p>
    <w:p w14:paraId="3F012A12" w14:textId="77777777" w:rsidR="000C4EF8" w:rsidRPr="00A71A28" w:rsidRDefault="000C4EF8" w:rsidP="000C4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B7C8E9" w14:textId="77777777" w:rsidR="000C4EF8" w:rsidRPr="00A71A28" w:rsidRDefault="000C4EF8" w:rsidP="000C4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A35A59" w14:textId="77777777" w:rsidR="000C4EF8" w:rsidRPr="00A71A28" w:rsidRDefault="000C4EF8" w:rsidP="000C4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CE0205" w14:textId="77777777" w:rsidR="000C4EF8" w:rsidRPr="00A71A28" w:rsidRDefault="000C4EF8" w:rsidP="000C4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302CB1" w14:textId="77777777" w:rsidR="000C4EF8" w:rsidRPr="00A71A28" w:rsidRDefault="000C4EF8" w:rsidP="000C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§1</w:t>
      </w:r>
    </w:p>
    <w:p w14:paraId="252F68F5" w14:textId="77777777" w:rsidR="000C4EF8" w:rsidRPr="00A71A28" w:rsidRDefault="000C4EF8" w:rsidP="000C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26DA382D" w14:textId="77777777" w:rsidR="000C4EF8" w:rsidRPr="00A71A28" w:rsidRDefault="000C4EF8" w:rsidP="00D7101A">
      <w:pPr>
        <w:numPr>
          <w:ilvl w:val="1"/>
          <w:numId w:val="17"/>
        </w:numPr>
        <w:spacing w:after="0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 xml:space="preserve">Na podstawie Umowy, Powierzający powierza Przetwarzającemu przetwarzanie dalej opisanych Danych Osobowych na warunkach określonych Umową i Umową </w:t>
      </w:r>
      <w:r>
        <w:rPr>
          <w:rFonts w:ascii="Times New Roman" w:hAnsi="Times New Roman" w:cs="Times New Roman"/>
          <w:sz w:val="24"/>
          <w:szCs w:val="24"/>
        </w:rPr>
        <w:t>Główną</w:t>
      </w:r>
      <w:r w:rsidRPr="00A71A28">
        <w:rPr>
          <w:rFonts w:ascii="Times New Roman" w:hAnsi="Times New Roman" w:cs="Times New Roman"/>
          <w:sz w:val="24"/>
          <w:szCs w:val="24"/>
        </w:rPr>
        <w:t>. Umowa stanowi umowę powierzenia przetwarzania danych osobowych, o której mowa w art. 28 ust. 3 RODO.</w:t>
      </w:r>
    </w:p>
    <w:p w14:paraId="1CA9E087" w14:textId="77777777" w:rsidR="000C4EF8" w:rsidRPr="00A71A28" w:rsidRDefault="000C4EF8" w:rsidP="00D7101A">
      <w:pPr>
        <w:numPr>
          <w:ilvl w:val="1"/>
          <w:numId w:val="17"/>
        </w:numPr>
        <w:spacing w:after="0"/>
        <w:ind w:left="709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 xml:space="preserve">Powierzenie przetwarzania Danych Osobowych następuje w celu umożliwienia wykonywania przez Przetwarzającego usług będących przedmiotem Umowy </w:t>
      </w:r>
      <w:r>
        <w:rPr>
          <w:rFonts w:ascii="Times New Roman" w:hAnsi="Times New Roman" w:cs="Times New Roman"/>
          <w:sz w:val="24"/>
          <w:szCs w:val="24"/>
        </w:rPr>
        <w:t>Głównej</w:t>
      </w:r>
      <w:r w:rsidRPr="00A71A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176E24" w14:textId="77777777" w:rsidR="000C4EF8" w:rsidRPr="00A71A28" w:rsidRDefault="000C4EF8" w:rsidP="00D7101A">
      <w:pPr>
        <w:numPr>
          <w:ilvl w:val="1"/>
          <w:numId w:val="17"/>
        </w:numPr>
        <w:spacing w:after="0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ramach Umowy przetwarzane będą dane osobowe gromadzone w </w:t>
      </w:r>
      <w:r>
        <w:rPr>
          <w:rFonts w:ascii="Times New Roman" w:hAnsi="Times New Roman" w:cs="Times New Roman"/>
          <w:sz w:val="24"/>
          <w:szCs w:val="24"/>
        </w:rPr>
        <w:t>systemach informacyjnych</w:t>
      </w:r>
      <w:r w:rsidRPr="00A71A28">
        <w:rPr>
          <w:rFonts w:ascii="Times New Roman" w:hAnsi="Times New Roman" w:cs="Times New Roman"/>
          <w:sz w:val="24"/>
          <w:szCs w:val="24"/>
        </w:rPr>
        <w:t xml:space="preserve"> (dalej „</w:t>
      </w:r>
      <w:r w:rsidRPr="00A71A28">
        <w:rPr>
          <w:rFonts w:ascii="Times New Roman" w:hAnsi="Times New Roman" w:cs="Times New Roman"/>
          <w:b/>
          <w:sz w:val="24"/>
          <w:szCs w:val="24"/>
        </w:rPr>
        <w:t>Dane Osobowe</w:t>
      </w:r>
      <w:r w:rsidRPr="00A71A28">
        <w:rPr>
          <w:rFonts w:ascii="Times New Roman" w:hAnsi="Times New Roman" w:cs="Times New Roman"/>
          <w:sz w:val="24"/>
          <w:szCs w:val="24"/>
        </w:rPr>
        <w:t>”), co obejmuje w szczególności następujące rodzaje danych:</w:t>
      </w:r>
    </w:p>
    <w:p w14:paraId="69E91F69" w14:textId="77777777" w:rsidR="000C4EF8" w:rsidRPr="006D5C6C" w:rsidRDefault="000C4EF8" w:rsidP="00D7101A">
      <w:pPr>
        <w:numPr>
          <w:ilvl w:val="2"/>
          <w:numId w:val="28"/>
        </w:numPr>
        <w:tabs>
          <w:tab w:val="left" w:pos="851"/>
        </w:tabs>
        <w:spacing w:before="120" w:after="120" w:line="240" w:lineRule="auto"/>
        <w:ind w:left="709" w:firstLine="26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bookmarkStart w:id="4" w:name="_Hlk72837821"/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Dane zwykłe:</w:t>
      </w:r>
    </w:p>
    <w:p w14:paraId="2F66F229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imię i nazwisko,</w:t>
      </w:r>
    </w:p>
    <w:p w14:paraId="1B64E1C5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płeć,</w:t>
      </w:r>
    </w:p>
    <w:p w14:paraId="0835F200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data urodzenia,</w:t>
      </w:r>
    </w:p>
    <w:p w14:paraId="18919CA7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numer PESEL,</w:t>
      </w:r>
    </w:p>
    <w:p w14:paraId="2533846B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adres poczty elektronicznej,</w:t>
      </w:r>
    </w:p>
    <w:p w14:paraId="446BB6DE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ID kadrowe,</w:t>
      </w:r>
    </w:p>
    <w:p w14:paraId="73532CC0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ID PBN,</w:t>
      </w:r>
    </w:p>
    <w:p w14:paraId="58E8B43D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ID ORCID,</w:t>
      </w:r>
    </w:p>
    <w:p w14:paraId="725776FA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ID afiliacji,</w:t>
      </w:r>
    </w:p>
    <w:p w14:paraId="207C4776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dyscyplina naukowa,</w:t>
      </w:r>
    </w:p>
    <w:p w14:paraId="5ACE5068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stanowisko,</w:t>
      </w:r>
    </w:p>
    <w:p w14:paraId="37EF9E1E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stopień naukowy,</w:t>
      </w:r>
    </w:p>
    <w:p w14:paraId="7E91B3CB" w14:textId="77777777" w:rsidR="000C4EF8" w:rsidRPr="006D5C6C" w:rsidRDefault="000C4EF8" w:rsidP="00D7101A">
      <w:pPr>
        <w:numPr>
          <w:ilvl w:val="3"/>
          <w:numId w:val="28"/>
        </w:numPr>
        <w:tabs>
          <w:tab w:val="left" w:pos="376"/>
        </w:tabs>
        <w:spacing w:before="120" w:after="120" w:line="240" w:lineRule="auto"/>
        <w:ind w:left="400" w:firstLine="10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dane o dorobku naukowym.</w:t>
      </w:r>
    </w:p>
    <w:p w14:paraId="36AB7D37" w14:textId="77777777" w:rsidR="000C4EF8" w:rsidRPr="006D5C6C" w:rsidRDefault="000C4EF8" w:rsidP="00D7101A">
      <w:pPr>
        <w:numPr>
          <w:ilvl w:val="1"/>
          <w:numId w:val="29"/>
        </w:numPr>
        <w:tabs>
          <w:tab w:val="left" w:pos="376"/>
          <w:tab w:val="left" w:pos="851"/>
        </w:tabs>
        <w:spacing w:before="120" w:after="120" w:line="240" w:lineRule="auto"/>
        <w:ind w:firstLine="851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Dane szczególne:</w:t>
      </w:r>
    </w:p>
    <w:p w14:paraId="6BEF743B" w14:textId="77777777" w:rsidR="000C4EF8" w:rsidRPr="006D5C6C" w:rsidRDefault="000C4EF8" w:rsidP="000C4EF8">
      <w:pPr>
        <w:tabs>
          <w:tab w:val="left" w:pos="376"/>
        </w:tabs>
        <w:spacing w:before="120" w:after="120" w:line="240" w:lineRule="auto"/>
        <w:ind w:left="1418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color w:val="000000"/>
          <w:sz w:val="24"/>
          <w:szCs w:val="24"/>
          <w:lang w:val="pl"/>
        </w:rPr>
        <w:t>Nie będą przetwarzane.</w:t>
      </w:r>
    </w:p>
    <w:bookmarkEnd w:id="4"/>
    <w:p w14:paraId="5C4ADFB0" w14:textId="77777777" w:rsidR="000C4EF8" w:rsidRPr="006D5C6C" w:rsidRDefault="000C4EF8" w:rsidP="00D7101A">
      <w:pPr>
        <w:numPr>
          <w:ilvl w:val="0"/>
          <w:numId w:val="30"/>
        </w:numPr>
        <w:shd w:val="clear" w:color="auto" w:fill="FFFFFF"/>
        <w:spacing w:before="120" w:after="120" w:line="240" w:lineRule="auto"/>
        <w:ind w:left="851" w:right="40" w:hanging="425"/>
        <w:jc w:val="both"/>
        <w:rPr>
          <w:rFonts w:ascii="Times New Roman" w:eastAsia="Tahoma" w:hAnsi="Times New Roman" w:cs="Times New Roman"/>
          <w:bCs/>
          <w:color w:val="000000"/>
          <w:sz w:val="24"/>
          <w:szCs w:val="24"/>
          <w:lang w:val="pl"/>
        </w:rPr>
      </w:pPr>
      <w:r w:rsidRPr="006D5C6C">
        <w:rPr>
          <w:rFonts w:ascii="Times New Roman" w:eastAsia="Tahoma" w:hAnsi="Times New Roman" w:cs="Times New Roman"/>
          <w:bCs/>
          <w:color w:val="000000"/>
          <w:sz w:val="24"/>
          <w:szCs w:val="24"/>
          <w:lang w:val="pl"/>
        </w:rPr>
        <w:t>Kategorie osób, których dane dotyczą: pracownicy Powierzającego, kontrahenci Powierzającego, w tym osoby angażowane przez Powierzającego na podstawie umów cywilnoprawnych (np. umowy zlecenia, umowy o dzieło, umowy świadczenia usług) prowadzący działalność naukową.</w:t>
      </w:r>
    </w:p>
    <w:p w14:paraId="3F743E47" w14:textId="77777777" w:rsidR="000C4EF8" w:rsidRPr="00A71A28" w:rsidRDefault="000C4EF8" w:rsidP="000C4EF8">
      <w:pPr>
        <w:spacing w:after="0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5.</w:t>
      </w:r>
      <w:r w:rsidRPr="00A71A28">
        <w:rPr>
          <w:rFonts w:ascii="Times New Roman" w:hAnsi="Times New Roman" w:cs="Times New Roman"/>
          <w:sz w:val="24"/>
          <w:szCs w:val="24"/>
        </w:rPr>
        <w:tab/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 xml:space="preserve">momencie podpisywania Umowy </w:t>
      </w:r>
      <w:r>
        <w:rPr>
          <w:rFonts w:ascii="Times New Roman" w:hAnsi="Times New Roman" w:cs="Times New Roman"/>
          <w:sz w:val="24"/>
          <w:szCs w:val="24"/>
        </w:rPr>
        <w:t>Głównej</w:t>
      </w:r>
      <w:r w:rsidRPr="00A71A28">
        <w:rPr>
          <w:rFonts w:ascii="Times New Roman" w:hAnsi="Times New Roman" w:cs="Times New Roman"/>
          <w:sz w:val="24"/>
          <w:szCs w:val="24"/>
        </w:rPr>
        <w:t>, Powierzający powierza Przetwarzanie Danych Osobowych wynikające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niniejszej umowy następującym Podwykonawcom zatwierdzonym niniejszym przez Administratora:</w:t>
      </w:r>
    </w:p>
    <w:p w14:paraId="6985ED60" w14:textId="77777777" w:rsidR="000C4EF8" w:rsidRPr="00A71A28" w:rsidRDefault="000C4EF8" w:rsidP="000C4EF8">
      <w:pPr>
        <w:spacing w:after="0"/>
        <w:ind w:left="1134" w:hanging="414"/>
        <w:contextualSpacing/>
        <w:rPr>
          <w:rFonts w:ascii="Times New Roman" w:hAnsi="Times New Roman" w:cs="Times New Roman"/>
          <w:sz w:val="24"/>
          <w:szCs w:val="24"/>
        </w:rPr>
      </w:pPr>
    </w:p>
    <w:p w14:paraId="51F075EF" w14:textId="77777777" w:rsidR="000C4EF8" w:rsidRPr="00A71A28" w:rsidRDefault="000C4EF8" w:rsidP="00D7101A">
      <w:pPr>
        <w:numPr>
          <w:ilvl w:val="0"/>
          <w:numId w:val="34"/>
        </w:numPr>
        <w:ind w:firstLine="131"/>
        <w:contextualSpacing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10E9278C" w14:textId="77777777" w:rsidR="000C4EF8" w:rsidRPr="00A71A28" w:rsidRDefault="000C4EF8" w:rsidP="00D7101A">
      <w:pPr>
        <w:numPr>
          <w:ilvl w:val="0"/>
          <w:numId w:val="34"/>
        </w:numPr>
        <w:ind w:firstLine="131"/>
        <w:contextualSpacing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5B9ED18B" w14:textId="77777777" w:rsidR="000C4EF8" w:rsidRPr="00A71A28" w:rsidRDefault="000C4EF8" w:rsidP="00D7101A">
      <w:pPr>
        <w:numPr>
          <w:ilvl w:val="0"/>
          <w:numId w:val="34"/>
        </w:numPr>
        <w:ind w:firstLine="131"/>
        <w:contextualSpacing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76D9975C" w14:textId="77777777" w:rsidR="000C4EF8" w:rsidRPr="00A71A28" w:rsidRDefault="000C4EF8" w:rsidP="000C4EF8">
      <w:pPr>
        <w:spacing w:after="0"/>
        <w:ind w:left="1134" w:hanging="414"/>
        <w:contextualSpacing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ab/>
      </w:r>
    </w:p>
    <w:p w14:paraId="1490AAC5" w14:textId="77777777" w:rsidR="000C4EF8" w:rsidRPr="006D5C6C" w:rsidRDefault="000C4EF8" w:rsidP="00D7101A">
      <w:pPr>
        <w:pStyle w:val="Tekstpodstawowy1"/>
        <w:numPr>
          <w:ilvl w:val="1"/>
          <w:numId w:val="31"/>
        </w:numPr>
        <w:shd w:val="clear" w:color="auto" w:fill="auto"/>
        <w:tabs>
          <w:tab w:val="left" w:pos="851"/>
        </w:tabs>
        <w:spacing w:before="120" w:after="120" w:line="240" w:lineRule="auto"/>
        <w:ind w:left="851" w:right="40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pl"/>
        </w:rPr>
      </w:pPr>
      <w:r w:rsidRPr="00A71A28">
        <w:rPr>
          <w:rFonts w:ascii="Times New Roman" w:eastAsia="Calibri" w:hAnsi="Times New Roman" w:cs="Times New Roman"/>
          <w:sz w:val="24"/>
          <w:szCs w:val="24"/>
        </w:rPr>
        <w:t>Przetwarzający i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A71A28">
        <w:rPr>
          <w:rFonts w:ascii="Times New Roman" w:eastAsia="Calibri" w:hAnsi="Times New Roman" w:cs="Times New Roman"/>
          <w:sz w:val="24"/>
          <w:szCs w:val="24"/>
        </w:rPr>
        <w:t xml:space="preserve">jego zewnętrzne podmioty przetwarzające (Dalszy Przetwarzający) mogą przetwarzać dane osobowe </w:t>
      </w:r>
      <w:r>
        <w:rPr>
          <w:rFonts w:ascii="Times New Roman" w:eastAsia="Calibri" w:hAnsi="Times New Roman" w:cs="Times New Roman"/>
          <w:sz w:val="24"/>
          <w:szCs w:val="24"/>
        </w:rPr>
        <w:t xml:space="preserve">wyłącznie </w:t>
      </w:r>
      <w:r w:rsidRPr="006D5C6C">
        <w:rPr>
          <w:rFonts w:ascii="Times New Roman" w:hAnsi="Times New Roman" w:cs="Times New Roman"/>
          <w:color w:val="000000"/>
          <w:sz w:val="24"/>
          <w:szCs w:val="24"/>
          <w:lang w:val="pl"/>
        </w:rPr>
        <w:t>na terytorium Rzeczpospolitej Polskiej</w:t>
      </w:r>
      <w:r>
        <w:rPr>
          <w:rFonts w:ascii="Times New Roman" w:hAnsi="Times New Roman" w:cs="Times New Roman"/>
          <w:color w:val="000000"/>
          <w:sz w:val="24"/>
          <w:szCs w:val="24"/>
          <w:lang w:val="pl"/>
        </w:rPr>
        <w:t>.</w:t>
      </w:r>
    </w:p>
    <w:p w14:paraId="0CF41545" w14:textId="77777777" w:rsidR="000C4EF8" w:rsidRPr="00A71A28" w:rsidRDefault="000C4EF8" w:rsidP="000C4EF8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0AE0B968" w14:textId="77777777" w:rsidR="000C4EF8" w:rsidRPr="00A71A28" w:rsidRDefault="000C4EF8" w:rsidP="000C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§2</w:t>
      </w:r>
    </w:p>
    <w:p w14:paraId="6A358D3E" w14:textId="77777777" w:rsidR="000C4EF8" w:rsidRPr="00A71A28" w:rsidRDefault="000C4EF8" w:rsidP="000C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Okres obowiązywania Umowy</w:t>
      </w:r>
    </w:p>
    <w:p w14:paraId="6AAFC50D" w14:textId="14B6EF34" w:rsidR="00A64C02" w:rsidRDefault="000C4EF8" w:rsidP="00A64C02">
      <w:pPr>
        <w:pStyle w:val="Akapitzlist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6D">
        <w:rPr>
          <w:rFonts w:ascii="Times New Roman" w:hAnsi="Times New Roman" w:cs="Times New Roman"/>
          <w:sz w:val="24"/>
          <w:szCs w:val="24"/>
        </w:rPr>
        <w:t xml:space="preserve">Umowa </w:t>
      </w:r>
      <w:r w:rsidR="00A64C02">
        <w:rPr>
          <w:rFonts w:ascii="Times New Roman" w:hAnsi="Times New Roman" w:cs="Times New Roman"/>
          <w:sz w:val="24"/>
          <w:szCs w:val="24"/>
        </w:rPr>
        <w:t xml:space="preserve"> </w:t>
      </w:r>
      <w:r w:rsidRPr="00F01B6D">
        <w:rPr>
          <w:rFonts w:ascii="Times New Roman" w:hAnsi="Times New Roman" w:cs="Times New Roman"/>
          <w:sz w:val="24"/>
          <w:szCs w:val="24"/>
        </w:rPr>
        <w:t xml:space="preserve">Powierzenia </w:t>
      </w:r>
      <w:r w:rsidR="00A64C02">
        <w:rPr>
          <w:rFonts w:ascii="Times New Roman" w:hAnsi="Times New Roman" w:cs="Times New Roman"/>
          <w:sz w:val="24"/>
          <w:szCs w:val="24"/>
        </w:rPr>
        <w:t xml:space="preserve"> </w:t>
      </w:r>
      <w:r w:rsidRPr="00F01B6D">
        <w:rPr>
          <w:rFonts w:ascii="Times New Roman" w:hAnsi="Times New Roman" w:cs="Times New Roman"/>
          <w:sz w:val="24"/>
          <w:szCs w:val="24"/>
        </w:rPr>
        <w:t xml:space="preserve">zostaje </w:t>
      </w:r>
      <w:r w:rsidR="00A64C02">
        <w:rPr>
          <w:rFonts w:ascii="Times New Roman" w:hAnsi="Times New Roman" w:cs="Times New Roman"/>
          <w:sz w:val="24"/>
          <w:szCs w:val="24"/>
        </w:rPr>
        <w:t xml:space="preserve"> </w:t>
      </w:r>
      <w:r w:rsidRPr="00F01B6D">
        <w:rPr>
          <w:rFonts w:ascii="Times New Roman" w:hAnsi="Times New Roman" w:cs="Times New Roman"/>
          <w:sz w:val="24"/>
          <w:szCs w:val="24"/>
        </w:rPr>
        <w:t xml:space="preserve">zawarta </w:t>
      </w:r>
      <w:r w:rsidR="00A64C02">
        <w:rPr>
          <w:rFonts w:ascii="Times New Roman" w:hAnsi="Times New Roman" w:cs="Times New Roman"/>
          <w:sz w:val="24"/>
          <w:szCs w:val="24"/>
        </w:rPr>
        <w:t xml:space="preserve"> </w:t>
      </w:r>
      <w:r w:rsidRPr="00F01B6D">
        <w:rPr>
          <w:rFonts w:ascii="Times New Roman" w:hAnsi="Times New Roman" w:cs="Times New Roman"/>
          <w:sz w:val="24"/>
          <w:szCs w:val="24"/>
        </w:rPr>
        <w:t xml:space="preserve">na </w:t>
      </w:r>
      <w:r w:rsidR="00A64C02">
        <w:rPr>
          <w:rFonts w:ascii="Times New Roman" w:hAnsi="Times New Roman" w:cs="Times New Roman"/>
          <w:sz w:val="24"/>
          <w:szCs w:val="24"/>
        </w:rPr>
        <w:t xml:space="preserve"> </w:t>
      </w:r>
      <w:r w:rsidRPr="00F01B6D">
        <w:rPr>
          <w:rFonts w:ascii="Times New Roman" w:hAnsi="Times New Roman" w:cs="Times New Roman"/>
          <w:sz w:val="24"/>
          <w:szCs w:val="24"/>
        </w:rPr>
        <w:t xml:space="preserve">czas </w:t>
      </w:r>
      <w:r w:rsidR="00A64C02">
        <w:rPr>
          <w:rFonts w:ascii="Times New Roman" w:hAnsi="Times New Roman" w:cs="Times New Roman"/>
          <w:sz w:val="24"/>
          <w:szCs w:val="24"/>
        </w:rPr>
        <w:t xml:space="preserve"> </w:t>
      </w:r>
      <w:r w:rsidRPr="00F01B6D">
        <w:rPr>
          <w:rFonts w:ascii="Times New Roman" w:hAnsi="Times New Roman" w:cs="Times New Roman"/>
          <w:sz w:val="24"/>
          <w:szCs w:val="24"/>
        </w:rPr>
        <w:t xml:space="preserve">obowiązywania Umowy Głównej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</w:p>
    <w:p w14:paraId="055AC022" w14:textId="77777777" w:rsidR="00A64C02" w:rsidRDefault="00A64C02" w:rsidP="00A64C02">
      <w:pPr>
        <w:pStyle w:val="Akapitzlist"/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A64C02">
        <w:rPr>
          <w:rFonts w:ascii="Times New Roman" w:hAnsi="Times New Roman" w:cs="Times New Roman"/>
          <w:sz w:val="24"/>
          <w:szCs w:val="24"/>
        </w:rPr>
        <w:t>N/BN.041.2.2021</w:t>
      </w:r>
      <w:r w:rsidR="000C4EF8" w:rsidRPr="00F01B6D">
        <w:rPr>
          <w:rFonts w:ascii="Times New Roman" w:hAnsi="Times New Roman" w:cs="Times New Roman"/>
          <w:sz w:val="24"/>
          <w:szCs w:val="24"/>
        </w:rPr>
        <w:t xml:space="preserve"> z dnia ……………………....</w:t>
      </w:r>
      <w:r w:rsidR="000C4EF8">
        <w:rPr>
          <w:rFonts w:ascii="Times New Roman" w:hAnsi="Times New Roman" w:cs="Times New Roman"/>
          <w:sz w:val="24"/>
          <w:szCs w:val="24"/>
        </w:rPr>
        <w:t>.</w:t>
      </w:r>
      <w:r w:rsidR="000C4EF8" w:rsidRPr="00F01B6D">
        <w:rPr>
          <w:rFonts w:ascii="Times New Roman" w:hAnsi="Times New Roman" w:cs="Times New Roman"/>
          <w:sz w:val="24"/>
          <w:szCs w:val="24"/>
        </w:rPr>
        <w:t xml:space="preserve"> Każda ze stron może wypowiedzieć </w:t>
      </w:r>
    </w:p>
    <w:p w14:paraId="237861C9" w14:textId="304FED98" w:rsidR="000C4EF8" w:rsidRDefault="000C4EF8" w:rsidP="00A64C02">
      <w:pPr>
        <w:pStyle w:val="Akapitzlist"/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F01B6D">
        <w:rPr>
          <w:rFonts w:ascii="Times New Roman" w:hAnsi="Times New Roman" w:cs="Times New Roman"/>
          <w:sz w:val="24"/>
          <w:szCs w:val="24"/>
        </w:rPr>
        <w:t>niniejszą umowę za dwumiesięcznym terminem wypowiedzenia.</w:t>
      </w:r>
      <w:r w:rsidR="00A64C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C22D3" w14:textId="77777777" w:rsidR="000C4EF8" w:rsidRPr="00F01B6D" w:rsidRDefault="000C4EF8" w:rsidP="00D7101A">
      <w:pPr>
        <w:pStyle w:val="Akapitzlist"/>
        <w:numPr>
          <w:ilvl w:val="0"/>
          <w:numId w:val="3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F01B6D">
        <w:rPr>
          <w:rFonts w:ascii="Times New Roman" w:hAnsi="Times New Roman" w:cs="Times New Roman"/>
          <w:sz w:val="24"/>
          <w:szCs w:val="24"/>
        </w:rPr>
        <w:t>Administrator może rozwiązać Umowę Powierzenia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01B6D">
        <w:rPr>
          <w:rFonts w:ascii="Times New Roman" w:hAnsi="Times New Roman" w:cs="Times New Roman"/>
          <w:sz w:val="24"/>
          <w:szCs w:val="24"/>
        </w:rPr>
        <w:t>Umowę</w:t>
      </w:r>
      <w:r>
        <w:rPr>
          <w:rFonts w:ascii="Times New Roman" w:hAnsi="Times New Roman" w:cs="Times New Roman"/>
          <w:sz w:val="24"/>
          <w:szCs w:val="24"/>
        </w:rPr>
        <w:t xml:space="preserve"> Główną</w:t>
      </w:r>
      <w:r w:rsidRPr="00F01B6D">
        <w:rPr>
          <w:rFonts w:ascii="Times New Roman" w:hAnsi="Times New Roman" w:cs="Times New Roman"/>
          <w:sz w:val="24"/>
          <w:szCs w:val="24"/>
        </w:rPr>
        <w:t xml:space="preserve"> ze skutkiem natychmiastowym, gdy Przetwarzający:</w:t>
      </w:r>
    </w:p>
    <w:p w14:paraId="6FE0EB71" w14:textId="77777777" w:rsidR="000C4EF8" w:rsidRDefault="000C4EF8" w:rsidP="00D7101A">
      <w:pPr>
        <w:pStyle w:val="Akapitzlist"/>
        <w:numPr>
          <w:ilvl w:val="0"/>
          <w:numId w:val="33"/>
        </w:numPr>
        <w:spacing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01B6D">
        <w:rPr>
          <w:rFonts w:ascii="Times New Roman" w:hAnsi="Times New Roman" w:cs="Times New Roman"/>
          <w:sz w:val="24"/>
          <w:szCs w:val="24"/>
        </w:rPr>
        <w:t>przetwarza dane osobowe w sposób niezgodny z Umową Powierzenia, pomimo uprzedniego wezwania do przetwarzania zgodnie z Umową Powierzenia;</w:t>
      </w:r>
    </w:p>
    <w:p w14:paraId="22B53262" w14:textId="77777777" w:rsidR="000C4EF8" w:rsidRPr="00F01B6D" w:rsidRDefault="000C4EF8" w:rsidP="00D7101A">
      <w:pPr>
        <w:pStyle w:val="Akapitzlist"/>
        <w:numPr>
          <w:ilvl w:val="0"/>
          <w:numId w:val="33"/>
        </w:numPr>
        <w:spacing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01B6D">
        <w:rPr>
          <w:rFonts w:ascii="Times New Roman" w:hAnsi="Times New Roman" w:cs="Times New Roman"/>
          <w:sz w:val="24"/>
          <w:szCs w:val="24"/>
        </w:rPr>
        <w:t>zawiadomi Administratora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01B6D">
        <w:rPr>
          <w:rFonts w:ascii="Times New Roman" w:hAnsi="Times New Roman" w:cs="Times New Roman"/>
          <w:sz w:val="24"/>
          <w:szCs w:val="24"/>
        </w:rPr>
        <w:t>swojej niezdolności do dalszego wykonywania niniejszej Umowy Powierzenia.</w:t>
      </w:r>
    </w:p>
    <w:p w14:paraId="1C5A9579" w14:textId="77777777" w:rsidR="000C4EF8" w:rsidRPr="00A71A28" w:rsidRDefault="000C4EF8" w:rsidP="000C4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24FB74" w14:textId="77777777" w:rsidR="000C4EF8" w:rsidRPr="00A71A28" w:rsidRDefault="000C4EF8" w:rsidP="000C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§3</w:t>
      </w:r>
    </w:p>
    <w:p w14:paraId="57CF6955" w14:textId="77777777" w:rsidR="000C4EF8" w:rsidRPr="00A71A28" w:rsidRDefault="000C4EF8" w:rsidP="000C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Obowiązki Przetwarzającego</w:t>
      </w:r>
    </w:p>
    <w:p w14:paraId="4B08B3B3" w14:textId="77777777" w:rsidR="000C4EF8" w:rsidRPr="008B7083" w:rsidRDefault="000C4EF8" w:rsidP="00D7101A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8B7083">
        <w:rPr>
          <w:rFonts w:ascii="Times New Roman" w:hAnsi="Times New Roman" w:cs="Times New Roman"/>
          <w:sz w:val="24"/>
          <w:szCs w:val="24"/>
        </w:rPr>
        <w:t>Oprócz zgodności z regułami podanymi w Umowie, Przetwarzający zapewni zgodność z wymaganiami,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B7083">
        <w:rPr>
          <w:rFonts w:ascii="Times New Roman" w:hAnsi="Times New Roman" w:cs="Times New Roman"/>
          <w:sz w:val="24"/>
          <w:szCs w:val="24"/>
        </w:rPr>
        <w:t>których jest mowa w</w:t>
      </w:r>
      <w:r>
        <w:rPr>
          <w:rFonts w:ascii="Times New Roman" w:hAnsi="Times New Roman" w:cs="Times New Roman"/>
          <w:sz w:val="24"/>
          <w:szCs w:val="24"/>
        </w:rPr>
        <w:t> a</w:t>
      </w:r>
      <w:r w:rsidRPr="008B7083">
        <w:rPr>
          <w:rFonts w:ascii="Times New Roman" w:hAnsi="Times New Roman" w:cs="Times New Roman"/>
          <w:sz w:val="24"/>
          <w:szCs w:val="24"/>
        </w:rPr>
        <w:t>rtykułach od 28 do 33 RODO. Przetwarzający w szczególności oświadcza, że wdrożył środki techniczne oraz organizacyjne, które są niezbędne do wykonania Umowy zgodnie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B7083">
        <w:rPr>
          <w:rFonts w:ascii="Times New Roman" w:hAnsi="Times New Roman" w:cs="Times New Roman"/>
          <w:sz w:val="24"/>
          <w:szCs w:val="24"/>
        </w:rPr>
        <w:t>art. 32 RODO. Środki techniczne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B7083">
        <w:rPr>
          <w:rFonts w:ascii="Times New Roman" w:hAnsi="Times New Roman" w:cs="Times New Roman"/>
          <w:sz w:val="24"/>
          <w:szCs w:val="24"/>
        </w:rPr>
        <w:t>organizacyjne, o których mowa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B7083">
        <w:rPr>
          <w:rFonts w:ascii="Times New Roman" w:hAnsi="Times New Roman" w:cs="Times New Roman"/>
          <w:sz w:val="24"/>
          <w:szCs w:val="24"/>
        </w:rPr>
        <w:t>zdaniu poprzedzającym będą w szczególności zgodne z 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7083">
        <w:rPr>
          <w:rFonts w:ascii="Times New Roman" w:hAnsi="Times New Roman" w:cs="Times New Roman"/>
          <w:sz w:val="24"/>
          <w:szCs w:val="24"/>
        </w:rPr>
        <w:t>rtykułem 28 ust. 3 lit. c) oraz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B7083">
        <w:rPr>
          <w:rFonts w:ascii="Times New Roman" w:hAnsi="Times New Roman" w:cs="Times New Roman"/>
          <w:sz w:val="24"/>
          <w:szCs w:val="24"/>
        </w:rPr>
        <w:t>art. 32 RODO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B7083">
        <w:rPr>
          <w:rFonts w:ascii="Times New Roman" w:hAnsi="Times New Roman" w:cs="Times New Roman"/>
          <w:sz w:val="24"/>
          <w:szCs w:val="24"/>
        </w:rPr>
        <w:t>związku z 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7083">
        <w:rPr>
          <w:rFonts w:ascii="Times New Roman" w:hAnsi="Times New Roman" w:cs="Times New Roman"/>
          <w:sz w:val="24"/>
          <w:szCs w:val="24"/>
        </w:rPr>
        <w:t xml:space="preserve">rtykułem 5 ust. 1-2 RODO. Środki te związane są z bezpieczeństwem danych oraz i gwarantują poziom ochrony odpowiedni do ryzyka w zakresie poufności, integralności, dostępności oraz odporności bazy danych w tym Danych Osobowych zawartych w bazach danych dotyczących Urządzeń, z uwzględnieniem poziomu techniki, kosztów wdrażania, charakteru, zakresu oraz celów przetwarzania a także prawdopodobieństwa wystąpienia oraz skali ryzyka dla praw oraz swobód osób fizycznych w rozumieniu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B7083">
        <w:rPr>
          <w:rFonts w:ascii="Times New Roman" w:hAnsi="Times New Roman" w:cs="Times New Roman"/>
          <w:sz w:val="24"/>
          <w:szCs w:val="24"/>
        </w:rPr>
        <w:t xml:space="preserve">rtykułu 32 </w:t>
      </w:r>
      <w:r w:rsidRPr="0011174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B7083">
        <w:rPr>
          <w:rFonts w:ascii="Times New Roman" w:hAnsi="Times New Roman" w:cs="Times New Roman"/>
          <w:sz w:val="24"/>
          <w:szCs w:val="24"/>
        </w:rPr>
        <w:t>1 RODO. Środki techniczne oraz organizacyjne są przedmiotem postępu technicznego oraz dalszego rozwoju, wobec czego Przetwarzający może wdrażać adekwatne środki alternatywne. Jednakże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B7083">
        <w:rPr>
          <w:rFonts w:ascii="Times New Roman" w:hAnsi="Times New Roman" w:cs="Times New Roman"/>
          <w:sz w:val="24"/>
          <w:szCs w:val="24"/>
        </w:rPr>
        <w:t>takim wypadku nie może mieć miejsca obniżenie poziomu bezpieczeństwa określonych środków.</w:t>
      </w:r>
    </w:p>
    <w:p w14:paraId="27E2C15B" w14:textId="77777777" w:rsidR="000C4EF8" w:rsidRPr="008B7083" w:rsidRDefault="000C4EF8" w:rsidP="00D7101A">
      <w:pPr>
        <w:pStyle w:val="Akapitzlist"/>
        <w:numPr>
          <w:ilvl w:val="0"/>
          <w:numId w:val="18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rzetwarzający</w:t>
      </w:r>
      <w:r w:rsidRPr="00A71A28">
        <w:rPr>
          <w:rFonts w:ascii="Times New Roman" w:hAnsi="Times New Roman" w:cs="Times New Roman"/>
          <w:sz w:val="24"/>
          <w:szCs w:val="24"/>
        </w:rPr>
        <w:t xml:space="preserve"> </w:t>
      </w:r>
      <w:r w:rsidRPr="00A71A28">
        <w:rPr>
          <w:rFonts w:ascii="Times New Roman" w:eastAsia="Times New Roman" w:hAnsi="Times New Roman" w:cs="Times New Roman"/>
          <w:sz w:val="24"/>
          <w:szCs w:val="24"/>
        </w:rPr>
        <w:t>informuje, iż powołał Inspektora Ochrony Danych</w:t>
      </w:r>
      <w:r w:rsidRPr="00A71A28">
        <w:rPr>
          <w:rFonts w:ascii="Times New Roman" w:hAnsi="Times New Roman" w:cs="Times New Roman"/>
          <w:sz w:val="24"/>
          <w:szCs w:val="24"/>
        </w:rPr>
        <w:t>: ……………………………….., tel.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71A28">
        <w:rPr>
          <w:rFonts w:ascii="Times New Roman" w:hAnsi="Times New Roman" w:cs="Times New Roman"/>
          <w:sz w:val="24"/>
          <w:szCs w:val="24"/>
        </w:rPr>
        <w:t xml:space="preserve"> ………………., e-mail: </w:t>
      </w:r>
      <w:hyperlink r:id="rId8" w:history="1">
        <w:r w:rsidRPr="00A71A28">
          <w:rPr>
            <w:rFonts w:ascii="Times New Roman" w:hAnsi="Times New Roman" w:cs="Times New Roman"/>
            <w:color w:val="0D0D0D"/>
            <w:sz w:val="24"/>
            <w:szCs w:val="24"/>
          </w:rPr>
          <w:t>………………………….</w:t>
        </w:r>
      </w:hyperlink>
    </w:p>
    <w:p w14:paraId="4120860B" w14:textId="77777777" w:rsidR="000C4EF8" w:rsidRPr="00A71A28" w:rsidRDefault="000C4EF8" w:rsidP="00D7101A">
      <w:pPr>
        <w:pStyle w:val="Akapitzlist"/>
        <w:numPr>
          <w:ilvl w:val="0"/>
          <w:numId w:val="18"/>
        </w:numPr>
        <w:spacing w:after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Powierzający informuje, że powołał Inspektora Ochrony Danych: Tomasz Andrasik telefon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71A28">
        <w:rPr>
          <w:rFonts w:ascii="Times New Roman" w:hAnsi="Times New Roman" w:cs="Times New Roman"/>
          <w:sz w:val="24"/>
          <w:szCs w:val="24"/>
        </w:rPr>
        <w:t xml:space="preserve"> </w:t>
      </w:r>
      <w:r w:rsidRPr="008B7083">
        <w:rPr>
          <w:rFonts w:ascii="Times New Roman" w:hAnsi="Times New Roman" w:cs="Times New Roman"/>
          <w:sz w:val="24"/>
          <w:szCs w:val="24"/>
        </w:rPr>
        <w:t>22 32 77 394</w:t>
      </w:r>
      <w:r w:rsidRPr="00A71A28">
        <w:rPr>
          <w:rFonts w:ascii="Times New Roman" w:hAnsi="Times New Roman" w:cs="Times New Roman"/>
          <w:sz w:val="24"/>
          <w:szCs w:val="24"/>
        </w:rPr>
        <w:t>, adres poczty elektronicznej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71A28">
        <w:rPr>
          <w:rFonts w:ascii="Times New Roman" w:hAnsi="Times New Roman" w:cs="Times New Roman"/>
          <w:sz w:val="24"/>
          <w:szCs w:val="24"/>
        </w:rPr>
        <w:t xml:space="preserve"> iod@</w:t>
      </w:r>
      <w:r w:rsidRPr="008B7083">
        <w:rPr>
          <w:rFonts w:ascii="Times New Roman" w:hAnsi="Times New Roman" w:cs="Times New Roman"/>
          <w:sz w:val="24"/>
          <w:szCs w:val="24"/>
        </w:rPr>
        <w:t>imid.med</w:t>
      </w:r>
      <w:r w:rsidRPr="00A71A28">
        <w:rPr>
          <w:rFonts w:ascii="Times New Roman" w:hAnsi="Times New Roman" w:cs="Times New Roman"/>
          <w:sz w:val="24"/>
          <w:szCs w:val="24"/>
        </w:rPr>
        <w:t>.pl</w:t>
      </w:r>
    </w:p>
    <w:p w14:paraId="17C32080" w14:textId="77777777" w:rsidR="000C4EF8" w:rsidRPr="00A71A28" w:rsidRDefault="000C4EF8" w:rsidP="00D7101A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Aktualne dane Inspektorów Ochrony Danych są dostępne na stronach internetowych Powierzającego i Przetwarzającego.</w:t>
      </w:r>
    </w:p>
    <w:p w14:paraId="33C2936F" w14:textId="77777777" w:rsidR="000C4EF8" w:rsidRPr="00A71A28" w:rsidRDefault="000C4EF8" w:rsidP="00D7101A">
      <w:pPr>
        <w:keepNext/>
        <w:keepLines/>
        <w:numPr>
          <w:ilvl w:val="0"/>
          <w:numId w:val="18"/>
        </w:numPr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71A28">
        <w:rPr>
          <w:rFonts w:ascii="Times New Roman" w:eastAsia="Times New Roman" w:hAnsi="Times New Roman" w:cs="Times New Roman"/>
          <w:sz w:val="24"/>
          <w:szCs w:val="24"/>
        </w:rPr>
        <w:t>Przetwarzający będzie prowadzić okresowe monitorowanie procesów wewnętrznych i Środków Technicznych oraz Organizacyjnych w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71A28">
        <w:rPr>
          <w:rFonts w:ascii="Times New Roman" w:eastAsia="Times New Roman" w:hAnsi="Times New Roman" w:cs="Times New Roman"/>
          <w:sz w:val="24"/>
          <w:szCs w:val="24"/>
        </w:rPr>
        <w:t>celu zapewnienia aby przetwarzanie danych w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71A28">
        <w:rPr>
          <w:rFonts w:ascii="Times New Roman" w:eastAsia="Times New Roman" w:hAnsi="Times New Roman" w:cs="Times New Roman"/>
          <w:sz w:val="24"/>
          <w:szCs w:val="24"/>
        </w:rPr>
        <w:t>jego obszarze odpowiedzialności było zgodne z wymagania obowiązującego prawa w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71A28">
        <w:rPr>
          <w:rFonts w:ascii="Times New Roman" w:eastAsia="Times New Roman" w:hAnsi="Times New Roman" w:cs="Times New Roman"/>
          <w:sz w:val="24"/>
          <w:szCs w:val="24"/>
        </w:rPr>
        <w:t>zakresie ochrony danych oraz ochrony praw Podmiotu Danych (osoby, której dotyczą dane).</w:t>
      </w:r>
    </w:p>
    <w:p w14:paraId="4A9EE75C" w14:textId="77777777" w:rsidR="000C4EF8" w:rsidRPr="00A71A28" w:rsidRDefault="000C4EF8" w:rsidP="00D7101A">
      <w:pPr>
        <w:numPr>
          <w:ilvl w:val="0"/>
          <w:numId w:val="18"/>
        </w:numPr>
        <w:spacing w:after="0"/>
        <w:ind w:left="641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Przetwarzający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ramach Umowy przetwarza Dane Osobowe wyłącznie na podstawie udokumentowanych poleceń lub instrukcji Powierzającego. Udokumentowanym poleceniem jest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 xml:space="preserve">szczególności zapotrzebowanie na wykonanie usług zgłaszane w ramach Umowy </w:t>
      </w:r>
      <w:r>
        <w:rPr>
          <w:rFonts w:ascii="Times New Roman" w:hAnsi="Times New Roman" w:cs="Times New Roman"/>
          <w:sz w:val="24"/>
          <w:szCs w:val="24"/>
        </w:rPr>
        <w:t>Głównej</w:t>
      </w:r>
      <w:r w:rsidRPr="00A71A28">
        <w:rPr>
          <w:rFonts w:ascii="Times New Roman" w:hAnsi="Times New Roman" w:cs="Times New Roman"/>
          <w:sz w:val="24"/>
          <w:szCs w:val="24"/>
        </w:rPr>
        <w:t>, co dotyczy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 xml:space="preserve">szczególności zgłoszeń w udostępnianych przez Przetwarzającego systemach obsługi zgłoszeń oraz zgłoszeń dokonywanych </w:t>
      </w:r>
      <w:r w:rsidRPr="00A71A28">
        <w:rPr>
          <w:rFonts w:ascii="Times New Roman" w:hAnsi="Times New Roman" w:cs="Times New Roman"/>
          <w:sz w:val="24"/>
          <w:szCs w:val="24"/>
        </w:rPr>
        <w:lastRenderedPageBreak/>
        <w:t>telefonicznie, a także ewentualnych zgłoszeń przesyłanych przez automatyczne systemy monitorujące.</w:t>
      </w:r>
    </w:p>
    <w:p w14:paraId="4D1E8CB0" w14:textId="77777777" w:rsidR="000C4EF8" w:rsidRPr="00A71A28" w:rsidRDefault="000C4EF8" w:rsidP="00D7101A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Przetwarzanie Danych Osobowych w ramach Umowy zostanie powierzone przez Przetwarzającego tylko takim jego pracownikom, którzy zostaną zobowiązani do zachowania poufności oraz którzy uprzednio zostali zapoznani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postanowieniami w zakresie ochrony danych związanych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ich pracą. Przetwarzający oraz każda osoba działająca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upoważnienia Przetwarzającego, która będzie posiadać dostęp do Danych Osobowych nie będzie przetwarzać tych Danych bez polecenia Powierzającego, chyba że wymagają tego obowiązujące przepisy prawa.</w:t>
      </w:r>
    </w:p>
    <w:p w14:paraId="280814BB" w14:textId="77777777" w:rsidR="000C4EF8" w:rsidRPr="00A71A28" w:rsidRDefault="000C4EF8" w:rsidP="00D7101A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color w:val="0D0D0D"/>
          <w:sz w:val="24"/>
          <w:szCs w:val="24"/>
        </w:rPr>
        <w:t>W</w:t>
      </w:r>
      <w:r>
        <w:rPr>
          <w:rFonts w:ascii="Times New Roman" w:hAnsi="Times New Roman" w:cs="Times New Roman"/>
          <w:color w:val="0D0D0D"/>
          <w:sz w:val="24"/>
          <w:szCs w:val="24"/>
        </w:rPr>
        <w:t> </w:t>
      </w:r>
      <w:r w:rsidRPr="00A71A28">
        <w:rPr>
          <w:rFonts w:ascii="Times New Roman" w:hAnsi="Times New Roman" w:cs="Times New Roman"/>
          <w:color w:val="0D0D0D"/>
          <w:sz w:val="24"/>
          <w:szCs w:val="24"/>
        </w:rPr>
        <w:t>trakcie wykonywania Umowy Przetwarzający b</w:t>
      </w:r>
      <w:r w:rsidRPr="00A71A28">
        <w:rPr>
          <w:rFonts w:ascii="Times New Roman" w:hAnsi="Times New Roman" w:cs="Times New Roman"/>
          <w:sz w:val="24"/>
          <w:szCs w:val="24"/>
        </w:rPr>
        <w:t>ędzie współpracować z organem nadzoru na wniosek tego organu. Przetwarzający będzie informował Powierzającego o wszelkich kontrolach oraz środkach podejmowanych przez organ nadzoru jeżeli mają one związek z Umową.</w:t>
      </w:r>
    </w:p>
    <w:p w14:paraId="591006C6" w14:textId="77777777" w:rsidR="000C4EF8" w:rsidRPr="00A71A28" w:rsidRDefault="000C4EF8" w:rsidP="00D7101A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Jeżeli Przetwarzający jest przedmiotem kontroli prowadzonej przez organ nadzoru, postępowania administracyjnego lub karnego z powodu przestępstwa lub wykroczenia, roszczenia wniesionego przez osobę, której dotyczą Dane Osobowe lub przez stronę trzecią w związku z przetwarzaniem Danych Osobowych przez Powierzającego, Przetwarzający dołoży wszelkich starań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celu wsparcia Powierzającego.</w:t>
      </w:r>
    </w:p>
    <w:p w14:paraId="56E0C6A6" w14:textId="77777777" w:rsidR="000C4EF8" w:rsidRDefault="000C4EF8" w:rsidP="000C4EF8">
      <w:pPr>
        <w:spacing w:after="0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1BDA7" w14:textId="77777777" w:rsidR="000C4EF8" w:rsidRPr="00A71A28" w:rsidRDefault="000C4EF8" w:rsidP="000C4EF8">
      <w:pPr>
        <w:spacing w:after="0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§4</w:t>
      </w:r>
    </w:p>
    <w:p w14:paraId="77455FFE" w14:textId="77777777" w:rsidR="000C4EF8" w:rsidRPr="00A71A28" w:rsidRDefault="000C4EF8" w:rsidP="000C4EF8">
      <w:pPr>
        <w:spacing w:after="0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Poufność</w:t>
      </w:r>
    </w:p>
    <w:p w14:paraId="3B80998C" w14:textId="77777777" w:rsidR="000C4EF8" w:rsidRPr="00A71A28" w:rsidRDefault="000C4EF8" w:rsidP="00D7101A">
      <w:pPr>
        <w:numPr>
          <w:ilvl w:val="0"/>
          <w:numId w:val="20"/>
        </w:numPr>
        <w:spacing w:after="0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Przetwarzający zobowiązuje się do zachowania w tajemnicy wszelkich informacji, danych, materiałów, dokumentów i danych osobowych otrzymanych od Administratora i od współpracujących z nim osób oraz danych uzyskanych w jakikolwiek inny sposób, zamierzony czy przypadkowy w formie ustnej, pisemnej lub elektronicznej („dane poufne”).</w:t>
      </w:r>
    </w:p>
    <w:p w14:paraId="4F8F5684" w14:textId="77777777" w:rsidR="000C4EF8" w:rsidRPr="00A71A28" w:rsidRDefault="000C4EF8" w:rsidP="00D7101A">
      <w:pPr>
        <w:numPr>
          <w:ilvl w:val="0"/>
          <w:numId w:val="20"/>
        </w:numPr>
        <w:spacing w:after="0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Podmiot przetwarzający oświadcza, że w związku ze zobowiązaniem do zachowania w tajemnicy danych poufnych nie będą one wykorzystywane, ujawniane ani udostępniane bez pisemnej zgody Administratora danych w innym celu niż wykonanie Umowy, chyba że konieczność ujawnienia posiadanych informacji wynika z obowiązujących przepisów prawa lub Umowy.</w:t>
      </w:r>
    </w:p>
    <w:p w14:paraId="48F6EACE" w14:textId="77777777" w:rsidR="000C4EF8" w:rsidRPr="00A71A28" w:rsidRDefault="000C4EF8" w:rsidP="00D7101A">
      <w:pPr>
        <w:numPr>
          <w:ilvl w:val="0"/>
          <w:numId w:val="20"/>
        </w:numPr>
        <w:spacing w:after="0"/>
        <w:ind w:left="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Treść wszystkich Danych Osobowych w tym danych wrażliwych objęta jest tajemnicą przedsiębiorstwa Przetwarzającego i nie może być udostępniana podmiotom trzecim, z wyłączeniem uprawnionych organów władzy publicznej.</w:t>
      </w:r>
    </w:p>
    <w:p w14:paraId="439ACD68" w14:textId="77777777" w:rsidR="000C4EF8" w:rsidRPr="00A71A28" w:rsidRDefault="000C4EF8" w:rsidP="000C4EF8">
      <w:pPr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C6F031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§5</w:t>
      </w:r>
    </w:p>
    <w:p w14:paraId="7EF9405E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Korekta, ograniczanie oraz usuwanie danych</w:t>
      </w:r>
    </w:p>
    <w:p w14:paraId="3B275BAC" w14:textId="77777777" w:rsidR="000C4EF8" w:rsidRPr="00A71A28" w:rsidRDefault="000C4EF8" w:rsidP="00D7101A">
      <w:pPr>
        <w:numPr>
          <w:ilvl w:val="0"/>
          <w:numId w:val="19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Przetwarzający może usuwać lub ograniczać przetwarzanie Danych Osobowych jedynie na podstawie udokumentowanych poleceń Powierzającego.</w:t>
      </w:r>
    </w:p>
    <w:p w14:paraId="6FF4A355" w14:textId="77777777" w:rsidR="000C4EF8" w:rsidRPr="00A71A28" w:rsidRDefault="000C4EF8" w:rsidP="00D7101A">
      <w:pPr>
        <w:numPr>
          <w:ilvl w:val="0"/>
          <w:numId w:val="19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Jeżeli Podmiot Danych (osoba, której dotyczą dane) skontaktuje się bezpośrednio z Przetwarzającym w związku z korektą, usunięciem lub ograniczeniem przetwarzania, Przetwarzający natychmiast przekaże Powierzającemu wniosek tego Podmiotu Danych.</w:t>
      </w:r>
    </w:p>
    <w:p w14:paraId="172AE985" w14:textId="5300B4C2" w:rsidR="000C4EF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235F00" w14:textId="02EF4CAE" w:rsidR="00A64C02" w:rsidRDefault="00A64C02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D574C" w14:textId="7A8E744D" w:rsidR="00A64C02" w:rsidRDefault="00A64C02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10A58F" w14:textId="141D92D7" w:rsidR="00A64C02" w:rsidRDefault="00A64C02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9703BE" w14:textId="77777777" w:rsidR="00A64C02" w:rsidRDefault="00A64C02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D4DAF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14:paraId="04AA1F86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Odpowiedzialność Przetwarzającego</w:t>
      </w:r>
    </w:p>
    <w:p w14:paraId="0D880F34" w14:textId="77777777" w:rsidR="000C4EF8" w:rsidRDefault="000C4EF8" w:rsidP="00D7101A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Przetwarzający odpowiada za działania i zaniechania osób, przetwarzających powierzone mu dane osobowe, także za przedstawicieli innych podmiotów, którym powierzył przetwarzanie danych.</w:t>
      </w:r>
    </w:p>
    <w:p w14:paraId="37BC0838" w14:textId="77777777" w:rsidR="000C4EF8" w:rsidRPr="008B7083" w:rsidRDefault="000C4EF8" w:rsidP="00D7101A">
      <w:pPr>
        <w:pStyle w:val="Akapitzlist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 przypadku gdy Administrator poniesie jakiekolwiek szkody, w związku z niezgodnym z przepisami o ochronie danych osobowych przetwarzaniem danych przez Procesora, Procesor zobowiązuje się do ich pokrycia, chyba, że nie ponosi winy za zdarzenie, które doprowadziło do powstania szkody.</w:t>
      </w:r>
    </w:p>
    <w:p w14:paraId="43942D60" w14:textId="77777777" w:rsidR="000C4EF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9D9E55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14:paraId="07CFF049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Dalsze powierzenie przetwarzania danych osobowych</w:t>
      </w:r>
    </w:p>
    <w:p w14:paraId="4F41C5FC" w14:textId="77777777" w:rsidR="000C4EF8" w:rsidRPr="00A71A28" w:rsidRDefault="000C4EF8" w:rsidP="00D7101A">
      <w:pPr>
        <w:numPr>
          <w:ilvl w:val="1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Powierzający wyraża zgodę na korzystanie przez Przetwarzającego z usług innego podmiotu przetwarzającego (Dalszy Przetwarzający), z zastrzeżeniem, iż poinformuje o tym fakcie Powierzającego i uzyska jego zgodę. Inny podmiot przetwarzający zobowiązany jest przetwarzać dane zgodnie z wymogami niniejszej umowy.</w:t>
      </w:r>
    </w:p>
    <w:p w14:paraId="2955277F" w14:textId="77777777" w:rsidR="000C4EF8" w:rsidRPr="00A71A28" w:rsidRDefault="000C4EF8" w:rsidP="00D7101A">
      <w:pPr>
        <w:numPr>
          <w:ilvl w:val="1"/>
          <w:numId w:val="2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.Przetwarzający ponosi wobec Powierzającego pełną odpowiedzialność za działania i zaniechania Dalszego Przetwarzającego, jak za swoje działania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zaniechania.</w:t>
      </w:r>
    </w:p>
    <w:p w14:paraId="42D8E989" w14:textId="77777777" w:rsidR="000C4EF8" w:rsidRDefault="000C4EF8" w:rsidP="000C4EF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8401AB" w14:textId="77777777" w:rsidR="000C4EF8" w:rsidRPr="00A71A28" w:rsidRDefault="000C4EF8" w:rsidP="000C4EF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40A8E1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14:paraId="089B9C94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Uprawnienia Powierzającego w zakresie nadzoru</w:t>
      </w:r>
    </w:p>
    <w:p w14:paraId="54D28F43" w14:textId="77777777" w:rsidR="000C4EF8" w:rsidRPr="00A71A28" w:rsidRDefault="000C4EF8" w:rsidP="00D7101A">
      <w:pPr>
        <w:numPr>
          <w:ilvl w:val="1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Przetwarzający zapewni Administratorowi możliwość weryfikacji zgodności ze zobowiązaniami Przetwarzającego wynikających z art. 28 RODO.</w:t>
      </w:r>
    </w:p>
    <w:p w14:paraId="2CCEF1B4" w14:textId="77777777" w:rsidR="000C4EF8" w:rsidRPr="00A71A28" w:rsidRDefault="000C4EF8" w:rsidP="00D7101A">
      <w:pPr>
        <w:numPr>
          <w:ilvl w:val="1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Powierzający ma prawo do przeprowadzania kontroli albo do powierzania ich wykonywania przez audytora, który zostanie wyznaczony indywidualnie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każdym wypadku. Przetwarzający zobowiązuje się, że dostarczy Powierzającemu, na jego żądanie niezbędnych informacji, a w szczególności dotyczących środków technicznych i organizacyjnych stosowanych przy przetwarzaniu Danych Osobowych.</w:t>
      </w:r>
    </w:p>
    <w:p w14:paraId="1A1B639B" w14:textId="77777777" w:rsidR="000C4EF8" w:rsidRPr="00A71A28" w:rsidRDefault="000C4EF8" w:rsidP="00D7101A">
      <w:pPr>
        <w:numPr>
          <w:ilvl w:val="1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Powierzający będzie realizował prawo kontroli w dni robocze, w godzinach pracy Przetwarzającego z co najmniej 7-dniowym wyprzedzeniem. Za dni robocze Strony uważać będą dni od poniedziałku do piątku, z wyjątkiem dni ustawowo wolnych od pracy na terytorium Rzeczypospolitej Polskiej.</w:t>
      </w:r>
    </w:p>
    <w:p w14:paraId="27C8E34A" w14:textId="77777777" w:rsidR="000C4EF8" w:rsidRDefault="000C4EF8" w:rsidP="00D7101A">
      <w:pPr>
        <w:numPr>
          <w:ilvl w:val="1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Przetwarzający zobowiązuje się do usunięcia uchybień stwierdzonych podczas kontroli, w terminie wskazanym przez Powierzającego, który nie może jednak być krótszy niż 5 dni.</w:t>
      </w:r>
    </w:p>
    <w:p w14:paraId="60C44747" w14:textId="77777777" w:rsidR="000C4EF8" w:rsidRDefault="000C4EF8" w:rsidP="00D7101A">
      <w:pPr>
        <w:numPr>
          <w:ilvl w:val="1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wskaże osoby upoważnione przez niego do przeprowadzenia kontroli.</w:t>
      </w:r>
    </w:p>
    <w:p w14:paraId="64EF4DE0" w14:textId="77777777" w:rsidR="000C4EF8" w:rsidRPr="00A71A28" w:rsidRDefault="000C4EF8" w:rsidP="00D7101A">
      <w:pPr>
        <w:numPr>
          <w:ilvl w:val="1"/>
          <w:numId w:val="21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wyznaczone i upoważnione przez Administratora do przeprowadzenia kontroli są uprawnione do wstępu do pomieszczeń</w:t>
      </w:r>
      <w:r w:rsidRPr="00CF0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kontroli urządzeń i systemów, w których przetwarzane są powierzone dane osobowe. Mają prawo żądać od Przetwarzającego informacji dotyczących przetwarzania danych osobowych.</w:t>
      </w:r>
    </w:p>
    <w:p w14:paraId="4B8B7778" w14:textId="77777777" w:rsidR="000C4EF8" w:rsidRPr="00A71A28" w:rsidRDefault="000C4EF8" w:rsidP="00D7101A">
      <w:pPr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Kontrole będą odbywały się z zachowanie poufności, w tym w szczególności prowadzonej przez Powierzającego działalności gospodarczej, w zakresie przewidzianej prawem tajemnicy handlowej oraz zachowaniem prawa poufności w związku z przetwarzaniem danych (przez Przetwarzającego) na rzecz innych Powierzających lub Administratorów.</w:t>
      </w:r>
    </w:p>
    <w:p w14:paraId="4073226A" w14:textId="77777777" w:rsidR="000C4EF8" w:rsidRPr="00A71A28" w:rsidRDefault="000C4EF8" w:rsidP="00D7101A">
      <w:pPr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lastRenderedPageBreak/>
        <w:t>Dopuszczalną formą kontroli będzie samokontrola Przetwarzającego zgodnie z listą pytań przedstawioną przez Powierzającego.</w:t>
      </w:r>
    </w:p>
    <w:p w14:paraId="1BFC24F6" w14:textId="77777777" w:rsidR="000C4EF8" w:rsidRPr="00A71A28" w:rsidRDefault="000C4EF8" w:rsidP="000C4EF8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3322ACC9" w14:textId="77777777" w:rsidR="000C4EF8" w:rsidRPr="00A71A28" w:rsidRDefault="000C4EF8" w:rsidP="000C4EF8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71A28">
        <w:rPr>
          <w:rFonts w:ascii="Times New Roman" w:hAnsi="Times New Roman" w:cs="Times New Roman"/>
          <w:b/>
          <w:iCs/>
          <w:sz w:val="24"/>
          <w:szCs w:val="24"/>
        </w:rPr>
        <w:t>§</w:t>
      </w:r>
      <w:r>
        <w:rPr>
          <w:rFonts w:ascii="Times New Roman" w:hAnsi="Times New Roman" w:cs="Times New Roman"/>
          <w:b/>
          <w:iCs/>
          <w:sz w:val="24"/>
          <w:szCs w:val="24"/>
        </w:rPr>
        <w:t>9</w:t>
      </w:r>
    </w:p>
    <w:p w14:paraId="544B766E" w14:textId="77777777" w:rsidR="000C4EF8" w:rsidRPr="00A71A28" w:rsidRDefault="000C4EF8" w:rsidP="000C4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iCs/>
          <w:sz w:val="24"/>
          <w:szCs w:val="24"/>
        </w:rPr>
        <w:t>Komunikacja w przypadku naruszeń zasad przetwarzania Danych Osobowych</w:t>
      </w:r>
    </w:p>
    <w:p w14:paraId="6E0B4AE0" w14:textId="77777777" w:rsidR="000C4EF8" w:rsidRPr="00A71A28" w:rsidRDefault="000C4EF8" w:rsidP="00D7101A">
      <w:pPr>
        <w:numPr>
          <w:ilvl w:val="1"/>
          <w:numId w:val="2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Przetwarzający będzie wspierać Powierzającego w zachowaniu zgodności ze zobowiązaniami w zakresie bezpieczeństwa danych osobowych, wymaganiami odnośnie zgłaszania naruszeń danych, oceny skutków dla ochrony danych. Zakres ten obejmuje:</w:t>
      </w:r>
    </w:p>
    <w:p w14:paraId="42446950" w14:textId="77777777" w:rsidR="000C4EF8" w:rsidRPr="00A71A28" w:rsidRDefault="000C4EF8" w:rsidP="00D7101A">
      <w:pPr>
        <w:numPr>
          <w:ilvl w:val="0"/>
          <w:numId w:val="36"/>
        </w:numPr>
        <w:spacing w:after="0"/>
        <w:ind w:left="1276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zapewnienie odpowiedniego poziomu ochrony przez zastosowanie środków technicznych oraz organizacyjnych z uwzględnieniem okoliczności oraz celów przetwarzania, a także projektowanego prawdopodobieństwa oraz skali ewentualnego naruszenia;</w:t>
      </w:r>
    </w:p>
    <w:p w14:paraId="5588F84E" w14:textId="77777777" w:rsidR="000C4EF8" w:rsidRPr="00A71A28" w:rsidRDefault="000C4EF8" w:rsidP="00D7101A">
      <w:pPr>
        <w:numPr>
          <w:ilvl w:val="0"/>
          <w:numId w:val="36"/>
        </w:numPr>
        <w:spacing w:after="0"/>
        <w:ind w:left="1276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 xml:space="preserve">obowiązek natychmiastowego (nie później niż w ciągu 24 godzin od wykrycia naruszenia) zgłaszania Powierzającemu </w:t>
      </w:r>
      <w:r>
        <w:rPr>
          <w:rFonts w:ascii="Times New Roman" w:hAnsi="Times New Roman" w:cs="Times New Roman"/>
          <w:sz w:val="24"/>
          <w:szCs w:val="24"/>
        </w:rPr>
        <w:t xml:space="preserve">wszystkich </w:t>
      </w:r>
      <w:r w:rsidRPr="00A71A28">
        <w:rPr>
          <w:rFonts w:ascii="Times New Roman" w:hAnsi="Times New Roman" w:cs="Times New Roman"/>
          <w:sz w:val="24"/>
          <w:szCs w:val="24"/>
        </w:rPr>
        <w:t>naruszeń zasad przetwarzania Danych Osobowych;</w:t>
      </w:r>
    </w:p>
    <w:p w14:paraId="02AAA4CD" w14:textId="77777777" w:rsidR="000C4EF8" w:rsidRPr="00A71A28" w:rsidRDefault="000C4EF8" w:rsidP="00D7101A">
      <w:pPr>
        <w:numPr>
          <w:ilvl w:val="0"/>
          <w:numId w:val="36"/>
        </w:numPr>
        <w:spacing w:after="0"/>
        <w:ind w:left="1276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wspieranie Powierzającego w odniesieniu do obowiązków związanych z informowaniem zainteresowanego Podmiotu Danych (osoby, której dotyczą dane) oraz dostarczanie Powierzającemu wszystkich posiadanych informacji na ten temat,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terminie umożliwiającym terminowe wywiązanie się przez Powierzającego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obowiązków wynikających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przepisów prawa</w:t>
      </w:r>
      <w:r>
        <w:rPr>
          <w:rFonts w:ascii="Times New Roman" w:hAnsi="Times New Roman" w:cs="Times New Roman"/>
          <w:sz w:val="24"/>
          <w:szCs w:val="24"/>
        </w:rPr>
        <w:t>. W przypadku kiedy Podmiot Danych zwróci się bezpośrednio do Przetwarzającego, Przetwarzający przekaże jego wniosek Administratorowi, który udzieli odpowiedzi na żądanie</w:t>
      </w:r>
      <w:r w:rsidRPr="00A71A28">
        <w:rPr>
          <w:rFonts w:ascii="Times New Roman" w:hAnsi="Times New Roman" w:cs="Times New Roman"/>
          <w:sz w:val="24"/>
          <w:szCs w:val="24"/>
        </w:rPr>
        <w:t>;</w:t>
      </w:r>
    </w:p>
    <w:p w14:paraId="6781057E" w14:textId="77777777" w:rsidR="000C4EF8" w:rsidRPr="00A71A28" w:rsidRDefault="000C4EF8" w:rsidP="00D7101A">
      <w:pPr>
        <w:numPr>
          <w:ilvl w:val="0"/>
          <w:numId w:val="36"/>
        </w:numPr>
        <w:spacing w:after="0"/>
        <w:ind w:left="1276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wspieranie Powierzającego w zakresie</w:t>
      </w:r>
      <w:r w:rsidRPr="00A71A28">
        <w:rPr>
          <w:rFonts w:ascii="Times New Roman" w:hAnsi="Times New Roman" w:cs="Times New Roman"/>
          <w:color w:val="2E74B5"/>
          <w:sz w:val="24"/>
          <w:szCs w:val="24"/>
        </w:rPr>
        <w:t xml:space="preserve"> </w:t>
      </w:r>
      <w:r w:rsidRPr="00A71A28">
        <w:rPr>
          <w:rFonts w:ascii="Times New Roman" w:hAnsi="Times New Roman" w:cs="Times New Roman"/>
          <w:sz w:val="24"/>
          <w:szCs w:val="24"/>
        </w:rPr>
        <w:t>oceny skutków dla ochrony jego danych.</w:t>
      </w:r>
    </w:p>
    <w:p w14:paraId="5BBC9561" w14:textId="77777777" w:rsidR="000C4EF8" w:rsidRPr="00A71A28" w:rsidRDefault="000C4EF8" w:rsidP="00D7101A">
      <w:pPr>
        <w:numPr>
          <w:ilvl w:val="1"/>
          <w:numId w:val="23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Powiadomienie o naruszeniu zasad przetwarzania danych może nastąpić drogą elektroniczną lub za pomocą środków porozumiewania się na odległość.</w:t>
      </w:r>
    </w:p>
    <w:p w14:paraId="6CBB9C94" w14:textId="77777777" w:rsidR="000C4EF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2BAA5" w14:textId="77777777" w:rsidR="000C4EF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F46E5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FFC23D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14:paraId="29CB9287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Prawo Powierzającego do wydawania poleceń</w:t>
      </w:r>
    </w:p>
    <w:p w14:paraId="01C0FBF8" w14:textId="77777777" w:rsidR="000C4EF8" w:rsidRPr="00A71A28" w:rsidRDefault="000C4EF8" w:rsidP="00D7101A">
      <w:pPr>
        <w:numPr>
          <w:ilvl w:val="1"/>
          <w:numId w:val="24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A28">
        <w:rPr>
          <w:rFonts w:ascii="Times New Roman" w:eastAsia="Times New Roman" w:hAnsi="Times New Roman" w:cs="Times New Roman"/>
          <w:sz w:val="24"/>
          <w:szCs w:val="24"/>
        </w:rPr>
        <w:t>Polecenia wydane ustnie zostaną natychmiast potwierdzone przez Powierzającego minimum w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71A28">
        <w:rPr>
          <w:rFonts w:ascii="Times New Roman" w:eastAsia="Times New Roman" w:hAnsi="Times New Roman" w:cs="Times New Roman"/>
          <w:sz w:val="24"/>
          <w:szCs w:val="24"/>
        </w:rPr>
        <w:t>formie wiadomości przesłanej pocztą elektroniczną.</w:t>
      </w:r>
    </w:p>
    <w:p w14:paraId="638F120A" w14:textId="77777777" w:rsidR="000C4EF8" w:rsidRPr="00A71A28" w:rsidRDefault="000C4EF8" w:rsidP="00D7101A">
      <w:pPr>
        <w:numPr>
          <w:ilvl w:val="1"/>
          <w:numId w:val="24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A28">
        <w:rPr>
          <w:rFonts w:ascii="Times New Roman" w:eastAsia="Times New Roman" w:hAnsi="Times New Roman" w:cs="Times New Roman"/>
          <w:sz w:val="24"/>
          <w:szCs w:val="24"/>
        </w:rPr>
        <w:t>Przetwarzający niezwłocznie będzie informował Powierzającego w przypadku stwierdzenia, że dane polecenie narusza przepisy prawa w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71A28">
        <w:rPr>
          <w:rFonts w:ascii="Times New Roman" w:eastAsia="Times New Roman" w:hAnsi="Times New Roman" w:cs="Times New Roman"/>
          <w:sz w:val="24"/>
          <w:szCs w:val="24"/>
        </w:rPr>
        <w:t>zakresie ochrony danych. W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71A28">
        <w:rPr>
          <w:rFonts w:ascii="Times New Roman" w:eastAsia="Times New Roman" w:hAnsi="Times New Roman" w:cs="Times New Roman"/>
          <w:sz w:val="24"/>
          <w:szCs w:val="24"/>
        </w:rPr>
        <w:t>takim wypadku Przetwarzający ma prawo zawiesić wykonanie odnośnych poleceń do czasu ich potwierdzenia albo zmiany przez Powierzającego.</w:t>
      </w:r>
    </w:p>
    <w:p w14:paraId="02B3E547" w14:textId="77777777" w:rsidR="000C4EF8" w:rsidRPr="00A71A28" w:rsidRDefault="000C4EF8" w:rsidP="000C4EF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F7E87" w14:textId="77777777" w:rsidR="000C4EF8" w:rsidRPr="00A71A28" w:rsidRDefault="000C4EF8" w:rsidP="000C4EF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§1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3255E18E" w14:textId="77777777" w:rsidR="000C4EF8" w:rsidRPr="00A71A28" w:rsidRDefault="000C4EF8" w:rsidP="000C4EF8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Kasowanie oraz zwrot danych osobowych</w:t>
      </w:r>
    </w:p>
    <w:p w14:paraId="23BACD45" w14:textId="77777777" w:rsidR="000C4EF8" w:rsidRPr="00A71A28" w:rsidRDefault="000C4EF8" w:rsidP="00D7101A">
      <w:pPr>
        <w:numPr>
          <w:ilvl w:val="1"/>
          <w:numId w:val="2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Przetwarzający nie będzie tworzył kopii Danych Osobowych bez wiedzy Powierzającego za wyjątkiem kopii zapasowych w zakresie koniecznym do zapewnienia właściwego przetwarzania danych.</w:t>
      </w:r>
    </w:p>
    <w:p w14:paraId="50618AE2" w14:textId="77777777" w:rsidR="000C4EF8" w:rsidRPr="00A71A28" w:rsidRDefault="000C4EF8" w:rsidP="00D7101A">
      <w:pPr>
        <w:numPr>
          <w:ilvl w:val="1"/>
          <w:numId w:val="2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 xml:space="preserve">Po wygaśnięciu Umowy Przetwarzający przekaże Powierzającemu lub (za uprzednią zgodą Powierzającego) zniszczy wszystkie dokumenty, wyniki przetwarzania oraz wykorzystania oraz zbiory danych związane z Umową, które znalazły się w jego </w:t>
      </w:r>
      <w:r w:rsidRPr="00A71A28">
        <w:rPr>
          <w:rFonts w:ascii="Times New Roman" w:hAnsi="Times New Roman" w:cs="Times New Roman"/>
          <w:sz w:val="24"/>
          <w:szCs w:val="24"/>
        </w:rPr>
        <w:lastRenderedPageBreak/>
        <w:t>posiadaniu, w sposób zgodny z ochroną danych chyba, że przepisy prawa krajowego lub międzynarodowego stanowią inaczej. Protokół zniszczenia lub usunięcia należy dostarczyć na żądanie Powierzającego.</w:t>
      </w:r>
    </w:p>
    <w:p w14:paraId="4919F07E" w14:textId="77777777" w:rsidR="000C4EF8" w:rsidRPr="00A71A28" w:rsidRDefault="000C4EF8" w:rsidP="000C4EF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2BFD4D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§1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49A11930" w14:textId="77777777" w:rsidR="000C4EF8" w:rsidRPr="00A71A28" w:rsidRDefault="000C4EF8" w:rsidP="000C4EF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A28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44501258" w14:textId="77777777" w:rsidR="000C4EF8" w:rsidRPr="00A71A28" w:rsidRDefault="000C4EF8" w:rsidP="00D7101A">
      <w:pPr>
        <w:numPr>
          <w:ilvl w:val="1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 xml:space="preserve">Celem uniknięcia jakichkolwiek wątpliwości, Strony ustalają, że wszelkie czynności podejmowane przez Przetwarzającego na podstawie Umowy wykonywane są w celu realizacji Umowy </w:t>
      </w:r>
      <w:r>
        <w:rPr>
          <w:rFonts w:ascii="Times New Roman" w:hAnsi="Times New Roman" w:cs="Times New Roman"/>
          <w:sz w:val="24"/>
          <w:szCs w:val="24"/>
        </w:rPr>
        <w:t>Głównej</w:t>
      </w:r>
      <w:r w:rsidRPr="00A71A28">
        <w:rPr>
          <w:rFonts w:ascii="Times New Roman" w:hAnsi="Times New Roman" w:cs="Times New Roman"/>
          <w:sz w:val="24"/>
          <w:szCs w:val="24"/>
        </w:rPr>
        <w:t xml:space="preserve"> i nie podlegają dodatkowemu wynagrodzeniu.</w:t>
      </w:r>
    </w:p>
    <w:p w14:paraId="4EDC8486" w14:textId="77777777" w:rsidR="000C4EF8" w:rsidRPr="00A71A28" w:rsidRDefault="000C4EF8" w:rsidP="00D7101A">
      <w:pPr>
        <w:numPr>
          <w:ilvl w:val="1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 xml:space="preserve">Zmiany </w:t>
      </w:r>
      <w:r>
        <w:rPr>
          <w:rFonts w:ascii="Times New Roman" w:hAnsi="Times New Roman" w:cs="Times New Roman"/>
          <w:sz w:val="24"/>
          <w:szCs w:val="24"/>
        </w:rPr>
        <w:t xml:space="preserve">i uzgodnienia </w:t>
      </w:r>
      <w:r w:rsidRPr="00A71A28">
        <w:rPr>
          <w:rFonts w:ascii="Times New Roman" w:hAnsi="Times New Roman" w:cs="Times New Roman"/>
          <w:sz w:val="24"/>
          <w:szCs w:val="24"/>
        </w:rPr>
        <w:t xml:space="preserve">Umowy muszą być dokonywane </w:t>
      </w:r>
      <w:r>
        <w:rPr>
          <w:rFonts w:ascii="Times New Roman" w:hAnsi="Times New Roman" w:cs="Times New Roman"/>
          <w:sz w:val="24"/>
          <w:szCs w:val="24"/>
        </w:rPr>
        <w:t>wyłącznie w formie pisemnej</w:t>
      </w:r>
      <w:r w:rsidRPr="00A71A28">
        <w:rPr>
          <w:rFonts w:ascii="Times New Roman" w:hAnsi="Times New Roman" w:cs="Times New Roman"/>
          <w:sz w:val="24"/>
          <w:szCs w:val="24"/>
        </w:rPr>
        <w:t xml:space="preserve"> pod rygorem nieważności.</w:t>
      </w:r>
    </w:p>
    <w:p w14:paraId="7CD4D840" w14:textId="77777777" w:rsidR="000C4EF8" w:rsidRPr="00A71A28" w:rsidRDefault="000C4EF8" w:rsidP="00D7101A">
      <w:pPr>
        <w:numPr>
          <w:ilvl w:val="1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Jeżeli poszczególne postanowienia Umowy staną się nieskuteczne albo niewykonalne po jej podpisaniu, nie będzie to miało wpływu na ważność pozostałych postanowień Umowy.</w:t>
      </w:r>
    </w:p>
    <w:p w14:paraId="0C790BB6" w14:textId="77777777" w:rsidR="000C4EF8" w:rsidRDefault="000C4EF8" w:rsidP="00D7101A">
      <w:pPr>
        <w:numPr>
          <w:ilvl w:val="1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Postanowienie nieskuteczne albo niewykonalne należy zastąpić postanowieniem skutecznym oraz wykonalnym, najbardziej zbliżonym do celu ekonomicznego, do którego dążyły strony Umowy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ramach postanowienia nieważnego lub niewykonalnego.</w:t>
      </w:r>
    </w:p>
    <w:p w14:paraId="1AC2ED5B" w14:textId="77777777" w:rsidR="000C4EF8" w:rsidRPr="00A71A28" w:rsidRDefault="000C4EF8" w:rsidP="00D7101A">
      <w:pPr>
        <w:numPr>
          <w:ilvl w:val="1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wszystkich kwestii nieuregulowanych wprost w niniejszej umowie będą miały zastosowanie odpowiednie przepisy prawa, a w szczególności RODO i innych przepisów dotyczących ochrony danych osobowych.</w:t>
      </w:r>
    </w:p>
    <w:p w14:paraId="4318844A" w14:textId="77777777" w:rsidR="000C4EF8" w:rsidRPr="00A71A28" w:rsidRDefault="000C4EF8" w:rsidP="00D7101A">
      <w:pPr>
        <w:numPr>
          <w:ilvl w:val="1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 xml:space="preserve">Umowa wchodzi w życie z dniem zawarcia i zastępuje wszystkie istniejące porozumienia Stron w zakresie powierzenia i zasad przetwarzania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71A28">
        <w:rPr>
          <w:rFonts w:ascii="Times New Roman" w:hAnsi="Times New Roman" w:cs="Times New Roman"/>
          <w:sz w:val="24"/>
          <w:szCs w:val="24"/>
        </w:rPr>
        <w:t xml:space="preserve">anych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1A28">
        <w:rPr>
          <w:rFonts w:ascii="Times New Roman" w:hAnsi="Times New Roman" w:cs="Times New Roman"/>
          <w:sz w:val="24"/>
          <w:szCs w:val="24"/>
        </w:rPr>
        <w:t>sobowych.</w:t>
      </w:r>
    </w:p>
    <w:p w14:paraId="1E97E89F" w14:textId="77777777" w:rsidR="000C4EF8" w:rsidRPr="00A71A28" w:rsidRDefault="000C4EF8" w:rsidP="00D7101A">
      <w:pPr>
        <w:numPr>
          <w:ilvl w:val="1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 xml:space="preserve">Sądem właściwym dla rozpatrzenia sporów wynikających z Umowy będzie sąd właściwy </w:t>
      </w:r>
      <w:r>
        <w:rPr>
          <w:rFonts w:ascii="Times New Roman" w:hAnsi="Times New Roman" w:cs="Times New Roman"/>
          <w:sz w:val="24"/>
          <w:szCs w:val="24"/>
        </w:rPr>
        <w:t xml:space="preserve">dla </w:t>
      </w:r>
      <w:r w:rsidRPr="00A71A28">
        <w:rPr>
          <w:rFonts w:ascii="Times New Roman" w:hAnsi="Times New Roman" w:cs="Times New Roman"/>
          <w:sz w:val="24"/>
          <w:szCs w:val="24"/>
        </w:rPr>
        <w:t>Powierzającego.</w:t>
      </w:r>
    </w:p>
    <w:p w14:paraId="44C3D827" w14:textId="77777777" w:rsidR="000C4EF8" w:rsidRPr="00A71A28" w:rsidRDefault="000C4EF8" w:rsidP="00D7101A">
      <w:pPr>
        <w:numPr>
          <w:ilvl w:val="1"/>
          <w:numId w:val="2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1A28">
        <w:rPr>
          <w:rFonts w:ascii="Times New Roman" w:hAnsi="Times New Roman" w:cs="Times New Roman"/>
          <w:sz w:val="24"/>
          <w:szCs w:val="24"/>
        </w:rPr>
        <w:t>Umowa została sporządzona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1A28">
        <w:rPr>
          <w:rFonts w:ascii="Times New Roman" w:hAnsi="Times New Roman" w:cs="Times New Roman"/>
          <w:sz w:val="24"/>
          <w:szCs w:val="24"/>
        </w:rPr>
        <w:t>dwóch jednobrzmiących egzemplarzach dla każdej ze 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1A28">
        <w:rPr>
          <w:rFonts w:ascii="Times New Roman" w:hAnsi="Times New Roman" w:cs="Times New Roman"/>
          <w:sz w:val="24"/>
          <w:szCs w:val="24"/>
        </w:rPr>
        <w:t>tron.</w:t>
      </w:r>
    </w:p>
    <w:p w14:paraId="28483972" w14:textId="38925346" w:rsidR="000C4EF8" w:rsidRDefault="000C4EF8" w:rsidP="000C4EF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91641E" w14:textId="77777777" w:rsidR="00A64C02" w:rsidRPr="00A71A28" w:rsidRDefault="00A64C02" w:rsidP="000C4EF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D085C1" w14:textId="39954A58" w:rsidR="000C4EF8" w:rsidRPr="00A71A28" w:rsidRDefault="000C4EF8" w:rsidP="000C4EF8">
      <w:pPr>
        <w:tabs>
          <w:tab w:val="left" w:pos="5103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71A28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  <w:r w:rsidRPr="00A71A28">
        <w:rPr>
          <w:rFonts w:ascii="Times New Roman" w:hAnsi="Times New Roman" w:cs="Times New Roman"/>
          <w:color w:val="000000"/>
          <w:sz w:val="24"/>
          <w:szCs w:val="24"/>
        </w:rPr>
        <w:tab/>
        <w:t>_</w:t>
      </w:r>
      <w:r w:rsidR="00A64C02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14:paraId="5BA837EB" w14:textId="77777777" w:rsidR="000C4EF8" w:rsidRPr="00A71A28" w:rsidRDefault="000C4EF8" w:rsidP="000C4EF8">
      <w:pPr>
        <w:tabs>
          <w:tab w:val="left" w:pos="5103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1A28">
        <w:rPr>
          <w:rFonts w:ascii="Times New Roman" w:hAnsi="Times New Roman" w:cs="Times New Roman"/>
          <w:b/>
          <w:color w:val="000000"/>
          <w:sz w:val="24"/>
          <w:szCs w:val="24"/>
        </w:rPr>
        <w:t>Miejscowość, Data</w:t>
      </w:r>
      <w:r w:rsidRPr="00A71A28">
        <w:rPr>
          <w:rFonts w:ascii="Times New Roman" w:hAnsi="Times New Roman" w:cs="Times New Roman"/>
          <w:b/>
          <w:color w:val="000000"/>
          <w:sz w:val="24"/>
          <w:szCs w:val="24"/>
        </w:rPr>
        <w:tab/>
        <w:t>Miejscowość, Data</w:t>
      </w:r>
    </w:p>
    <w:p w14:paraId="52D12313" w14:textId="77777777" w:rsidR="00A64C02" w:rsidRDefault="00A64C02" w:rsidP="000C4EF8">
      <w:pPr>
        <w:tabs>
          <w:tab w:val="left" w:pos="5103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40304B1" w14:textId="77777777" w:rsidR="00A64C02" w:rsidRDefault="00A64C02" w:rsidP="000C4EF8">
      <w:pPr>
        <w:tabs>
          <w:tab w:val="left" w:pos="5103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063066C" w14:textId="77777777" w:rsidR="00A64C02" w:rsidRDefault="00A64C02" w:rsidP="000C4EF8">
      <w:pPr>
        <w:tabs>
          <w:tab w:val="left" w:pos="5103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CB6D5E8" w14:textId="77777777" w:rsidR="00A64C02" w:rsidRDefault="00A64C02" w:rsidP="000C4EF8">
      <w:pPr>
        <w:tabs>
          <w:tab w:val="left" w:pos="5103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5BC5D61" w14:textId="77777777" w:rsidR="00A64C02" w:rsidRDefault="00A64C02" w:rsidP="000C4EF8">
      <w:pPr>
        <w:tabs>
          <w:tab w:val="left" w:pos="5103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D5B6FBD" w14:textId="77777777" w:rsidR="00A64C02" w:rsidRDefault="00A64C02" w:rsidP="000C4EF8">
      <w:pPr>
        <w:tabs>
          <w:tab w:val="left" w:pos="5103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DED5EBA" w14:textId="77777777" w:rsidR="00A64C02" w:rsidRDefault="00A64C02" w:rsidP="000C4EF8">
      <w:pPr>
        <w:tabs>
          <w:tab w:val="left" w:pos="5103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F76277B" w14:textId="4E848BA0" w:rsidR="000C4EF8" w:rsidRPr="00A71A28" w:rsidRDefault="000C4EF8" w:rsidP="000C4EF8">
      <w:pPr>
        <w:tabs>
          <w:tab w:val="left" w:pos="5103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1A28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  <w:r w:rsidRPr="00A71A28">
        <w:rPr>
          <w:rFonts w:ascii="Times New Roman" w:hAnsi="Times New Roman" w:cs="Times New Roman"/>
          <w:color w:val="000000"/>
          <w:sz w:val="24"/>
          <w:szCs w:val="24"/>
        </w:rPr>
        <w:tab/>
        <w:t>_</w:t>
      </w:r>
      <w:r w:rsidR="00A64C02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Pr="00A7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(Podpis / pieczątka </w:t>
      </w:r>
      <w:r w:rsidRPr="00A71A28">
        <w:rPr>
          <w:rFonts w:ascii="Times New Roman" w:hAnsi="Times New Roman" w:cs="Times New Roman"/>
          <w:b/>
          <w:sz w:val="24"/>
          <w:szCs w:val="24"/>
          <w:lang w:eastAsia="de-DE"/>
        </w:rPr>
        <w:t>Powierzającego</w:t>
      </w:r>
      <w:r w:rsidRPr="00A71A28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A71A28">
        <w:rPr>
          <w:rFonts w:ascii="Times New Roman" w:hAnsi="Times New Roman" w:cs="Times New Roman"/>
          <w:b/>
          <w:color w:val="000000"/>
          <w:sz w:val="24"/>
          <w:szCs w:val="24"/>
        </w:rPr>
        <w:tab/>
        <w:t>(Podpis / pieczątka Przetwarzającego)</w:t>
      </w:r>
    </w:p>
    <w:p w14:paraId="52D59637" w14:textId="77777777" w:rsidR="000C4EF8" w:rsidRDefault="000C4EF8" w:rsidP="000C4EF8"/>
    <w:p w14:paraId="46247461" w14:textId="1D4062B7" w:rsidR="005F0CD2" w:rsidRDefault="005F0C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17C0D9" w14:textId="0EFA443D" w:rsidR="005F0CD2" w:rsidRDefault="005F0C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187F0D" w14:textId="0989F2AC" w:rsidR="005F0CD2" w:rsidRDefault="005F0CD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5B1553" w14:textId="72B111EC" w:rsidR="00D637BE" w:rsidRDefault="00D637BE" w:rsidP="00D637BE">
      <w:pPr>
        <w:spacing w:after="0" w:line="360" w:lineRule="auto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lastRenderedPageBreak/>
        <w:t xml:space="preserve">Załącznik nr </w:t>
      </w:r>
      <w:r w:rsidR="009879BE">
        <w:rPr>
          <w:highlight w:val="white"/>
        </w:rPr>
        <w:t>4</w:t>
      </w:r>
      <w:r>
        <w:rPr>
          <w:rFonts w:ascii="Times New Roman" w:eastAsia="Times New Roman" w:hAnsi="Times New Roman" w:cs="Times New Roman"/>
          <w:highlight w:val="white"/>
        </w:rPr>
        <w:t xml:space="preserve"> do Umowy </w:t>
      </w:r>
      <w:r w:rsidR="00A64C02">
        <w:rPr>
          <w:rFonts w:ascii="Times New Roman" w:eastAsia="Times New Roman" w:hAnsi="Times New Roman" w:cs="Times New Roman"/>
          <w:highlight w:val="white"/>
        </w:rPr>
        <w:t xml:space="preserve">nr </w:t>
      </w:r>
      <w:r w:rsidR="00A64C02" w:rsidRPr="00A64C02">
        <w:rPr>
          <w:rFonts w:ascii="Times New Roman" w:eastAsia="Times New Roman" w:hAnsi="Times New Roman" w:cs="Times New Roman"/>
        </w:rPr>
        <w:t>N/BN.041.2.2021</w:t>
      </w:r>
    </w:p>
    <w:p w14:paraId="1019AEFF" w14:textId="683E9C6F" w:rsidR="00D637BE" w:rsidRDefault="00D637BE" w:rsidP="0089339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3BCE08" w14:textId="48729102" w:rsidR="0089339C" w:rsidRPr="0089339C" w:rsidRDefault="0089339C" w:rsidP="0089339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33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Umowa Licencji </w:t>
      </w:r>
      <w:r w:rsidR="007964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oraz </w:t>
      </w:r>
      <w:r w:rsidR="007964FD" w:rsidRPr="007964FD">
        <w:rPr>
          <w:rFonts w:ascii="Times New Roman" w:eastAsia="Times New Roman" w:hAnsi="Times New Roman" w:cs="Times New Roman"/>
          <w:b/>
          <w:bCs/>
          <w:sz w:val="24"/>
          <w:szCs w:val="24"/>
        </w:rPr>
        <w:t>Umowa Subskrypcji Aktualizacji OMEGA-</w:t>
      </w:r>
      <w:proofErr w:type="spellStart"/>
      <w:r w:rsidR="007964FD" w:rsidRPr="007964FD">
        <w:rPr>
          <w:rFonts w:ascii="Times New Roman" w:eastAsia="Times New Roman" w:hAnsi="Times New Roman" w:cs="Times New Roman"/>
          <w:b/>
          <w:bCs/>
          <w:sz w:val="24"/>
          <w:szCs w:val="24"/>
        </w:rPr>
        <w:t>PS</w:t>
      </w:r>
      <w:r w:rsidR="007964F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7964FD" w:rsidRPr="007964FD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proofErr w:type="spellEnd"/>
    </w:p>
    <w:p w14:paraId="45042DEF" w14:textId="1AA78408" w:rsidR="003631AD" w:rsidRDefault="0089339C" w:rsidP="007964FD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339C">
        <w:rPr>
          <w:rFonts w:ascii="Times New Roman" w:eastAsia="Times New Roman" w:hAnsi="Times New Roman" w:cs="Times New Roman"/>
          <w:sz w:val="24"/>
          <w:szCs w:val="24"/>
        </w:rPr>
        <w:t>(kopi</w:t>
      </w:r>
      <w:r w:rsidR="007964FD">
        <w:rPr>
          <w:rFonts w:ascii="Times New Roman" w:eastAsia="Times New Roman" w:hAnsi="Times New Roman" w:cs="Times New Roman"/>
          <w:sz w:val="24"/>
          <w:szCs w:val="24"/>
        </w:rPr>
        <w:t>e posiadanych umów)</w:t>
      </w:r>
    </w:p>
    <w:p w14:paraId="0C42F16F" w14:textId="7F34F408" w:rsidR="003631AD" w:rsidRDefault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82C667" w14:textId="0D021BB0" w:rsidR="003631AD" w:rsidRDefault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ECE03E" w14:textId="2E6371EE" w:rsidR="003631AD" w:rsidRDefault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169546" w14:textId="556961CA" w:rsidR="003631AD" w:rsidRDefault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D96789" w14:textId="1D65D4DA" w:rsidR="003631AD" w:rsidRDefault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A3801E" w14:textId="2976DF55" w:rsidR="003631AD" w:rsidRDefault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290F3" w14:textId="705FA8A5" w:rsidR="003631AD" w:rsidRDefault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D5B123" w14:textId="1DEB52BA" w:rsidR="003631AD" w:rsidRDefault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D16284" w14:textId="66BD3D97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F0A951" w14:textId="1F9C4BA4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0E836E" w14:textId="29D4FD49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05A9B1" w14:textId="534BD2C7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E1F04A" w14:textId="5CCC121C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DFA41A" w14:textId="6DA72A72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144FAD" w14:textId="434167DB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3A0564" w14:textId="2FED9616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A38BC7" w14:textId="45363D90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E4A935" w14:textId="7B3C45AB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49B525" w14:textId="70B72860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94E635" w14:textId="77777777" w:rsidR="0089339C" w:rsidRDefault="0089339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2A67BF" w14:textId="4DDAD04B" w:rsidR="003631AD" w:rsidRDefault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C897F" w14:textId="65120572" w:rsidR="003631AD" w:rsidRDefault="003631AD" w:rsidP="007964FD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347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Załącznik nr </w:t>
      </w:r>
      <w:r w:rsidR="009879B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347B7">
        <w:rPr>
          <w:rFonts w:ascii="Times New Roman" w:eastAsia="Times New Roman" w:hAnsi="Times New Roman" w:cs="Times New Roman"/>
          <w:sz w:val="24"/>
          <w:szCs w:val="24"/>
        </w:rPr>
        <w:t xml:space="preserve"> do Umowy </w:t>
      </w:r>
      <w:r w:rsidR="00A64C02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 w:rsidR="00A64C02" w:rsidRPr="00A64C02">
        <w:rPr>
          <w:rFonts w:ascii="Times New Roman" w:eastAsia="Times New Roman" w:hAnsi="Times New Roman" w:cs="Times New Roman"/>
          <w:sz w:val="24"/>
          <w:szCs w:val="24"/>
        </w:rPr>
        <w:t>N/BN.041.2.2021</w:t>
      </w:r>
      <w:r w:rsidRPr="009347B7">
        <w:rPr>
          <w:rFonts w:ascii="Times New Roman" w:eastAsia="Times New Roman" w:hAnsi="Times New Roman" w:cs="Times New Roman"/>
          <w:sz w:val="24"/>
          <w:szCs w:val="24"/>
        </w:rPr>
        <w:t>- Specyfika Infrastruktury Zamawiającego</w:t>
      </w:r>
    </w:p>
    <w:p w14:paraId="2C7DF0F1" w14:textId="76910BBD" w:rsidR="00845AD6" w:rsidRDefault="00845AD6" w:rsidP="00845AD6">
      <w:pPr>
        <w:spacing w:before="280" w:after="80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5AD6">
        <w:rPr>
          <w:rFonts w:ascii="Times New Roman" w:eastAsia="Times New Roman" w:hAnsi="Times New Roman" w:cs="Times New Roman"/>
          <w:b/>
          <w:bCs/>
          <w:sz w:val="24"/>
          <w:szCs w:val="24"/>
        </w:rPr>
        <w:t>Specyfika Infrastruktury Zamawiającego</w:t>
      </w:r>
    </w:p>
    <w:p w14:paraId="357C48B9" w14:textId="77777777" w:rsidR="00845AD6" w:rsidRPr="00845AD6" w:rsidRDefault="00845AD6" w:rsidP="00845AD6">
      <w:pPr>
        <w:spacing w:before="280" w:after="80" w:line="240" w:lineRule="auto"/>
        <w:ind w:left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FC2FE5" w14:textId="576DDB2B" w:rsidR="003631AD" w:rsidRPr="005613AE" w:rsidRDefault="003631AD" w:rsidP="003631AD">
      <w:pPr>
        <w:spacing w:before="280" w:after="80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eastAsia="Times New Roman" w:hAnsi="Arial" w:cs="Arial"/>
          <w:color w:val="666666"/>
          <w:sz w:val="24"/>
          <w:szCs w:val="24"/>
        </w:rPr>
        <w:t xml:space="preserve">              </w:t>
      </w:r>
      <w:r w:rsidRPr="005613AE">
        <w:rPr>
          <w:rFonts w:ascii="Arial" w:eastAsia="Times New Roman" w:hAnsi="Arial" w:cs="Arial"/>
          <w:color w:val="666666"/>
          <w:sz w:val="24"/>
          <w:szCs w:val="24"/>
        </w:rPr>
        <w:t>Wymagania dla serwera bazy testowej Zamawiającego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5530"/>
        <w:gridCol w:w="2098"/>
      </w:tblGrid>
      <w:tr w:rsidR="003631AD" w:rsidRPr="005613AE" w14:paraId="4B1DBE89" w14:textId="77777777" w:rsidTr="003631AD">
        <w:trPr>
          <w:trHeight w:val="77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34C8D4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b/>
                <w:bCs/>
                <w:color w:val="000000"/>
              </w:rPr>
              <w:t>Element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91E9F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b/>
                <w:bCs/>
                <w:color w:val="000000"/>
              </w:rPr>
              <w:t>Rekomendacja Wykonawcy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876AE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b/>
                <w:bCs/>
                <w:color w:val="000000"/>
              </w:rPr>
              <w:t>Stan aktualny u Zamawiającego</w:t>
            </w:r>
          </w:p>
        </w:tc>
      </w:tr>
      <w:tr w:rsidR="003631AD" w:rsidRPr="005613AE" w14:paraId="59510A50" w14:textId="77777777" w:rsidTr="003631AD">
        <w:trPr>
          <w:trHeight w:val="77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378FE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Przestrzeń dyskowa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57F58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250 GB, jeśli &lt; 10 tys. publikacji</w:t>
            </w:r>
          </w:p>
          <w:p w14:paraId="655308FD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500 GB, jeśli &lt; 50 tys. publikacji</w:t>
            </w:r>
          </w:p>
          <w:p w14:paraId="3D8CD0B0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Co najmniej 1 TB jeśli więcej niż 50 tys. Publikacji </w:t>
            </w:r>
          </w:p>
          <w:p w14:paraId="5E2ED6AA" w14:textId="77777777" w:rsidR="003631AD" w:rsidRPr="005613AE" w:rsidRDefault="003631AD" w:rsidP="00363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E12B9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31AD" w:rsidRPr="005613AE" w14:paraId="7CAA873E" w14:textId="77777777" w:rsidTr="003631AD">
        <w:trPr>
          <w:trHeight w:val="77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05875E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Dysk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6CEA2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Klasy SSD bądź równoważny zestaw HDD umożliwiający osiągnięcie min. poziomu prędkości odczytu 15MiB/s (przy dostępie swobodnym do danych)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1DA25" w14:textId="77777777" w:rsidR="003631AD" w:rsidRPr="005613AE" w:rsidRDefault="003631AD" w:rsidP="00363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1AD" w:rsidRPr="005613AE" w14:paraId="4D03BF83" w14:textId="77777777" w:rsidTr="003631AD">
        <w:trPr>
          <w:trHeight w:val="50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135281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0F7CE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 xml:space="preserve"> 32 GB lub więcej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3F649D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31AD" w:rsidRPr="005613AE" w14:paraId="37588FF9" w14:textId="77777777" w:rsidTr="003631AD">
        <w:trPr>
          <w:trHeight w:val="50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6F4AF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5AD3A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8 wątków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340C5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31AD" w:rsidRPr="005613AE" w14:paraId="0363FCBF" w14:textId="77777777" w:rsidTr="003631AD">
        <w:trPr>
          <w:trHeight w:val="77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80518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System operacyjny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8480D" w14:textId="50770EFF" w:rsidR="003631AD" w:rsidRPr="005613AE" w:rsidRDefault="00DF1E93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1E93">
              <w:rPr>
                <w:rFonts w:ascii="Arial" w:hAnsi="Arial" w:cs="Arial"/>
                <w:color w:val="000000"/>
              </w:rPr>
              <w:t>Ubuntu</w:t>
            </w:r>
            <w:proofErr w:type="spellEnd"/>
            <w:r w:rsidRPr="00DF1E93">
              <w:rPr>
                <w:rFonts w:ascii="Arial" w:hAnsi="Arial" w:cs="Arial"/>
                <w:color w:val="000000"/>
              </w:rPr>
              <w:t xml:space="preserve"> 20.04 lub </w:t>
            </w:r>
            <w:proofErr w:type="spellStart"/>
            <w:r w:rsidRPr="00DF1E93">
              <w:rPr>
                <w:rFonts w:ascii="Arial" w:hAnsi="Arial" w:cs="Arial"/>
                <w:color w:val="000000"/>
              </w:rPr>
              <w:t>Debian</w:t>
            </w:r>
            <w:proofErr w:type="spellEnd"/>
            <w:r w:rsidRPr="00DF1E93">
              <w:rPr>
                <w:rFonts w:ascii="Arial" w:hAnsi="Arial" w:cs="Arial"/>
                <w:color w:val="000000"/>
              </w:rPr>
              <w:t xml:space="preserve"> 10 w wersji Server (</w:t>
            </w:r>
            <w:hyperlink r:id="rId9" w:history="1">
              <w:r w:rsidRPr="00DF1E93">
                <w:rPr>
                  <w:color w:val="1155CC"/>
                  <w:u w:val="single"/>
                </w:rPr>
                <w:t>https://ubuntu.com/download/server</w:t>
              </w:r>
            </w:hyperlink>
            <w:r w:rsidRPr="00DF1E93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10EDD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2DE3D14D" w14:textId="77777777" w:rsidR="003631AD" w:rsidRPr="005613AE" w:rsidRDefault="003631AD" w:rsidP="00363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3C5797" w14:textId="1E9C889C" w:rsidR="003E4BFF" w:rsidRPr="003E4BFF" w:rsidRDefault="003E4BFF" w:rsidP="003E4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BFF">
        <w:rPr>
          <w:rFonts w:ascii="Arial" w:eastAsia="Times New Roman" w:hAnsi="Arial" w:cs="Arial"/>
          <w:color w:val="000000"/>
        </w:rPr>
        <w:t xml:space="preserve">Przygotowane maszyny powinny mieć otwarty ciągły dostęp SSH dla IP: </w:t>
      </w:r>
      <w:r w:rsidR="003E010B">
        <w:rPr>
          <w:rFonts w:ascii="Arial" w:eastAsia="Times New Roman" w:hAnsi="Arial" w:cs="Arial"/>
          <w:color w:val="000000"/>
        </w:rPr>
        <w:t>……………………..</w:t>
      </w:r>
      <w:r w:rsidRPr="003E4BFF">
        <w:rPr>
          <w:rFonts w:ascii="Arial" w:eastAsia="Times New Roman" w:hAnsi="Arial" w:cs="Arial"/>
          <w:color w:val="000000"/>
        </w:rPr>
        <w:t> </w:t>
      </w:r>
    </w:p>
    <w:p w14:paraId="1AF94294" w14:textId="585990DC" w:rsidR="003E4BFF" w:rsidRPr="003E010B" w:rsidRDefault="003E4BFF" w:rsidP="003E4BF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E4BFF">
        <w:rPr>
          <w:rFonts w:ascii="Arial" w:eastAsia="Times New Roman" w:hAnsi="Arial" w:cs="Arial"/>
          <w:color w:val="000000"/>
        </w:rPr>
        <w:t>na potrzeby komunikacji </w:t>
      </w:r>
      <w:r w:rsidR="003E010B" w:rsidRPr="003E010B">
        <w:rPr>
          <w:rFonts w:ascii="Arial" w:eastAsia="Times New Roman" w:hAnsi="Arial" w:cs="Arial"/>
          <w:color w:val="000000"/>
        </w:rPr>
        <w:t xml:space="preserve">z </w:t>
      </w:r>
      <w:r w:rsidR="003E010B" w:rsidRPr="003E010B">
        <w:rPr>
          <w:rFonts w:ascii="Arial" w:eastAsia="Times New Roman" w:hAnsi="Arial" w:cs="Arial"/>
        </w:rPr>
        <w:t>system</w:t>
      </w:r>
      <w:r w:rsidR="003E010B" w:rsidRPr="003E010B">
        <w:rPr>
          <w:rFonts w:ascii="Arial" w:eastAsia="Times New Roman" w:hAnsi="Arial" w:cs="Arial"/>
        </w:rPr>
        <w:t>em</w:t>
      </w:r>
      <w:r w:rsidR="003E010B" w:rsidRPr="003E010B">
        <w:rPr>
          <w:rFonts w:ascii="Arial" w:eastAsia="Times New Roman" w:hAnsi="Arial" w:cs="Arial"/>
        </w:rPr>
        <w:t xml:space="preserve"> automatyczn</w:t>
      </w:r>
      <w:r w:rsidR="003E010B" w:rsidRPr="003E010B">
        <w:rPr>
          <w:rFonts w:ascii="Arial" w:eastAsia="Times New Roman" w:hAnsi="Arial" w:cs="Arial"/>
        </w:rPr>
        <w:t>ych aktualizacji oprogramowania</w:t>
      </w:r>
      <w:r w:rsidRPr="003E010B">
        <w:rPr>
          <w:rFonts w:ascii="Arial" w:eastAsia="Times New Roman" w:hAnsi="Arial" w:cs="Arial"/>
          <w:color w:val="000000"/>
        </w:rPr>
        <w:t>.</w:t>
      </w:r>
    </w:p>
    <w:p w14:paraId="0288227A" w14:textId="3B9F5A98" w:rsidR="00EE1555" w:rsidRPr="003E010B" w:rsidRDefault="00EE1555" w:rsidP="003E4BF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915160D" w14:textId="2E9CBCF2" w:rsidR="00EE1555" w:rsidRPr="003E4BFF" w:rsidRDefault="00EE1555" w:rsidP="00EE15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BFF">
        <w:rPr>
          <w:rFonts w:ascii="Arial" w:eastAsia="Times New Roman" w:hAnsi="Arial" w:cs="Arial"/>
          <w:color w:val="000000"/>
        </w:rPr>
        <w:t xml:space="preserve">Funkcjonowanie </w:t>
      </w:r>
      <w:r w:rsidR="003E010B" w:rsidRPr="003E010B">
        <w:rPr>
          <w:rFonts w:ascii="Arial" w:eastAsia="Times New Roman" w:hAnsi="Arial" w:cs="Arial"/>
        </w:rPr>
        <w:t>system</w:t>
      </w:r>
      <w:r w:rsidR="003E010B">
        <w:rPr>
          <w:rFonts w:ascii="Arial" w:eastAsia="Times New Roman" w:hAnsi="Arial" w:cs="Arial"/>
        </w:rPr>
        <w:t>u</w:t>
      </w:r>
      <w:r w:rsidR="003E010B" w:rsidRPr="003E010B">
        <w:rPr>
          <w:rFonts w:ascii="Arial" w:eastAsia="Times New Roman" w:hAnsi="Arial" w:cs="Arial"/>
        </w:rPr>
        <w:t xml:space="preserve"> automatycznych aktualizacji oprogramowania</w:t>
      </w:r>
      <w:r w:rsidRPr="003E4BFF">
        <w:rPr>
          <w:rFonts w:ascii="Arial" w:eastAsia="Times New Roman" w:hAnsi="Arial" w:cs="Arial"/>
          <w:color w:val="000000"/>
        </w:rPr>
        <w:t xml:space="preserve"> nie wpływa na funkcjonalności Omega-PSIR. Jego poprawne działanie wymaga bezpośredniego dostępu z serwera centralnego </w:t>
      </w:r>
      <w:r w:rsidR="003E010B" w:rsidRPr="003E010B">
        <w:rPr>
          <w:rFonts w:ascii="Arial" w:eastAsia="Times New Roman" w:hAnsi="Arial" w:cs="Arial"/>
        </w:rPr>
        <w:t>system</w:t>
      </w:r>
      <w:r w:rsidR="003E010B">
        <w:rPr>
          <w:rFonts w:ascii="Arial" w:eastAsia="Times New Roman" w:hAnsi="Arial" w:cs="Arial"/>
        </w:rPr>
        <w:t>u</w:t>
      </w:r>
      <w:r w:rsidR="003E010B" w:rsidRPr="003E010B">
        <w:rPr>
          <w:rFonts w:ascii="Arial" w:eastAsia="Times New Roman" w:hAnsi="Arial" w:cs="Arial"/>
        </w:rPr>
        <w:t xml:space="preserve"> automatycznych aktualizacji oprogramowania</w:t>
      </w:r>
      <w:r w:rsidRPr="003E4BFF">
        <w:rPr>
          <w:rFonts w:ascii="Arial" w:eastAsia="Times New Roman" w:hAnsi="Arial" w:cs="Arial"/>
          <w:color w:val="000000"/>
        </w:rPr>
        <w:t xml:space="preserve"> (IP </w:t>
      </w:r>
      <w:r w:rsidR="003E010B">
        <w:rPr>
          <w:rFonts w:ascii="Arial" w:eastAsia="Times New Roman" w:hAnsi="Arial" w:cs="Arial"/>
          <w:color w:val="000000"/>
        </w:rPr>
        <w:t>…………..</w:t>
      </w:r>
      <w:r w:rsidRPr="003E4BFF">
        <w:rPr>
          <w:rFonts w:ascii="Arial" w:eastAsia="Times New Roman" w:hAnsi="Arial" w:cs="Arial"/>
          <w:color w:val="000000"/>
        </w:rPr>
        <w:t>) do utrzymywanych w infrastrukturze Zamawiającego maszyn docelowych na określonych portach, w tym przede wszystkim SSH. Brak takowego dostępu uniemożliwi instalację i ciągłą aktualizację systemu.</w:t>
      </w:r>
    </w:p>
    <w:p w14:paraId="6B633C81" w14:textId="77777777" w:rsidR="00EE1555" w:rsidRPr="003E4BFF" w:rsidRDefault="00EE1555" w:rsidP="003E4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7BF204" w14:textId="77777777" w:rsidR="003E4BFF" w:rsidRPr="003E4BFF" w:rsidRDefault="003E4BFF" w:rsidP="003E4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E14D5E" w14:textId="38314667" w:rsidR="003631AD" w:rsidRDefault="003631AD" w:rsidP="003631AD">
      <w:pPr>
        <w:spacing w:before="240" w:after="240" w:line="240" w:lineRule="auto"/>
        <w:jc w:val="center"/>
        <w:outlineLvl w:val="3"/>
        <w:rPr>
          <w:rFonts w:ascii="Arial" w:eastAsia="Times New Roman" w:hAnsi="Arial" w:cs="Arial"/>
          <w:color w:val="000000"/>
        </w:rPr>
      </w:pPr>
    </w:p>
    <w:p w14:paraId="5566B6A8" w14:textId="607A31AE" w:rsidR="003E4BFF" w:rsidRDefault="003E4BFF" w:rsidP="003631AD">
      <w:pPr>
        <w:spacing w:before="240" w:after="240" w:line="240" w:lineRule="auto"/>
        <w:jc w:val="center"/>
        <w:outlineLvl w:val="3"/>
        <w:rPr>
          <w:rFonts w:ascii="Arial" w:eastAsia="Times New Roman" w:hAnsi="Arial" w:cs="Arial"/>
          <w:color w:val="000000"/>
        </w:rPr>
      </w:pPr>
    </w:p>
    <w:p w14:paraId="4AD0DA92" w14:textId="77777777" w:rsidR="003E4BFF" w:rsidRDefault="003E4BFF" w:rsidP="003631AD">
      <w:pPr>
        <w:spacing w:before="240" w:after="240" w:line="240" w:lineRule="auto"/>
        <w:jc w:val="center"/>
        <w:outlineLvl w:val="3"/>
        <w:rPr>
          <w:rFonts w:ascii="Arial" w:eastAsia="Times New Roman" w:hAnsi="Arial" w:cs="Arial"/>
          <w:color w:val="666666"/>
          <w:sz w:val="24"/>
          <w:szCs w:val="24"/>
        </w:rPr>
      </w:pPr>
    </w:p>
    <w:p w14:paraId="7438659A" w14:textId="77777777" w:rsidR="00845AD6" w:rsidRDefault="00845AD6" w:rsidP="00EE1555">
      <w:pPr>
        <w:spacing w:before="240" w:after="240" w:line="240" w:lineRule="auto"/>
        <w:outlineLvl w:val="3"/>
        <w:rPr>
          <w:rFonts w:ascii="Arial" w:eastAsia="Times New Roman" w:hAnsi="Arial" w:cs="Arial"/>
          <w:color w:val="666666"/>
          <w:sz w:val="24"/>
          <w:szCs w:val="24"/>
        </w:rPr>
      </w:pPr>
    </w:p>
    <w:p w14:paraId="19238C6A" w14:textId="77777777" w:rsidR="003631AD" w:rsidRPr="005613AE" w:rsidRDefault="003631AD" w:rsidP="003631AD">
      <w:pPr>
        <w:spacing w:before="240"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13AE">
        <w:rPr>
          <w:rFonts w:ascii="Arial" w:eastAsia="Times New Roman" w:hAnsi="Arial" w:cs="Arial"/>
          <w:color w:val="666666"/>
          <w:sz w:val="24"/>
          <w:szCs w:val="24"/>
        </w:rPr>
        <w:t>Wymagania dla serwera bazy produkcyjnej Zamawiającego</w:t>
      </w:r>
    </w:p>
    <w:p w14:paraId="03CE7B47" w14:textId="63C4DCD5" w:rsidR="003631AD" w:rsidRPr="005613AE" w:rsidRDefault="003631AD" w:rsidP="003631A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"/>
        <w:gridCol w:w="5532"/>
        <w:gridCol w:w="2097"/>
      </w:tblGrid>
      <w:tr w:rsidR="003631AD" w:rsidRPr="005613AE" w14:paraId="5F241330" w14:textId="77777777" w:rsidTr="003631AD">
        <w:trPr>
          <w:trHeight w:val="77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5C122F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b/>
                <w:bCs/>
                <w:color w:val="000000"/>
              </w:rPr>
              <w:t>Element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32622E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b/>
                <w:bCs/>
                <w:color w:val="000000"/>
              </w:rPr>
              <w:t>Rekomendacja wykonawcy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D2EAB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b/>
                <w:bCs/>
                <w:color w:val="000000"/>
              </w:rPr>
              <w:t>Stan aktualny u Zamawiającego</w:t>
            </w:r>
          </w:p>
        </w:tc>
      </w:tr>
      <w:tr w:rsidR="003631AD" w:rsidRPr="005613AE" w14:paraId="1C3763EF" w14:textId="77777777" w:rsidTr="003631AD">
        <w:trPr>
          <w:trHeight w:val="77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00F3B4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Przestrzeń dyskowa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1FD01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250 GB, jeśli &lt; 10 tys. publikacji</w:t>
            </w:r>
          </w:p>
          <w:p w14:paraId="14A40D8C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500 GB, jeśli &lt; 50 tys. publikacji</w:t>
            </w:r>
          </w:p>
          <w:p w14:paraId="74A862D6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Co najmniej 1 TB jeśli więcej niż 50 tys. Publikacji</w:t>
            </w:r>
          </w:p>
          <w:p w14:paraId="7AE4A7AC" w14:textId="77777777" w:rsidR="003631AD" w:rsidRPr="005613AE" w:rsidRDefault="003631AD" w:rsidP="00363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15C1C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31AD" w:rsidRPr="005613AE" w14:paraId="54650741" w14:textId="77777777" w:rsidTr="003631AD">
        <w:trPr>
          <w:trHeight w:val="77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17F6D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Dysk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822389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Klasy SSD bądź równoważny zestaw HDD umożliwiający osiągnięcie min. poziomu prędkości odczytu 30MiB/s (przy dostępie swobodnym do danych):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9F551" w14:textId="77777777" w:rsidR="003631AD" w:rsidRPr="005613AE" w:rsidRDefault="003631AD" w:rsidP="00363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1AD" w:rsidRPr="005613AE" w14:paraId="0EFA347F" w14:textId="77777777" w:rsidTr="003631AD">
        <w:trPr>
          <w:trHeight w:val="50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D438DB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60724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Pojemność rekomendowana: 48 - 64 GB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9CEB43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31AD" w:rsidRPr="005613AE" w14:paraId="4547C4EE" w14:textId="77777777" w:rsidTr="003631AD">
        <w:trPr>
          <w:trHeight w:val="50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BCA6BB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552F6B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16 - 32 wątki (klasy serwerowej)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913C2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31AD" w:rsidRPr="005613AE" w14:paraId="47FEC3DA" w14:textId="77777777" w:rsidTr="003631AD">
        <w:trPr>
          <w:trHeight w:val="77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AB4ED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System operacyjny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BD977" w14:textId="1332A7B8" w:rsidR="003631AD" w:rsidRPr="005613AE" w:rsidRDefault="00E87628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7628">
              <w:rPr>
                <w:rFonts w:ascii="Arial" w:hAnsi="Arial" w:cs="Arial"/>
                <w:color w:val="000000"/>
              </w:rPr>
              <w:t>Ubuntu</w:t>
            </w:r>
            <w:proofErr w:type="spellEnd"/>
            <w:r w:rsidRPr="00E87628">
              <w:rPr>
                <w:rFonts w:ascii="Arial" w:hAnsi="Arial" w:cs="Arial"/>
                <w:color w:val="000000"/>
              </w:rPr>
              <w:t xml:space="preserve"> 20.04 lub </w:t>
            </w:r>
            <w:proofErr w:type="spellStart"/>
            <w:r w:rsidRPr="00E87628">
              <w:rPr>
                <w:rFonts w:ascii="Arial" w:hAnsi="Arial" w:cs="Arial"/>
                <w:color w:val="000000"/>
              </w:rPr>
              <w:t>Debian</w:t>
            </w:r>
            <w:proofErr w:type="spellEnd"/>
            <w:r w:rsidRPr="00E87628">
              <w:rPr>
                <w:rFonts w:ascii="Arial" w:hAnsi="Arial" w:cs="Arial"/>
                <w:color w:val="000000"/>
              </w:rPr>
              <w:t xml:space="preserve"> 10 w wersji Server (</w:t>
            </w:r>
            <w:hyperlink r:id="rId10" w:history="1">
              <w:r w:rsidRPr="00E87628">
                <w:rPr>
                  <w:color w:val="1155CC"/>
                  <w:u w:val="single"/>
                </w:rPr>
                <w:t>https://ubuntu.com/download/server</w:t>
              </w:r>
            </w:hyperlink>
            <w:r w:rsidRPr="00E87628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327D53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1F6315D9" w14:textId="77777777" w:rsidR="003E4BFF" w:rsidRDefault="003E4BFF" w:rsidP="003E4BF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2F846688" w14:textId="463CA928" w:rsidR="003E4BFF" w:rsidRPr="003E4BFF" w:rsidRDefault="003E4BFF" w:rsidP="003E4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BFF">
        <w:rPr>
          <w:rFonts w:ascii="Arial" w:eastAsia="Times New Roman" w:hAnsi="Arial" w:cs="Arial"/>
          <w:color w:val="000000"/>
        </w:rPr>
        <w:t xml:space="preserve">Przygotowane maszyny powinny mieć otwarty ciągły dostęp SSH dla IP: </w:t>
      </w:r>
      <w:r w:rsidR="003E010B">
        <w:rPr>
          <w:rFonts w:ascii="Arial" w:eastAsia="Times New Roman" w:hAnsi="Arial" w:cs="Arial"/>
          <w:color w:val="000000"/>
        </w:rPr>
        <w:t>…………………….</w:t>
      </w:r>
      <w:r w:rsidRPr="003E4BFF">
        <w:rPr>
          <w:rFonts w:ascii="Arial" w:eastAsia="Times New Roman" w:hAnsi="Arial" w:cs="Arial"/>
          <w:color w:val="000000"/>
        </w:rPr>
        <w:t> </w:t>
      </w:r>
    </w:p>
    <w:p w14:paraId="055E3671" w14:textId="01F3591A" w:rsidR="003E4BFF" w:rsidRPr="003E4BFF" w:rsidRDefault="003E4BFF" w:rsidP="003E4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BFF">
        <w:rPr>
          <w:rFonts w:ascii="Arial" w:eastAsia="Times New Roman" w:hAnsi="Arial" w:cs="Arial"/>
          <w:color w:val="000000"/>
        </w:rPr>
        <w:t>na potrzeby komunikacji </w:t>
      </w:r>
      <w:r w:rsidR="00922E91">
        <w:rPr>
          <w:rFonts w:ascii="Arial" w:eastAsia="Times New Roman" w:hAnsi="Arial" w:cs="Arial"/>
          <w:color w:val="000000"/>
        </w:rPr>
        <w:t>z</w:t>
      </w:r>
      <w:r w:rsidRPr="003E4BFF">
        <w:rPr>
          <w:rFonts w:ascii="Arial" w:eastAsia="Times New Roman" w:hAnsi="Arial" w:cs="Arial"/>
          <w:color w:val="000000"/>
        </w:rPr>
        <w:t xml:space="preserve"> </w:t>
      </w:r>
      <w:r w:rsidR="00922E91" w:rsidRPr="003E010B">
        <w:rPr>
          <w:rFonts w:ascii="Arial" w:eastAsia="Times New Roman" w:hAnsi="Arial" w:cs="Arial"/>
        </w:rPr>
        <w:t>systemem automatycznych aktualizacji oprogramowania</w:t>
      </w:r>
      <w:r w:rsidRPr="003E4BFF">
        <w:rPr>
          <w:rFonts w:ascii="Arial" w:eastAsia="Times New Roman" w:hAnsi="Arial" w:cs="Arial"/>
          <w:color w:val="000000"/>
        </w:rPr>
        <w:t>.</w:t>
      </w:r>
    </w:p>
    <w:p w14:paraId="0A5B4806" w14:textId="77777777" w:rsidR="003E4BFF" w:rsidRPr="003E4BFF" w:rsidRDefault="003E4BFF" w:rsidP="003E4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E6BFC8" w14:textId="7E11F584" w:rsidR="003E4BFF" w:rsidRPr="003E4BFF" w:rsidRDefault="003E4BFF" w:rsidP="003E4B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BFF">
        <w:rPr>
          <w:rFonts w:ascii="Arial" w:eastAsia="Times New Roman" w:hAnsi="Arial" w:cs="Arial"/>
          <w:color w:val="000000"/>
        </w:rPr>
        <w:t xml:space="preserve">Funkcjonowanie </w:t>
      </w:r>
      <w:r w:rsidR="003E010B" w:rsidRPr="003E010B">
        <w:rPr>
          <w:rFonts w:ascii="Arial" w:eastAsia="Times New Roman" w:hAnsi="Arial" w:cs="Arial"/>
        </w:rPr>
        <w:t>system</w:t>
      </w:r>
      <w:r w:rsidR="003E010B">
        <w:rPr>
          <w:rFonts w:ascii="Arial" w:eastAsia="Times New Roman" w:hAnsi="Arial" w:cs="Arial"/>
        </w:rPr>
        <w:t>u</w:t>
      </w:r>
      <w:r w:rsidR="003E010B" w:rsidRPr="003E010B">
        <w:rPr>
          <w:rFonts w:ascii="Arial" w:eastAsia="Times New Roman" w:hAnsi="Arial" w:cs="Arial"/>
        </w:rPr>
        <w:t xml:space="preserve"> automatycznych aktualizacji oprogramowania</w:t>
      </w:r>
      <w:r w:rsidRPr="003E4BFF">
        <w:rPr>
          <w:rFonts w:ascii="Arial" w:eastAsia="Times New Roman" w:hAnsi="Arial" w:cs="Arial"/>
          <w:color w:val="000000"/>
        </w:rPr>
        <w:t xml:space="preserve"> nie wpływa na funkcjonalności Omega-PSIR. Jego poprawne działanie wymaga bezpośredniego dostępu z serwera centralnego </w:t>
      </w:r>
      <w:r w:rsidR="00922E91" w:rsidRPr="003E010B">
        <w:rPr>
          <w:rFonts w:ascii="Arial" w:eastAsia="Times New Roman" w:hAnsi="Arial" w:cs="Arial"/>
        </w:rPr>
        <w:t>system</w:t>
      </w:r>
      <w:r w:rsidR="00922E91">
        <w:rPr>
          <w:rFonts w:ascii="Arial" w:eastAsia="Times New Roman" w:hAnsi="Arial" w:cs="Arial"/>
        </w:rPr>
        <w:t>u</w:t>
      </w:r>
      <w:r w:rsidR="00922E91" w:rsidRPr="003E010B">
        <w:rPr>
          <w:rFonts w:ascii="Arial" w:eastAsia="Times New Roman" w:hAnsi="Arial" w:cs="Arial"/>
        </w:rPr>
        <w:t xml:space="preserve"> automatycznych aktualizacji oprogramowania</w:t>
      </w:r>
      <w:r w:rsidRPr="003E4BFF">
        <w:rPr>
          <w:rFonts w:ascii="Arial" w:eastAsia="Times New Roman" w:hAnsi="Arial" w:cs="Arial"/>
          <w:color w:val="000000"/>
        </w:rPr>
        <w:t xml:space="preserve"> (IP </w:t>
      </w:r>
      <w:r w:rsidR="00922E91">
        <w:rPr>
          <w:rFonts w:ascii="Arial" w:eastAsia="Times New Roman" w:hAnsi="Arial" w:cs="Arial"/>
          <w:color w:val="000000"/>
        </w:rPr>
        <w:t>……………</w:t>
      </w:r>
      <w:r w:rsidRPr="003E4BFF">
        <w:rPr>
          <w:rFonts w:ascii="Arial" w:eastAsia="Times New Roman" w:hAnsi="Arial" w:cs="Arial"/>
          <w:color w:val="000000"/>
        </w:rPr>
        <w:t>) do utrzymywanych w infrastrukturze Zamawiającego maszyn docelowych na określonych portach, w tym przede wszystkim SSH. Brak takowego dostępu uniemożliwi instalację i ciągłą aktualizację systemu.</w:t>
      </w:r>
    </w:p>
    <w:p w14:paraId="13AC4EDA" w14:textId="77777777" w:rsidR="003631AD" w:rsidRDefault="003631AD" w:rsidP="003631AD">
      <w:pPr>
        <w:spacing w:before="240" w:after="240" w:line="240" w:lineRule="auto"/>
        <w:jc w:val="center"/>
        <w:outlineLvl w:val="3"/>
        <w:rPr>
          <w:rFonts w:ascii="Arial" w:eastAsia="Times New Roman" w:hAnsi="Arial" w:cs="Arial"/>
          <w:color w:val="666666"/>
          <w:sz w:val="24"/>
          <w:szCs w:val="24"/>
        </w:rPr>
      </w:pPr>
    </w:p>
    <w:p w14:paraId="5459ADB4" w14:textId="77777777" w:rsidR="003631AD" w:rsidRDefault="003631AD" w:rsidP="003631AD">
      <w:pPr>
        <w:spacing w:before="240" w:after="240" w:line="240" w:lineRule="auto"/>
        <w:jc w:val="center"/>
        <w:outlineLvl w:val="3"/>
        <w:rPr>
          <w:rFonts w:ascii="Arial" w:eastAsia="Times New Roman" w:hAnsi="Arial" w:cs="Arial"/>
          <w:color w:val="666666"/>
          <w:sz w:val="24"/>
          <w:szCs w:val="24"/>
        </w:rPr>
      </w:pPr>
    </w:p>
    <w:p w14:paraId="0F69A830" w14:textId="77777777" w:rsidR="003631AD" w:rsidRDefault="003631AD" w:rsidP="003631AD">
      <w:pPr>
        <w:spacing w:before="240" w:after="240" w:line="240" w:lineRule="auto"/>
        <w:jc w:val="center"/>
        <w:outlineLvl w:val="3"/>
        <w:rPr>
          <w:rFonts w:ascii="Arial" w:eastAsia="Times New Roman" w:hAnsi="Arial" w:cs="Arial"/>
          <w:color w:val="666666"/>
          <w:sz w:val="24"/>
          <w:szCs w:val="24"/>
        </w:rPr>
      </w:pPr>
    </w:p>
    <w:p w14:paraId="115B41AC" w14:textId="77777777" w:rsidR="003631AD" w:rsidRDefault="003631AD" w:rsidP="003631AD">
      <w:pPr>
        <w:spacing w:before="240" w:after="240" w:line="240" w:lineRule="auto"/>
        <w:jc w:val="center"/>
        <w:outlineLvl w:val="3"/>
        <w:rPr>
          <w:rFonts w:ascii="Arial" w:eastAsia="Times New Roman" w:hAnsi="Arial" w:cs="Arial"/>
          <w:color w:val="666666"/>
          <w:sz w:val="24"/>
          <w:szCs w:val="24"/>
        </w:rPr>
      </w:pPr>
    </w:p>
    <w:p w14:paraId="74F314E5" w14:textId="77777777" w:rsidR="003631AD" w:rsidRDefault="003631AD" w:rsidP="003631AD">
      <w:pPr>
        <w:spacing w:before="240" w:after="240" w:line="240" w:lineRule="auto"/>
        <w:jc w:val="center"/>
        <w:outlineLvl w:val="3"/>
        <w:rPr>
          <w:rFonts w:ascii="Arial" w:eastAsia="Times New Roman" w:hAnsi="Arial" w:cs="Arial"/>
          <w:color w:val="666666"/>
          <w:sz w:val="24"/>
          <w:szCs w:val="24"/>
        </w:rPr>
      </w:pPr>
    </w:p>
    <w:p w14:paraId="2C758998" w14:textId="77777777" w:rsidR="003631AD" w:rsidRDefault="003631AD" w:rsidP="003631AD">
      <w:pPr>
        <w:spacing w:before="240" w:after="240" w:line="240" w:lineRule="auto"/>
        <w:jc w:val="center"/>
        <w:outlineLvl w:val="3"/>
        <w:rPr>
          <w:rFonts w:ascii="Arial" w:eastAsia="Times New Roman" w:hAnsi="Arial" w:cs="Arial"/>
          <w:color w:val="666666"/>
          <w:sz w:val="24"/>
          <w:szCs w:val="24"/>
        </w:rPr>
      </w:pPr>
    </w:p>
    <w:p w14:paraId="342C59C5" w14:textId="77777777" w:rsidR="003631AD" w:rsidRPr="005613AE" w:rsidRDefault="003631AD" w:rsidP="003631AD">
      <w:pPr>
        <w:spacing w:before="240"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13AE">
        <w:rPr>
          <w:rFonts w:ascii="Arial" w:eastAsia="Times New Roman" w:hAnsi="Arial" w:cs="Arial"/>
          <w:color w:val="666666"/>
          <w:sz w:val="24"/>
          <w:szCs w:val="24"/>
        </w:rPr>
        <w:t>Wymagania dla serwera systemu CAS</w:t>
      </w:r>
    </w:p>
    <w:p w14:paraId="247CB455" w14:textId="7CEE79D5" w:rsidR="003631AD" w:rsidRPr="005613AE" w:rsidRDefault="003631AD" w:rsidP="003631A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5128"/>
        <w:gridCol w:w="2360"/>
      </w:tblGrid>
      <w:tr w:rsidR="003631AD" w:rsidRPr="005613AE" w14:paraId="1118983D" w14:textId="77777777" w:rsidTr="003631AD">
        <w:trPr>
          <w:trHeight w:val="77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EEB95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b/>
                <w:bCs/>
                <w:color w:val="000000"/>
              </w:rPr>
              <w:t>Element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4090A4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b/>
                <w:bCs/>
                <w:color w:val="000000"/>
              </w:rPr>
              <w:t>Rekomendacja wykonawcy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9B16F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b/>
                <w:bCs/>
                <w:color w:val="000000"/>
              </w:rPr>
              <w:t>Stan aktualny u Zamawiającego</w:t>
            </w:r>
          </w:p>
        </w:tc>
      </w:tr>
      <w:tr w:rsidR="003631AD" w:rsidRPr="005613AE" w14:paraId="507B1408" w14:textId="77777777" w:rsidTr="003631AD">
        <w:trPr>
          <w:trHeight w:val="90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951660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Przestrzeń dyskowa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886640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200GB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C76503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31AD" w:rsidRPr="005613AE" w14:paraId="79008DDB" w14:textId="77777777" w:rsidTr="003631AD">
        <w:trPr>
          <w:trHeight w:val="50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C5EFC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4A87E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Pojemność rekomendowana: 4 - 8GB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108D11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31AD" w:rsidRPr="005613AE" w14:paraId="5398D844" w14:textId="77777777" w:rsidTr="003631AD">
        <w:trPr>
          <w:trHeight w:val="50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EF735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Procesor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E6E6A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4 wątki (klasy serwerowej)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8EC141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631AD" w:rsidRPr="005613AE" w14:paraId="596C6FC8" w14:textId="77777777" w:rsidTr="003631AD">
        <w:trPr>
          <w:trHeight w:val="770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D99FF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System operacyjny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997B1" w14:textId="5D040022" w:rsidR="003631AD" w:rsidRPr="005613AE" w:rsidRDefault="002C2CBC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2CBC">
              <w:rPr>
                <w:rFonts w:ascii="Arial" w:hAnsi="Arial" w:cs="Arial"/>
                <w:color w:val="000000"/>
              </w:rPr>
              <w:t>Ubuntu</w:t>
            </w:r>
            <w:proofErr w:type="spellEnd"/>
            <w:r w:rsidRPr="002C2CBC">
              <w:rPr>
                <w:rFonts w:ascii="Arial" w:hAnsi="Arial" w:cs="Arial"/>
                <w:color w:val="000000"/>
              </w:rPr>
              <w:t xml:space="preserve"> 20.04 lub </w:t>
            </w:r>
            <w:proofErr w:type="spellStart"/>
            <w:r w:rsidRPr="002C2CBC">
              <w:rPr>
                <w:rFonts w:ascii="Arial" w:hAnsi="Arial" w:cs="Arial"/>
                <w:color w:val="000000"/>
              </w:rPr>
              <w:t>Debian</w:t>
            </w:r>
            <w:proofErr w:type="spellEnd"/>
            <w:r w:rsidRPr="002C2CBC">
              <w:rPr>
                <w:rFonts w:ascii="Arial" w:hAnsi="Arial" w:cs="Arial"/>
                <w:color w:val="000000"/>
              </w:rPr>
              <w:t xml:space="preserve"> 10 w wersji Server (</w:t>
            </w:r>
            <w:hyperlink r:id="rId11" w:history="1">
              <w:r w:rsidRPr="002C2CBC">
                <w:rPr>
                  <w:color w:val="1155CC"/>
                  <w:u w:val="single"/>
                </w:rPr>
                <w:t>https://ubuntu.com/download/server</w:t>
              </w:r>
            </w:hyperlink>
            <w:r w:rsidRPr="002C2CBC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9E8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D22CA" w14:textId="77777777" w:rsidR="003631AD" w:rsidRPr="005613AE" w:rsidRDefault="003631AD" w:rsidP="003631A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A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4FB04419" w14:textId="77777777" w:rsidR="003E4BFF" w:rsidRDefault="003E4BFF" w:rsidP="003631AD"/>
    <w:p w14:paraId="300921AD" w14:textId="1931FF05" w:rsidR="003631AD" w:rsidRPr="005613AE" w:rsidRDefault="003E4BFF" w:rsidP="003631AD">
      <w:r w:rsidRPr="003E4BFF">
        <w:t xml:space="preserve">Przygotowane maszyny powinny mieć otwarty ciągły dostęp SSH dla IP: </w:t>
      </w:r>
      <w:r w:rsidR="00922E91">
        <w:t>……………………………………..</w:t>
      </w:r>
    </w:p>
    <w:p w14:paraId="695DB167" w14:textId="77777777" w:rsidR="003631AD" w:rsidRDefault="003631AD" w:rsidP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6BA82A" w14:textId="77777777" w:rsidR="003631AD" w:rsidRDefault="003631AD" w:rsidP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1F34BE" w14:textId="77777777" w:rsidR="003631AD" w:rsidRDefault="003631AD" w:rsidP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371C91" w14:textId="77777777" w:rsidR="003631AD" w:rsidRDefault="003631AD" w:rsidP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4F9B59" w14:textId="77777777" w:rsidR="003631AD" w:rsidRDefault="003631AD" w:rsidP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0799C5" w14:textId="77777777" w:rsidR="003631AD" w:rsidRDefault="003631AD" w:rsidP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A2FEBF" w14:textId="77777777" w:rsidR="003631AD" w:rsidRDefault="003631AD" w:rsidP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13B9AE" w14:textId="77777777" w:rsidR="003631AD" w:rsidRDefault="003631AD" w:rsidP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C72F4F" w14:textId="77777777" w:rsidR="003631AD" w:rsidRDefault="003631AD" w:rsidP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75B924" w14:textId="77777777" w:rsidR="003631AD" w:rsidRDefault="003631A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631AD">
      <w:footerReference w:type="default" r:id="rId12"/>
      <w:pgSz w:w="11906" w:h="16838"/>
      <w:pgMar w:top="624" w:right="1418" w:bottom="993" w:left="144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A284F" w14:textId="77777777" w:rsidR="001D2525" w:rsidRDefault="001D2525">
      <w:pPr>
        <w:spacing w:after="0" w:line="240" w:lineRule="auto"/>
      </w:pPr>
      <w:r>
        <w:separator/>
      </w:r>
    </w:p>
  </w:endnote>
  <w:endnote w:type="continuationSeparator" w:id="0">
    <w:p w14:paraId="103311BF" w14:textId="77777777" w:rsidR="001D2525" w:rsidRDefault="001D2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7C571" w14:textId="422E4864" w:rsidR="001D2525" w:rsidRDefault="001D25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Strona 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9C0FC3">
      <w:rPr>
        <w:rFonts w:ascii="Times New Roman" w:eastAsia="Times New Roman" w:hAnsi="Times New Roman" w:cs="Times New Roman"/>
        <w:noProof/>
        <w:color w:val="000000"/>
        <w:sz w:val="16"/>
        <w:szCs w:val="16"/>
      </w:rPr>
      <w:t>1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z 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color w:val="000000"/>
        <w:sz w:val="16"/>
        <w:szCs w:val="16"/>
      </w:rPr>
      <w:instrText>NUMPAGES</w:instrTex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separate"/>
    </w:r>
    <w:r w:rsidR="009C0FC3">
      <w:rPr>
        <w:rFonts w:ascii="Times New Roman" w:eastAsia="Times New Roman" w:hAnsi="Times New Roman" w:cs="Times New Roman"/>
        <w:noProof/>
        <w:color w:val="000000"/>
        <w:sz w:val="16"/>
        <w:szCs w:val="16"/>
      </w:rPr>
      <w:t>21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fldChar w:fldCharType="end"/>
    </w:r>
  </w:p>
  <w:p w14:paraId="24CE4BCE" w14:textId="77777777" w:rsidR="001D2525" w:rsidRDefault="001D25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ahoma" w:eastAsia="Tahoma" w:hAnsi="Tahoma" w:cs="Tahoma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6CB57" w14:textId="77777777" w:rsidR="001D2525" w:rsidRDefault="001D2525">
      <w:pPr>
        <w:spacing w:after="0" w:line="240" w:lineRule="auto"/>
      </w:pPr>
      <w:r>
        <w:separator/>
      </w:r>
    </w:p>
  </w:footnote>
  <w:footnote w:type="continuationSeparator" w:id="0">
    <w:p w14:paraId="06AEC838" w14:textId="77777777" w:rsidR="001D2525" w:rsidRDefault="001D2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74F"/>
    <w:multiLevelType w:val="multilevel"/>
    <w:tmpl w:val="24066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13305A"/>
    <w:multiLevelType w:val="multilevel"/>
    <w:tmpl w:val="206062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C2602B"/>
    <w:multiLevelType w:val="multilevel"/>
    <w:tmpl w:val="52423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62ABC"/>
    <w:multiLevelType w:val="multilevel"/>
    <w:tmpl w:val="6312165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88224B9"/>
    <w:multiLevelType w:val="hybridMultilevel"/>
    <w:tmpl w:val="B128F128"/>
    <w:lvl w:ilvl="0" w:tplc="17E07610">
      <w:start w:val="1"/>
      <w:numFmt w:val="decimal"/>
      <w:lvlText w:val="%1)"/>
      <w:lvlJc w:val="left"/>
      <w:pPr>
        <w:ind w:left="1152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08D03C06"/>
    <w:multiLevelType w:val="hybridMultilevel"/>
    <w:tmpl w:val="E12E58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871F3"/>
    <w:multiLevelType w:val="hybridMultilevel"/>
    <w:tmpl w:val="9676D9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737163"/>
    <w:multiLevelType w:val="multilevel"/>
    <w:tmpl w:val="BB6CB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6503BF9"/>
    <w:multiLevelType w:val="hybridMultilevel"/>
    <w:tmpl w:val="0E5C5E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0A3CB0"/>
    <w:multiLevelType w:val="hybridMultilevel"/>
    <w:tmpl w:val="C29C646C"/>
    <w:lvl w:ilvl="0" w:tplc="C44E5E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33389"/>
    <w:multiLevelType w:val="multilevel"/>
    <w:tmpl w:val="06AAF34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0"/>
      </w:r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 w15:restartNumberingAfterBreak="0">
    <w:nsid w:val="19FD28C3"/>
    <w:multiLevelType w:val="multilevel"/>
    <w:tmpl w:val="D7E872E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C2DAA"/>
    <w:multiLevelType w:val="multilevel"/>
    <w:tmpl w:val="8EC80998"/>
    <w:lvl w:ilvl="0">
      <w:start w:val="1"/>
      <w:numFmt w:val="decimal"/>
      <w:lvlText w:val="%1."/>
      <w:lvlJc w:val="left"/>
      <w:pPr>
        <w:ind w:left="426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2."/>
      <w:lvlJc w:val="left"/>
      <w:pPr>
        <w:ind w:left="426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426" w:firstLine="0"/>
      </w:pPr>
      <w:rPr>
        <w:rFonts w:ascii="Tahoma" w:eastAsia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4."/>
      <w:lvlJc w:val="left"/>
      <w:pPr>
        <w:ind w:left="426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pPr>
        <w:ind w:left="426" w:firstLine="0"/>
      </w:pPr>
      <w:rPr>
        <w:rFonts w:ascii="Tahoma" w:eastAsia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6)"/>
      <w:lvlJc w:val="left"/>
      <w:pPr>
        <w:ind w:left="426" w:firstLine="0"/>
      </w:pPr>
      <w:rPr>
        <w:rFonts w:ascii="Tahoma" w:eastAsia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numFmt w:val="decimal"/>
      <w:lvlText w:val=""/>
      <w:lvlJc w:val="left"/>
      <w:pPr>
        <w:ind w:left="426" w:firstLine="0"/>
      </w:pPr>
      <w:rPr>
        <w:rFonts w:hint="default"/>
      </w:rPr>
    </w:lvl>
    <w:lvl w:ilvl="7">
      <w:numFmt w:val="decimal"/>
      <w:lvlText w:val=""/>
      <w:lvlJc w:val="left"/>
      <w:pPr>
        <w:ind w:left="426" w:firstLine="0"/>
      </w:pPr>
      <w:rPr>
        <w:rFonts w:hint="default"/>
      </w:rPr>
    </w:lvl>
    <w:lvl w:ilvl="8">
      <w:numFmt w:val="decimal"/>
      <w:lvlText w:val=""/>
      <w:lvlJc w:val="left"/>
      <w:pPr>
        <w:ind w:left="426" w:firstLine="0"/>
      </w:pPr>
      <w:rPr>
        <w:rFonts w:hint="default"/>
      </w:rPr>
    </w:lvl>
  </w:abstractNum>
  <w:abstractNum w:abstractNumId="13" w15:restartNumberingAfterBreak="0">
    <w:nsid w:val="2BAD54FF"/>
    <w:multiLevelType w:val="hybridMultilevel"/>
    <w:tmpl w:val="5E4ABFA6"/>
    <w:lvl w:ilvl="0" w:tplc="93B61498">
      <w:start w:val="1"/>
      <w:numFmt w:val="decimal"/>
      <w:lvlText w:val="%1.1"/>
      <w:lvlJc w:val="left"/>
      <w:pPr>
        <w:ind w:left="1423" w:hanging="360"/>
      </w:pPr>
      <w:rPr>
        <w:rFonts w:hint="default"/>
      </w:rPr>
    </w:lvl>
    <w:lvl w:ilvl="1" w:tplc="B936BB22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plc="9C9ECB0C">
      <w:numFmt w:val="decimal"/>
      <w:lvlText w:val="(%3)"/>
      <w:lvlJc w:val="left"/>
      <w:pPr>
        <w:ind w:left="1494" w:hanging="360"/>
      </w:pPr>
      <w:rPr>
        <w:rFonts w:hint="default"/>
      </w:rPr>
    </w:lvl>
    <w:lvl w:ilvl="3" w:tplc="04070017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6A0A8B6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83698"/>
    <w:multiLevelType w:val="multilevel"/>
    <w:tmpl w:val="EAC66FC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11"/>
        <w:u w:val="none"/>
        <w:vertAlign w:val="baseli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ahoma" w:hAnsi="Times New Roman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0A73C90"/>
    <w:multiLevelType w:val="multilevel"/>
    <w:tmpl w:val="F68277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6" w15:restartNumberingAfterBreak="0">
    <w:nsid w:val="31874DD5"/>
    <w:multiLevelType w:val="multilevel"/>
    <w:tmpl w:val="000C0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1EF4AAA"/>
    <w:multiLevelType w:val="multilevel"/>
    <w:tmpl w:val="D49E4CDE"/>
    <w:lvl w:ilvl="0">
      <w:start w:val="1"/>
      <w:numFmt w:val="decimal"/>
      <w:lvlText w:val="(%1)"/>
      <w:lvlJc w:val="left"/>
      <w:pPr>
        <w:ind w:left="0" w:firstLine="0"/>
      </w:pPr>
      <w:rPr>
        <w:rFonts w:ascii="Candara" w:eastAsia="Candara" w:hAnsi="Candara" w:cs="Candar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ahoma" w:hAnsi="Times New Roman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BEC1995"/>
    <w:multiLevelType w:val="hybridMultilevel"/>
    <w:tmpl w:val="99528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051C4"/>
    <w:multiLevelType w:val="hybridMultilevel"/>
    <w:tmpl w:val="2B24687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0" w15:restartNumberingAfterBreak="0">
    <w:nsid w:val="41EB245C"/>
    <w:multiLevelType w:val="hybridMultilevel"/>
    <w:tmpl w:val="334C41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C0D95"/>
    <w:multiLevelType w:val="hybridMultilevel"/>
    <w:tmpl w:val="BEBA9D9E"/>
    <w:lvl w:ilvl="0" w:tplc="5A3E78B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B404C"/>
    <w:multiLevelType w:val="hybridMultilevel"/>
    <w:tmpl w:val="AF0AC8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E56ED"/>
    <w:multiLevelType w:val="multilevel"/>
    <w:tmpl w:val="A0BA6EDE"/>
    <w:lvl w:ilvl="0">
      <w:start w:val="1"/>
      <w:numFmt w:val="decimal"/>
      <w:lvlText w:val="(%1)"/>
      <w:lvlJc w:val="left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"/>
      </w:rPr>
    </w:lvl>
    <w:lvl w:ilvl="1">
      <w:start w:val="1"/>
      <w:numFmt w:val="decimal"/>
      <w:lvlText w:val="%2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ahoma" w:hAnsi="Times New Roman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2746AE"/>
    <w:multiLevelType w:val="multilevel"/>
    <w:tmpl w:val="3FB45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8E75F64"/>
    <w:multiLevelType w:val="multilevel"/>
    <w:tmpl w:val="62F253E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6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ahoma" w:eastAsia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2"/>
      <w:numFmt w:val="decimal"/>
      <w:lvlText w:val="%5."/>
      <w:lvlJc w:val="left"/>
      <w:pPr>
        <w:ind w:left="0" w:firstLine="0"/>
      </w:pPr>
      <w:rPr>
        <w:rFonts w:ascii="Tahoma" w:eastAsia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ahoma" w:eastAsia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9351DF9"/>
    <w:multiLevelType w:val="multilevel"/>
    <w:tmpl w:val="6516905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3D0EEB"/>
    <w:multiLevelType w:val="multilevel"/>
    <w:tmpl w:val="1110D9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20"/>
      </w:rPr>
    </w:lvl>
    <w:lvl w:ilvl="3">
      <w:start w:val="1"/>
      <w:numFmt w:val="bullet"/>
      <w:lvlText w:val="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080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  <w:sz w:val="20"/>
      </w:rPr>
    </w:lvl>
  </w:abstractNum>
  <w:abstractNum w:abstractNumId="28" w15:restartNumberingAfterBreak="0">
    <w:nsid w:val="5C852C32"/>
    <w:multiLevelType w:val="multilevel"/>
    <w:tmpl w:val="50D2F490"/>
    <w:lvl w:ilvl="0">
      <w:start w:val="1"/>
      <w:numFmt w:val="decimal"/>
      <w:lvlText w:val="%1."/>
      <w:lvlJc w:val="left"/>
      <w:pPr>
        <w:ind w:left="436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5DB82348"/>
    <w:multiLevelType w:val="multilevel"/>
    <w:tmpl w:val="65A856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9F5609"/>
    <w:multiLevelType w:val="hybridMultilevel"/>
    <w:tmpl w:val="7972A46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141A3"/>
    <w:multiLevelType w:val="hybridMultilevel"/>
    <w:tmpl w:val="7AA69A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F74BF2"/>
    <w:multiLevelType w:val="multilevel"/>
    <w:tmpl w:val="570E1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75C4F38"/>
    <w:multiLevelType w:val="multilevel"/>
    <w:tmpl w:val="98F6A9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34" w15:restartNumberingAfterBreak="0">
    <w:nsid w:val="77747610"/>
    <w:multiLevelType w:val="multilevel"/>
    <w:tmpl w:val="ACCC84C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62B76"/>
    <w:multiLevelType w:val="multilevel"/>
    <w:tmpl w:val="2C30A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11"/>
  </w:num>
  <w:num w:numId="3">
    <w:abstractNumId w:val="33"/>
  </w:num>
  <w:num w:numId="4">
    <w:abstractNumId w:val="34"/>
  </w:num>
  <w:num w:numId="5">
    <w:abstractNumId w:val="2"/>
  </w:num>
  <w:num w:numId="6">
    <w:abstractNumId w:val="28"/>
  </w:num>
  <w:num w:numId="7">
    <w:abstractNumId w:val="26"/>
  </w:num>
  <w:num w:numId="8">
    <w:abstractNumId w:val="10"/>
  </w:num>
  <w:num w:numId="9">
    <w:abstractNumId w:val="35"/>
  </w:num>
  <w:num w:numId="10">
    <w:abstractNumId w:val="3"/>
  </w:num>
  <w:num w:numId="11">
    <w:abstractNumId w:val="19"/>
  </w:num>
  <w:num w:numId="12">
    <w:abstractNumId w:val="6"/>
  </w:num>
  <w:num w:numId="13">
    <w:abstractNumId w:val="22"/>
  </w:num>
  <w:num w:numId="14">
    <w:abstractNumId w:val="4"/>
  </w:num>
  <w:num w:numId="15">
    <w:abstractNumId w:val="31"/>
  </w:num>
  <w:num w:numId="16">
    <w:abstractNumId w:val="16"/>
  </w:num>
  <w:num w:numId="17">
    <w:abstractNumId w:val="13"/>
  </w:num>
  <w:num w:numId="18">
    <w:abstractNumId w:val="21"/>
  </w:num>
  <w:num w:numId="19">
    <w:abstractNumId w:val="30"/>
  </w:num>
  <w:num w:numId="20">
    <w:abstractNumId w:val="18"/>
  </w:num>
  <w:num w:numId="21">
    <w:abstractNumId w:val="7"/>
  </w:num>
  <w:num w:numId="22">
    <w:abstractNumId w:val="15"/>
  </w:num>
  <w:num w:numId="23">
    <w:abstractNumId w:val="1"/>
  </w:num>
  <w:num w:numId="24">
    <w:abstractNumId w:val="24"/>
  </w:num>
  <w:num w:numId="25">
    <w:abstractNumId w:val="0"/>
  </w:num>
  <w:num w:numId="26">
    <w:abstractNumId w:val="32"/>
  </w:num>
  <w:num w:numId="27">
    <w:abstractNumId w:val="8"/>
  </w:num>
  <w:num w:numId="28">
    <w:abstractNumId w:val="23"/>
  </w:num>
  <w:num w:numId="29">
    <w:abstractNumId w:val="17"/>
  </w:num>
  <w:num w:numId="30">
    <w:abstractNumId w:val="14"/>
  </w:num>
  <w:num w:numId="31">
    <w:abstractNumId w:val="25"/>
  </w:num>
  <w:num w:numId="32">
    <w:abstractNumId w:val="12"/>
  </w:num>
  <w:num w:numId="33">
    <w:abstractNumId w:val="20"/>
  </w:num>
  <w:num w:numId="34">
    <w:abstractNumId w:val="27"/>
  </w:num>
  <w:num w:numId="35">
    <w:abstractNumId w:val="9"/>
  </w:num>
  <w:num w:numId="36">
    <w:abstractNumId w:val="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2NjEwBSIDA0MzUyUdpeDU4uLM/DyQAsNaAJ1lT/MsAAAA"/>
  </w:docVars>
  <w:rsids>
    <w:rsidRoot w:val="007D3E9B"/>
    <w:rsid w:val="00024300"/>
    <w:rsid w:val="00031990"/>
    <w:rsid w:val="00075971"/>
    <w:rsid w:val="0007704D"/>
    <w:rsid w:val="000C4EF8"/>
    <w:rsid w:val="000C6314"/>
    <w:rsid w:val="000D582E"/>
    <w:rsid w:val="000E2D6F"/>
    <w:rsid w:val="00104572"/>
    <w:rsid w:val="00117681"/>
    <w:rsid w:val="001755AE"/>
    <w:rsid w:val="001C5792"/>
    <w:rsid w:val="001D2525"/>
    <w:rsid w:val="002761A4"/>
    <w:rsid w:val="002A4327"/>
    <w:rsid w:val="002B3AB8"/>
    <w:rsid w:val="002C2CBC"/>
    <w:rsid w:val="00304E9A"/>
    <w:rsid w:val="003337B7"/>
    <w:rsid w:val="0036097E"/>
    <w:rsid w:val="003631AD"/>
    <w:rsid w:val="00366690"/>
    <w:rsid w:val="003A080D"/>
    <w:rsid w:val="003B345A"/>
    <w:rsid w:val="003E010B"/>
    <w:rsid w:val="003E4BFF"/>
    <w:rsid w:val="003F5553"/>
    <w:rsid w:val="003F579E"/>
    <w:rsid w:val="00416ACF"/>
    <w:rsid w:val="00480FAE"/>
    <w:rsid w:val="004A22D6"/>
    <w:rsid w:val="004D1361"/>
    <w:rsid w:val="0052087A"/>
    <w:rsid w:val="005F0CD2"/>
    <w:rsid w:val="00603F91"/>
    <w:rsid w:val="006518A8"/>
    <w:rsid w:val="0066748A"/>
    <w:rsid w:val="00676C02"/>
    <w:rsid w:val="00680346"/>
    <w:rsid w:val="006E4728"/>
    <w:rsid w:val="00727F95"/>
    <w:rsid w:val="007529BB"/>
    <w:rsid w:val="007656DC"/>
    <w:rsid w:val="00771017"/>
    <w:rsid w:val="007964FD"/>
    <w:rsid w:val="007D3E9B"/>
    <w:rsid w:val="007F5C8C"/>
    <w:rsid w:val="00801828"/>
    <w:rsid w:val="00845AD6"/>
    <w:rsid w:val="0086361E"/>
    <w:rsid w:val="0089339C"/>
    <w:rsid w:val="00922E91"/>
    <w:rsid w:val="0096199F"/>
    <w:rsid w:val="00967B65"/>
    <w:rsid w:val="00984475"/>
    <w:rsid w:val="009879BE"/>
    <w:rsid w:val="00992700"/>
    <w:rsid w:val="009A095E"/>
    <w:rsid w:val="009C0FC3"/>
    <w:rsid w:val="009C739C"/>
    <w:rsid w:val="009D5676"/>
    <w:rsid w:val="009F1288"/>
    <w:rsid w:val="00A1637D"/>
    <w:rsid w:val="00A21044"/>
    <w:rsid w:val="00A64C02"/>
    <w:rsid w:val="00A86646"/>
    <w:rsid w:val="00AA51A8"/>
    <w:rsid w:val="00AA5CBD"/>
    <w:rsid w:val="00B101B9"/>
    <w:rsid w:val="00B13C20"/>
    <w:rsid w:val="00B1600B"/>
    <w:rsid w:val="00B25880"/>
    <w:rsid w:val="00B411AE"/>
    <w:rsid w:val="00B4267A"/>
    <w:rsid w:val="00B53ED2"/>
    <w:rsid w:val="00B66968"/>
    <w:rsid w:val="00B75F0C"/>
    <w:rsid w:val="00BF7B44"/>
    <w:rsid w:val="00C26ABA"/>
    <w:rsid w:val="00C44423"/>
    <w:rsid w:val="00C66CA4"/>
    <w:rsid w:val="00CC24A2"/>
    <w:rsid w:val="00D26C57"/>
    <w:rsid w:val="00D31E0B"/>
    <w:rsid w:val="00D637BE"/>
    <w:rsid w:val="00D7101A"/>
    <w:rsid w:val="00D97463"/>
    <w:rsid w:val="00DB12F1"/>
    <w:rsid w:val="00DC5C82"/>
    <w:rsid w:val="00DD546E"/>
    <w:rsid w:val="00DE7129"/>
    <w:rsid w:val="00DF1E93"/>
    <w:rsid w:val="00E21E22"/>
    <w:rsid w:val="00E36917"/>
    <w:rsid w:val="00E455E1"/>
    <w:rsid w:val="00E47B8E"/>
    <w:rsid w:val="00E53326"/>
    <w:rsid w:val="00E6040B"/>
    <w:rsid w:val="00E87628"/>
    <w:rsid w:val="00E93513"/>
    <w:rsid w:val="00EC24A0"/>
    <w:rsid w:val="00EE0096"/>
    <w:rsid w:val="00EE1555"/>
    <w:rsid w:val="00EF0B9C"/>
    <w:rsid w:val="00FB1643"/>
    <w:rsid w:val="00FB39C6"/>
    <w:rsid w:val="00FC5829"/>
    <w:rsid w:val="00FC7D2F"/>
    <w:rsid w:val="00FE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4477"/>
  <w15:docId w15:val="{2218FD3F-438B-490B-9A90-F003BBE4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  <w:sz w:val="20"/>
      <w:szCs w:val="20"/>
    </w:rPr>
  </w:style>
  <w:style w:type="paragraph" w:styleId="Nagwek4">
    <w:name w:val="heading 4"/>
    <w:basedOn w:val="Normalny"/>
    <w:next w:val="Normalny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  <w:sz w:val="20"/>
      <w:szCs w:val="20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spacing w:before="240" w:after="60" w:line="240" w:lineRule="auto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C8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53ED2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01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01B9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C2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24300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E0096"/>
    <w:rPr>
      <w:color w:val="605E5C"/>
      <w:shd w:val="clear" w:color="auto" w:fill="E1DFDD"/>
    </w:rPr>
  </w:style>
  <w:style w:type="character" w:customStyle="1" w:styleId="TytuZnak">
    <w:name w:val="Tytuł Znak"/>
    <w:basedOn w:val="Domylnaczcionkaakapitu"/>
    <w:link w:val="Tytu"/>
    <w:rsid w:val="00D637BE"/>
    <w:rPr>
      <w:b/>
      <w:sz w:val="72"/>
      <w:szCs w:val="72"/>
    </w:rPr>
  </w:style>
  <w:style w:type="paragraph" w:styleId="Zwykytekst">
    <w:name w:val="Plain Text"/>
    <w:basedOn w:val="Normalny"/>
    <w:link w:val="ZwykytekstZnak"/>
    <w:rsid w:val="00D637B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ZwykytekstZnak">
    <w:name w:val="Zwykły tekst Znak"/>
    <w:basedOn w:val="Domylnaczcionkaakapitu"/>
    <w:link w:val="Zwykytekst"/>
    <w:rsid w:val="00D637BE"/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Default">
    <w:name w:val="Default"/>
    <w:rsid w:val="00D637BE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B39C6"/>
    <w:pPr>
      <w:spacing w:after="0" w:line="240" w:lineRule="auto"/>
    </w:pPr>
  </w:style>
  <w:style w:type="character" w:customStyle="1" w:styleId="Bodytext">
    <w:name w:val="Body text_"/>
    <w:basedOn w:val="Domylnaczcionkaakapitu"/>
    <w:link w:val="Tekstpodstawowy1"/>
    <w:rsid w:val="000C4EF8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0C4EF8"/>
    <w:pPr>
      <w:shd w:val="clear" w:color="auto" w:fill="FFFFFF"/>
      <w:spacing w:after="180" w:line="245" w:lineRule="exact"/>
      <w:ind w:hanging="400"/>
      <w:jc w:val="center"/>
    </w:pPr>
    <w:rPr>
      <w:rFonts w:ascii="Tahoma" w:eastAsia="Tahoma" w:hAnsi="Tahoma" w:cs="Tahoma"/>
      <w:sz w:val="16"/>
      <w:szCs w:val="16"/>
    </w:rPr>
  </w:style>
  <w:style w:type="character" w:styleId="Wzmianka">
    <w:name w:val="Mention"/>
    <w:basedOn w:val="Domylnaczcionkaakapitu"/>
    <w:uiPriority w:val="99"/>
    <w:semiHidden/>
    <w:unhideWhenUsed/>
    <w:rsid w:val="009C739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9434">
          <w:marLeft w:val="-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887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214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law.obszynski@cgm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buntu.com/download/serve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buntu.com/download/serv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buntu.com/download/serv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F3E73-2736-4253-8C9A-C07A55EBB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5189</Words>
  <Characters>31138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Ewa Plewko</cp:lastModifiedBy>
  <cp:revision>6</cp:revision>
  <cp:lastPrinted>2021-06-09T07:06:00Z</cp:lastPrinted>
  <dcterms:created xsi:type="dcterms:W3CDTF">2021-06-09T06:41:00Z</dcterms:created>
  <dcterms:modified xsi:type="dcterms:W3CDTF">2021-06-09T07:31:00Z</dcterms:modified>
</cp:coreProperties>
</file>