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DA33" w14:textId="0B092E1D" w:rsidR="00744C19" w:rsidRPr="00C954CA" w:rsidRDefault="004F2AB1" w:rsidP="00744C1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C954CA">
        <w:rPr>
          <w:rStyle w:val="tlid-translation"/>
          <w:rFonts w:ascii="Arial" w:hAnsi="Arial" w:cs="Arial"/>
          <w:sz w:val="16"/>
          <w:szCs w:val="16"/>
          <w:lang w:val="en"/>
        </w:rPr>
        <w:t>REGULATIONS  FOR SHARING INFORMATION AND DISCLOSING MEDICALRECORDS IN INSTITUTE OF MOTHER AND CHILD</w:t>
      </w:r>
    </w:p>
    <w:p w14:paraId="05398C55" w14:textId="4EB086E5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Wars</w:t>
      </w:r>
      <w:r w:rsidR="004F2AB1">
        <w:rPr>
          <w:rFonts w:ascii="Arial" w:hAnsi="Arial" w:cs="Arial"/>
          <w:sz w:val="22"/>
          <w:szCs w:val="22"/>
        </w:rPr>
        <w:t>aw</w:t>
      </w:r>
      <w:r w:rsidRPr="00E37C3B">
        <w:rPr>
          <w:rFonts w:ascii="Arial" w:hAnsi="Arial" w:cs="Arial"/>
          <w:sz w:val="22"/>
          <w:szCs w:val="22"/>
        </w:rPr>
        <w:t>, d</w:t>
      </w:r>
      <w:r w:rsidR="004F2AB1">
        <w:rPr>
          <w:rFonts w:ascii="Arial" w:hAnsi="Arial" w:cs="Arial"/>
          <w:sz w:val="22"/>
          <w:szCs w:val="22"/>
        </w:rPr>
        <w:t>ate</w:t>
      </w:r>
      <w:r w:rsidRPr="00E37C3B">
        <w:rPr>
          <w:rFonts w:ascii="Arial" w:hAnsi="Arial" w:cs="Arial"/>
          <w:sz w:val="22"/>
          <w:szCs w:val="22"/>
        </w:rPr>
        <w:t xml:space="preserve"> .............................</w:t>
      </w:r>
    </w:p>
    <w:p w14:paraId="0BC9446A" w14:textId="77777777" w:rsidR="00744C19" w:rsidRPr="00E37C3B" w:rsidRDefault="00744C19" w:rsidP="00744C19">
      <w:pPr>
        <w:jc w:val="right"/>
        <w:rPr>
          <w:rFonts w:ascii="Arial" w:hAnsi="Arial" w:cs="Arial"/>
          <w:sz w:val="16"/>
          <w:szCs w:val="16"/>
        </w:rPr>
      </w:pPr>
    </w:p>
    <w:p w14:paraId="43525E70" w14:textId="6C35C6D2" w:rsidR="00744C19" w:rsidRPr="00E37C3B" w:rsidRDefault="004F2AB1" w:rsidP="004F2AB1">
      <w:pPr>
        <w:pStyle w:val="Nagwek1"/>
        <w:tabs>
          <w:tab w:val="clear" w:pos="0"/>
          <w:tab w:val="num" w:pos="6381"/>
        </w:tabs>
        <w:spacing w:before="0" w:after="0"/>
        <w:ind w:left="6381" w:hanging="1419"/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To Deputy Director of Clinical Affairs</w:t>
      </w:r>
    </w:p>
    <w:p w14:paraId="49FDD6EA" w14:textId="141E7A45" w:rsidR="00744C19" w:rsidRPr="00E37C3B" w:rsidRDefault="00744C19" w:rsidP="004F2AB1">
      <w:pPr>
        <w:pStyle w:val="Nagwek1"/>
        <w:tabs>
          <w:tab w:val="clear" w:pos="0"/>
          <w:tab w:val="num" w:pos="6381"/>
        </w:tabs>
        <w:spacing w:before="0" w:after="0"/>
        <w:ind w:left="6381" w:hanging="1419"/>
        <w:jc w:val="both"/>
        <w:rPr>
          <w:rFonts w:cs="Arial"/>
          <w:bCs/>
          <w:sz w:val="20"/>
        </w:rPr>
      </w:pPr>
      <w:r w:rsidRPr="00E37C3B">
        <w:rPr>
          <w:rFonts w:cs="Arial"/>
          <w:sz w:val="20"/>
        </w:rPr>
        <w:t>Ins</w:t>
      </w:r>
      <w:r w:rsidR="004F2AB1">
        <w:rPr>
          <w:rFonts w:cs="Arial"/>
          <w:sz w:val="20"/>
        </w:rPr>
        <w:t>titute od Mother and Child</w:t>
      </w:r>
    </w:p>
    <w:p w14:paraId="2A2A9BE3" w14:textId="0EC2433A" w:rsidR="00744C19" w:rsidRPr="00E37C3B" w:rsidRDefault="00744C19" w:rsidP="004F2AB1">
      <w:pPr>
        <w:pStyle w:val="Nagwek1"/>
        <w:tabs>
          <w:tab w:val="clear" w:pos="0"/>
          <w:tab w:val="num" w:pos="6381"/>
        </w:tabs>
        <w:spacing w:before="0" w:after="0"/>
        <w:ind w:left="6381" w:hanging="1419"/>
        <w:jc w:val="both"/>
        <w:rPr>
          <w:rFonts w:cs="Arial"/>
          <w:b w:val="0"/>
          <w:bCs/>
          <w:sz w:val="20"/>
        </w:rPr>
      </w:pPr>
      <w:r w:rsidRPr="00E37C3B">
        <w:rPr>
          <w:rFonts w:cs="Arial"/>
          <w:b w:val="0"/>
          <w:bCs/>
          <w:sz w:val="20"/>
        </w:rPr>
        <w:t xml:space="preserve">Kasprzaka </w:t>
      </w:r>
      <w:r w:rsidR="00354ECA">
        <w:rPr>
          <w:rFonts w:cs="Arial"/>
          <w:b w:val="0"/>
          <w:bCs/>
          <w:sz w:val="20"/>
        </w:rPr>
        <w:t xml:space="preserve">St. </w:t>
      </w:r>
      <w:r w:rsidRPr="00E37C3B">
        <w:rPr>
          <w:rFonts w:cs="Arial"/>
          <w:b w:val="0"/>
          <w:bCs/>
          <w:sz w:val="20"/>
        </w:rPr>
        <w:t>17A</w:t>
      </w:r>
    </w:p>
    <w:p w14:paraId="3FAB14E1" w14:textId="77777777" w:rsidR="00744C19" w:rsidRPr="00E37C3B" w:rsidRDefault="00744C19" w:rsidP="004F2AB1">
      <w:pPr>
        <w:pStyle w:val="Nagwek1"/>
        <w:tabs>
          <w:tab w:val="clear" w:pos="0"/>
          <w:tab w:val="num" w:pos="6381"/>
        </w:tabs>
        <w:spacing w:before="0" w:after="0"/>
        <w:ind w:left="6381" w:hanging="1419"/>
        <w:jc w:val="both"/>
        <w:rPr>
          <w:rFonts w:cs="Arial"/>
          <w:b w:val="0"/>
          <w:bCs/>
          <w:sz w:val="20"/>
        </w:rPr>
      </w:pPr>
      <w:r w:rsidRPr="00E37C3B">
        <w:rPr>
          <w:rFonts w:cs="Arial"/>
          <w:b w:val="0"/>
          <w:bCs/>
          <w:sz w:val="20"/>
        </w:rPr>
        <w:t xml:space="preserve">01-211 Warszawa </w:t>
      </w:r>
    </w:p>
    <w:p w14:paraId="635DE4F9" w14:textId="725E1985" w:rsidR="009E2EB0" w:rsidRPr="00E37C3B" w:rsidRDefault="004F2AB1" w:rsidP="004F2AB1">
      <w:pPr>
        <w:ind w:left="6381" w:hanging="141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Phone numer:</w:t>
      </w:r>
      <w:r w:rsidR="009E2EB0" w:rsidRPr="00E37C3B">
        <w:rPr>
          <w:rFonts w:ascii="Arial" w:hAnsi="Arial" w:cs="Arial"/>
          <w:bCs/>
          <w:sz w:val="20"/>
        </w:rPr>
        <w:t xml:space="preserve"> 22 32-77-050</w:t>
      </w:r>
    </w:p>
    <w:p w14:paraId="214CC52C" w14:textId="1494E578" w:rsidR="00744C19" w:rsidRPr="00E37C3B" w:rsidRDefault="00710D66" w:rsidP="004F2AB1">
      <w:pPr>
        <w:ind w:hanging="1419"/>
        <w:jc w:val="both"/>
        <w:rPr>
          <w:rFonts w:ascii="Arial" w:hAnsi="Arial" w:cs="Arial"/>
          <w:bCs/>
          <w:sz w:val="20"/>
        </w:rPr>
      </w:pP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="00A257BA" w:rsidRPr="00E37C3B">
        <w:rPr>
          <w:rFonts w:ascii="Arial" w:hAnsi="Arial" w:cs="Arial"/>
          <w:bCs/>
          <w:sz w:val="20"/>
        </w:rPr>
        <w:t>e</w:t>
      </w:r>
      <w:r w:rsidR="004F2AB1">
        <w:rPr>
          <w:rFonts w:ascii="Arial" w:hAnsi="Arial" w:cs="Arial"/>
          <w:bCs/>
          <w:sz w:val="20"/>
        </w:rPr>
        <w:t>-</w:t>
      </w:r>
      <w:r w:rsidRPr="00E37C3B">
        <w:rPr>
          <w:rFonts w:ascii="Arial" w:hAnsi="Arial" w:cs="Arial"/>
          <w:bCs/>
          <w:sz w:val="20"/>
        </w:rPr>
        <w:t>mail</w:t>
      </w:r>
      <w:r w:rsidR="004F2AB1">
        <w:rPr>
          <w:rFonts w:ascii="Arial" w:hAnsi="Arial" w:cs="Arial"/>
          <w:bCs/>
          <w:sz w:val="20"/>
        </w:rPr>
        <w:t xml:space="preserve"> address</w:t>
      </w:r>
      <w:r w:rsidR="0046515E" w:rsidRPr="00E37C3B">
        <w:rPr>
          <w:rFonts w:ascii="Arial" w:hAnsi="Arial" w:cs="Arial"/>
          <w:bCs/>
          <w:sz w:val="20"/>
        </w:rPr>
        <w:t>: dokumentacja</w:t>
      </w:r>
      <w:r w:rsidR="00A257BA" w:rsidRPr="00E37C3B">
        <w:rPr>
          <w:rFonts w:ascii="Arial" w:hAnsi="Arial" w:cs="Arial"/>
          <w:bCs/>
          <w:sz w:val="20"/>
        </w:rPr>
        <w:t>.medyczna@imid.med.pl</w:t>
      </w:r>
      <w:r w:rsidR="00744C19" w:rsidRPr="00E37C3B">
        <w:rPr>
          <w:rFonts w:ascii="Arial" w:hAnsi="Arial" w:cs="Arial"/>
          <w:bCs/>
          <w:sz w:val="20"/>
        </w:rPr>
        <w:t xml:space="preserve"> </w:t>
      </w:r>
    </w:p>
    <w:p w14:paraId="1934DCC3" w14:textId="77777777" w:rsidR="00744C19" w:rsidRPr="00E37C3B" w:rsidRDefault="00744C19" w:rsidP="00744C19">
      <w:pPr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05EC06" w14:textId="3CF2C0D8" w:rsidR="00744C19" w:rsidRDefault="004F2AB1" w:rsidP="00744C19">
      <w:pPr>
        <w:pStyle w:val="Nagwek2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APPLICATION</w:t>
      </w:r>
      <w:r w:rsidR="00C954CA">
        <w:rPr>
          <w:rFonts w:cs="Arial"/>
          <w:sz w:val="20"/>
        </w:rPr>
        <w:t xml:space="preserve"> FORM</w:t>
      </w:r>
      <w:r>
        <w:rPr>
          <w:rFonts w:cs="Arial"/>
          <w:sz w:val="20"/>
        </w:rPr>
        <w:t xml:space="preserve"> FOR MEDICAL RECORDS</w:t>
      </w:r>
    </w:p>
    <w:p w14:paraId="71842979" w14:textId="04D969CE" w:rsidR="00183E96" w:rsidRPr="00183E96" w:rsidRDefault="00494446" w:rsidP="00183E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apply for the first time</w:t>
      </w:r>
      <w:r w:rsidR="00183E96" w:rsidRPr="00183E96">
        <w:rPr>
          <w:rFonts w:ascii="Arial" w:hAnsi="Arial" w:cs="Arial"/>
          <w:sz w:val="22"/>
          <w:szCs w:val="22"/>
        </w:rPr>
        <w:t>:</w:t>
      </w:r>
      <w:r w:rsidR="00183E96">
        <w:rPr>
          <w:rFonts w:ascii="Arial" w:hAnsi="Arial" w:cs="Arial"/>
          <w:sz w:val="22"/>
          <w:szCs w:val="22"/>
        </w:rPr>
        <w:t xml:space="preserve"> </w:t>
      </w:r>
      <w:r w:rsidR="00183E96">
        <w:rPr>
          <w:rFonts w:ascii="Arial" w:hAnsi="Arial" w:cs="Arial"/>
          <w:sz w:val="22"/>
          <w:szCs w:val="22"/>
        </w:rPr>
        <w:sym w:font="Wingdings" w:char="F06F"/>
      </w:r>
      <w:r w:rsidR="00183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I reapply  </w:t>
      </w:r>
      <w:r w:rsidR="00183E96">
        <w:rPr>
          <w:rFonts w:ascii="Arial" w:hAnsi="Arial" w:cs="Arial"/>
          <w:sz w:val="22"/>
          <w:szCs w:val="22"/>
        </w:rPr>
        <w:sym w:font="Wingdings" w:char="F06F"/>
      </w:r>
    </w:p>
    <w:p w14:paraId="59FD00E8" w14:textId="77777777" w:rsidR="00183E96" w:rsidRDefault="00183E96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2A3C6B16" w14:textId="603032C0" w:rsidR="00744C19" w:rsidRPr="00E37C3B" w:rsidRDefault="00494446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Hereby, I apply for</w:t>
      </w:r>
      <w:r w:rsidR="00744C19" w:rsidRPr="00E37C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copies of patient’s medical records. Patient’s data:</w:t>
      </w:r>
    </w:p>
    <w:p w14:paraId="6AE4FAB7" w14:textId="4896AA17" w:rsidR="00744C19" w:rsidRPr="00E37C3B" w:rsidRDefault="00494446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Name and last name  </w:t>
      </w:r>
      <w:r w:rsidR="00744C19" w:rsidRPr="00E37C3B">
        <w:rPr>
          <w:rFonts w:ascii="Arial" w:hAnsi="Arial" w:cs="Arial"/>
          <w:sz w:val="22"/>
          <w:szCs w:val="22"/>
        </w:rPr>
        <w:t> ..................................................................................................................................</w:t>
      </w:r>
    </w:p>
    <w:p w14:paraId="6D732282" w14:textId="3319B9BF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Ad</w:t>
      </w:r>
      <w:r w:rsidR="00494446">
        <w:rPr>
          <w:rFonts w:ascii="Arial" w:hAnsi="Arial" w:cs="Arial"/>
          <w:sz w:val="22"/>
          <w:szCs w:val="22"/>
          <w:lang w:val="pl-PL"/>
        </w:rPr>
        <w:t xml:space="preserve">dress </w:t>
      </w:r>
      <w:r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14:paraId="74FFC1F2" w14:textId="4763E196" w:rsidR="00744C19" w:rsidRPr="00E37C3B" w:rsidRDefault="00494446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Date of birth</w:t>
      </w:r>
      <w:r w:rsidR="00744C19" w:rsidRPr="00E37C3B">
        <w:rPr>
          <w:rFonts w:ascii="Arial" w:hAnsi="Arial" w:cs="Arial"/>
          <w:sz w:val="22"/>
          <w:szCs w:val="22"/>
        </w:rPr>
        <w:t xml:space="preserve"> 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Place of birth</w:t>
      </w:r>
      <w:r w:rsidR="00744C19" w:rsidRPr="00E37C3B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12C05056" w14:textId="0CE77C24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PESEL</w:t>
      </w:r>
      <w:r w:rsidR="00494446">
        <w:rPr>
          <w:rFonts w:ascii="Arial" w:hAnsi="Arial" w:cs="Arial"/>
          <w:sz w:val="22"/>
          <w:szCs w:val="22"/>
          <w:lang w:val="pl-PL"/>
        </w:rPr>
        <w:t xml:space="preserve"> number (personal identity number)</w:t>
      </w:r>
      <w:r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14:paraId="76D6AA9C" w14:textId="278F7DAB" w:rsidR="00744C19" w:rsidRPr="00E37C3B" w:rsidRDefault="00494446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Treated at</w:t>
      </w:r>
      <w:r w:rsidR="00744C19" w:rsidRPr="00E37C3B">
        <w:rPr>
          <w:rFonts w:ascii="Arial" w:hAnsi="Arial" w:cs="Arial"/>
          <w:sz w:val="22"/>
          <w:szCs w:val="22"/>
          <w:lang w:val="pl-PL"/>
        </w:rPr>
        <w:t xml:space="preserve"> (</w:t>
      </w:r>
      <w:r>
        <w:rPr>
          <w:rFonts w:ascii="Arial" w:hAnsi="Arial" w:cs="Arial"/>
          <w:sz w:val="22"/>
          <w:szCs w:val="22"/>
          <w:lang w:val="pl-PL"/>
        </w:rPr>
        <w:t>clinic / medical unit</w:t>
      </w:r>
      <w:r w:rsidR="00744C19" w:rsidRPr="00E37C3B">
        <w:rPr>
          <w:rFonts w:ascii="Arial" w:hAnsi="Arial" w:cs="Arial"/>
          <w:sz w:val="22"/>
          <w:szCs w:val="22"/>
          <w:lang w:val="pl-PL"/>
        </w:rPr>
        <w:t>) ………………………………………………………………</w:t>
      </w:r>
    </w:p>
    <w:p w14:paraId="245C2BCB" w14:textId="695F45ED" w:rsidR="00744C19" w:rsidRPr="00E37C3B" w:rsidRDefault="00C954CA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Dates of treatment</w:t>
      </w:r>
      <w:r w:rsidR="00744C19"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14:paraId="7F08CDCE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3480"/>
        <w:gridCol w:w="709"/>
        <w:gridCol w:w="2551"/>
      </w:tblGrid>
      <w:tr w:rsidR="00744C19" w:rsidRPr="00E37C3B" w14:paraId="436464E7" w14:textId="77777777" w:rsidTr="00016BB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FCC477B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ADF060A" w14:textId="6EA39E55" w:rsidR="00744C19" w:rsidRPr="00E37C3B" w:rsidRDefault="00B237AB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954CA">
              <w:rPr>
                <w:rFonts w:ascii="Arial" w:hAnsi="Arial" w:cs="Arial"/>
                <w:sz w:val="22"/>
                <w:szCs w:val="22"/>
              </w:rPr>
              <w:t>opy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F764A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55DC5AC4" w14:textId="44CD6EE7" w:rsidR="00744C19" w:rsidRPr="00E37C3B" w:rsidRDefault="00C954C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Certified copy of the original</w:t>
            </w:r>
            <w:r w:rsidR="006D3DF6">
              <w:rPr>
                <w:rFonts w:ascii="Arial" w:hAnsi="Arial" w:cs="Arial"/>
                <w:sz w:val="22"/>
                <w:szCs w:val="22"/>
              </w:rPr>
              <w:t xml:space="preserve"> records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192E8B9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F6BAAC" w14:textId="4CA8A460" w:rsidR="00744C19" w:rsidRPr="00E37C3B" w:rsidRDefault="00C954C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Recording on electronic storage medium</w:t>
            </w:r>
          </w:p>
        </w:tc>
      </w:tr>
      <w:tr w:rsidR="00744C19" w:rsidRPr="00E37C3B" w14:paraId="434224D5" w14:textId="77777777" w:rsidTr="00016BB1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FC01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3753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F3B66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6A680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E4C4C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EA9C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C19" w:rsidRPr="00E37C3B" w14:paraId="71A0B2B2" w14:textId="77777777" w:rsidTr="00016BB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E82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551148" w14:textId="0A4D83CF" w:rsidR="00744C19" w:rsidRPr="00E37C3B" w:rsidRDefault="00C954C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Scan sent via </w:t>
            </w:r>
            <w:r w:rsidR="00744C19" w:rsidRPr="00E37C3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44C19" w:rsidRPr="00E37C3B">
              <w:rPr>
                <w:rFonts w:ascii="Arial" w:hAnsi="Arial" w:cs="Arial"/>
                <w:sz w:val="22"/>
                <w:szCs w:val="22"/>
              </w:rPr>
              <w:t>mail</w:t>
            </w:r>
            <w:r w:rsidR="00183E9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C215" w14:textId="77777777" w:rsidR="00744C19" w:rsidRPr="00E37C3B" w:rsidRDefault="00744C19" w:rsidP="00016BB1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6920C" w14:textId="30CB5974" w:rsidR="00744C19" w:rsidRPr="00E37C3B" w:rsidRDefault="00C954CA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  <w:r w:rsidR="00744C19" w:rsidRPr="00E37C3B">
              <w:rPr>
                <w:rFonts w:ascii="Arial" w:hAnsi="Arial" w:cs="Arial"/>
                <w:sz w:val="22"/>
                <w:szCs w:val="22"/>
              </w:rPr>
              <w:t>: ……………………….</w:t>
            </w:r>
          </w:p>
          <w:p w14:paraId="4BED97D9" w14:textId="77777777" w:rsidR="00744C19" w:rsidRPr="00E37C3B" w:rsidRDefault="00744C19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……………………………………...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7303A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321D73" w14:textId="6B710AE7" w:rsidR="00744C19" w:rsidRPr="00E37C3B" w:rsidRDefault="00C954C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1E5F0A" w:rsidRPr="00E37C3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extract</w:t>
            </w:r>
            <w:r w:rsidR="00B922A1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="001E5F0A" w:rsidRPr="00E37C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44C19" w:rsidRPr="00E37C3B" w14:paraId="1E7C8DDB" w14:textId="77777777" w:rsidTr="001E5F0A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44269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97C8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F7AC5" w14:textId="77777777" w:rsidR="00744C19" w:rsidRPr="00E37C3B" w:rsidRDefault="00744C19" w:rsidP="00016BB1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AA5D" w14:textId="77777777" w:rsidR="00744C19" w:rsidRPr="00E37C3B" w:rsidRDefault="00744C19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58C1D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F9EA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C19" w:rsidRPr="00E37C3B" w14:paraId="555E4B7B" w14:textId="77777777" w:rsidTr="001E5F0A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B5ACA2D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ADBFD" w14:textId="77777777" w:rsidR="00744C19" w:rsidRPr="00E37C3B" w:rsidRDefault="00744C19" w:rsidP="00016B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CA6693B" w14:textId="1FA172E5" w:rsidR="00744C19" w:rsidRPr="00E37C3B" w:rsidRDefault="00C954CA" w:rsidP="00C954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description of surgical intervention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71FBAA0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75CD2" w14:textId="77777777" w:rsidR="00744C19" w:rsidRPr="00E37C3B" w:rsidRDefault="00744C19" w:rsidP="00016B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C0D62E" w14:textId="55BF0C44" w:rsidR="00744C19" w:rsidRPr="00E37C3B" w:rsidRDefault="00C954C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Prints/copies of test results</w:t>
            </w:r>
            <w:r w:rsidR="001E5F0A" w:rsidRPr="00E37C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8025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F8AF" w14:textId="12E687FB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829BD5" w14:textId="724B7295" w:rsidR="00744C19" w:rsidRDefault="00744C19" w:rsidP="00744C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3ADE07" w14:textId="34FD4AC5" w:rsidR="00183E96" w:rsidRPr="00183E96" w:rsidRDefault="00183E96" w:rsidP="00183E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>*</w:t>
      </w:r>
      <w:r w:rsidR="00B237AB" w:rsidRPr="00B237AB">
        <w:t xml:space="preserve"> </w:t>
      </w:r>
      <w:r w:rsidR="006D3DF6">
        <w:rPr>
          <w:rFonts w:ascii="Arial" w:hAnsi="Arial" w:cs="Arial"/>
          <w:sz w:val="18"/>
          <w:szCs w:val="18"/>
        </w:rPr>
        <w:t>Records</w:t>
      </w:r>
      <w:r w:rsidR="00B237AB" w:rsidRPr="00B237AB">
        <w:rPr>
          <w:rFonts w:ascii="Arial" w:hAnsi="Arial" w:cs="Arial"/>
          <w:sz w:val="18"/>
          <w:szCs w:val="18"/>
        </w:rPr>
        <w:t xml:space="preserve"> sent in </w:t>
      </w:r>
      <w:r w:rsidR="006D3DF6">
        <w:rPr>
          <w:rFonts w:ascii="Arial" w:hAnsi="Arial" w:cs="Arial"/>
          <w:sz w:val="18"/>
          <w:szCs w:val="18"/>
        </w:rPr>
        <w:t>a</w:t>
      </w:r>
      <w:r w:rsidR="00B237AB" w:rsidRPr="00B237AB">
        <w:rPr>
          <w:rFonts w:ascii="Arial" w:hAnsi="Arial" w:cs="Arial"/>
          <w:sz w:val="18"/>
          <w:szCs w:val="18"/>
        </w:rPr>
        <w:t xml:space="preserve"> form of a scan may contain </w:t>
      </w:r>
      <w:r w:rsidR="00B922A1">
        <w:rPr>
          <w:rFonts w:ascii="Arial" w:hAnsi="Arial" w:cs="Arial"/>
          <w:sz w:val="18"/>
          <w:szCs w:val="18"/>
        </w:rPr>
        <w:t xml:space="preserve">not </w:t>
      </w:r>
      <w:r w:rsidR="00B237AB" w:rsidRPr="00B237AB">
        <w:rPr>
          <w:rFonts w:ascii="Arial" w:hAnsi="Arial" w:cs="Arial"/>
          <w:sz w:val="18"/>
          <w:szCs w:val="18"/>
        </w:rPr>
        <w:t>more than 15 pages and does not apply to a certified copy</w:t>
      </w:r>
    </w:p>
    <w:p w14:paraId="36A0EE4E" w14:textId="7AAD8609" w:rsidR="00744C19" w:rsidRPr="00E37C3B" w:rsidRDefault="006D3DF6" w:rsidP="00744C19">
      <w:pPr>
        <w:pStyle w:val="Tekstpodstawowywcity"/>
        <w:spacing w:before="240"/>
        <w:ind w:left="0"/>
        <w:jc w:val="both"/>
        <w:rPr>
          <w:rFonts w:ascii="Arial" w:hAnsi="Arial" w:cs="Arial"/>
          <w:b/>
          <w:szCs w:val="24"/>
          <w:lang w:val="pl-PL"/>
        </w:rPr>
      </w:pPr>
      <w:r w:rsidRPr="006D3DF6">
        <w:rPr>
          <w:rFonts w:ascii="Arial" w:hAnsi="Arial" w:cs="Arial"/>
          <w:b/>
          <w:szCs w:val="24"/>
          <w:lang w:val="pl-PL"/>
        </w:rPr>
        <w:t xml:space="preserve">I have been acquainted with the applicable price for the requested services in accordance with the </w:t>
      </w:r>
      <w:r w:rsidR="008D0D8E">
        <w:rPr>
          <w:rFonts w:ascii="Arial" w:hAnsi="Arial" w:cs="Arial"/>
          <w:b/>
          <w:szCs w:val="24"/>
          <w:lang w:val="pl-PL"/>
        </w:rPr>
        <w:t xml:space="preserve">Institute’s </w:t>
      </w:r>
      <w:r w:rsidRPr="006D3DF6">
        <w:rPr>
          <w:rFonts w:ascii="Arial" w:hAnsi="Arial" w:cs="Arial"/>
          <w:b/>
          <w:szCs w:val="24"/>
          <w:lang w:val="pl-PL"/>
        </w:rPr>
        <w:t>Price List</w:t>
      </w:r>
      <w:r w:rsidR="008D0D8E">
        <w:rPr>
          <w:rFonts w:ascii="Arial" w:hAnsi="Arial" w:cs="Arial"/>
          <w:b/>
          <w:szCs w:val="24"/>
          <w:lang w:val="pl-PL"/>
        </w:rPr>
        <w:t>.</w:t>
      </w:r>
    </w:p>
    <w:p w14:paraId="56E2FB74" w14:textId="46D01819" w:rsidR="00744C19" w:rsidRPr="008D0D8E" w:rsidRDefault="008D0D8E" w:rsidP="00744C19">
      <w:pPr>
        <w:pStyle w:val="Tekstpodstawowywcity"/>
        <w:ind w:left="0"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APPLICANT’S DATA:</w:t>
      </w:r>
    </w:p>
    <w:p w14:paraId="5CD5782A" w14:textId="7ED170FB" w:rsidR="00744C19" w:rsidRPr="00E37C3B" w:rsidRDefault="008D0D8E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Name and last name</w:t>
      </w:r>
      <w:r w:rsidR="00744C19" w:rsidRPr="00E37C3B">
        <w:rPr>
          <w:rFonts w:ascii="Arial" w:hAnsi="Arial" w:cs="Arial"/>
          <w:sz w:val="22"/>
          <w:szCs w:val="22"/>
        </w:rPr>
        <w:t>.....................................................................PESEL</w:t>
      </w:r>
      <w:r>
        <w:rPr>
          <w:rFonts w:ascii="Arial" w:hAnsi="Arial" w:cs="Arial"/>
          <w:sz w:val="22"/>
          <w:szCs w:val="22"/>
          <w:lang w:val="pl-PL"/>
        </w:rPr>
        <w:t xml:space="preserve"> number</w:t>
      </w:r>
      <w:r w:rsidR="00744C19" w:rsidRPr="00E37C3B">
        <w:rPr>
          <w:rFonts w:ascii="Arial" w:hAnsi="Arial" w:cs="Arial"/>
          <w:sz w:val="22"/>
          <w:szCs w:val="22"/>
        </w:rPr>
        <w:t>.......................................</w:t>
      </w:r>
    </w:p>
    <w:p w14:paraId="046FDA19" w14:textId="399C3DB2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Ad</w:t>
      </w:r>
      <w:r w:rsidR="008D0D8E">
        <w:rPr>
          <w:rFonts w:ascii="Arial" w:hAnsi="Arial" w:cs="Arial"/>
          <w:sz w:val="22"/>
          <w:szCs w:val="22"/>
          <w:lang w:val="pl-PL"/>
        </w:rPr>
        <w:t>dress</w:t>
      </w:r>
      <w:r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520EA7B4" w14:textId="4196BC49" w:rsidR="00744C19" w:rsidRPr="00E37C3B" w:rsidRDefault="008D0D8E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Phone number</w:t>
      </w:r>
      <w:r w:rsidR="00744C19"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17448E31" w14:textId="6F4C3117" w:rsidR="00744C19" w:rsidRPr="00E37C3B" w:rsidRDefault="008D0D8E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Type of </w:t>
      </w:r>
      <w:r w:rsidR="0084358B">
        <w:rPr>
          <w:rFonts w:ascii="Arial" w:hAnsi="Arial" w:cs="Arial"/>
          <w:sz w:val="22"/>
          <w:szCs w:val="22"/>
          <w:lang w:val="pl-PL"/>
        </w:rPr>
        <w:t>ID</w:t>
      </w:r>
      <w:r w:rsidR="00744C19" w:rsidRPr="00E37C3B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  <w:lang w:val="pl-PL"/>
        </w:rPr>
        <w:t>........</w:t>
      </w:r>
      <w:r w:rsidR="00744C19" w:rsidRPr="00E37C3B">
        <w:rPr>
          <w:rFonts w:ascii="Arial" w:hAnsi="Arial" w:cs="Arial"/>
          <w:sz w:val="22"/>
          <w:szCs w:val="22"/>
        </w:rPr>
        <w:t>.</w:t>
      </w:r>
      <w:r w:rsidR="0084358B">
        <w:rPr>
          <w:rFonts w:ascii="Arial" w:hAnsi="Arial" w:cs="Arial"/>
          <w:sz w:val="22"/>
          <w:szCs w:val="22"/>
          <w:lang w:val="pl-PL"/>
        </w:rPr>
        <w:t xml:space="preserve">......         </w:t>
      </w:r>
      <w:r>
        <w:rPr>
          <w:rFonts w:ascii="Arial" w:hAnsi="Arial" w:cs="Arial"/>
          <w:sz w:val="22"/>
          <w:szCs w:val="22"/>
          <w:lang w:val="pl-PL"/>
        </w:rPr>
        <w:t xml:space="preserve">number of </w:t>
      </w:r>
      <w:r w:rsidR="0084358B">
        <w:rPr>
          <w:rFonts w:ascii="Arial" w:hAnsi="Arial" w:cs="Arial"/>
          <w:sz w:val="22"/>
          <w:szCs w:val="22"/>
          <w:lang w:val="pl-PL"/>
        </w:rPr>
        <w:t>ID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44C19" w:rsidRPr="00E37C3B">
        <w:rPr>
          <w:rFonts w:ascii="Arial" w:hAnsi="Arial" w:cs="Arial"/>
          <w:sz w:val="22"/>
          <w:szCs w:val="22"/>
        </w:rPr>
        <w:t>.....................................</w:t>
      </w:r>
    </w:p>
    <w:p w14:paraId="3C0FB38F" w14:textId="17CDAF6A" w:rsidR="00744C19" w:rsidRPr="00E37C3B" w:rsidRDefault="0084358B" w:rsidP="00744C19">
      <w:pPr>
        <w:jc w:val="both"/>
        <w:rPr>
          <w:rFonts w:ascii="Arial" w:hAnsi="Arial" w:cs="Arial"/>
          <w:sz w:val="18"/>
          <w:szCs w:val="18"/>
        </w:rPr>
      </w:pPr>
      <w:r w:rsidRPr="0084358B">
        <w:rPr>
          <w:rFonts w:ascii="Arial" w:hAnsi="Arial" w:cs="Arial"/>
          <w:sz w:val="18"/>
          <w:szCs w:val="18"/>
        </w:rPr>
        <w:t xml:space="preserve">I declare that due to the confidentiality and protection of personal data, I accept the procedure of sharing the medical </w:t>
      </w:r>
      <w:r>
        <w:rPr>
          <w:rFonts w:ascii="Arial" w:hAnsi="Arial" w:cs="Arial"/>
          <w:sz w:val="18"/>
          <w:szCs w:val="18"/>
        </w:rPr>
        <w:t>records</w:t>
      </w:r>
      <w:r w:rsidRPr="0084358B">
        <w:rPr>
          <w:rFonts w:ascii="Arial" w:hAnsi="Arial" w:cs="Arial"/>
          <w:sz w:val="18"/>
          <w:szCs w:val="18"/>
        </w:rPr>
        <w:t xml:space="preserve"> referred to in art. 26 and 27 of the Act on Patients' Rights and Patient's Rights Ombudsman (Journal of Laws of 2009, No. 52, item 417, as amended) and that I will cover the entire cost of making and copying the above documentation, determined in accordance with the provisions of Art. 28 of the above-mentioned Act on Patient Rights and the Patient Ombudsman.</w:t>
      </w:r>
      <w:r w:rsidR="00744C19" w:rsidRPr="00E37C3B">
        <w:rPr>
          <w:rFonts w:ascii="Arial" w:hAnsi="Arial" w:cs="Arial"/>
          <w:sz w:val="18"/>
          <w:szCs w:val="18"/>
        </w:rPr>
        <w:t xml:space="preserve">. </w:t>
      </w:r>
    </w:p>
    <w:p w14:paraId="416852E9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5A4185F1" w14:textId="77777777" w:rsidR="00744C19" w:rsidRPr="00E37C3B" w:rsidRDefault="00744C19" w:rsidP="00744C1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EBC4B77" w14:textId="77777777" w:rsidR="00744C19" w:rsidRPr="00E37C3B" w:rsidRDefault="00744C19" w:rsidP="00850C94">
      <w:pPr>
        <w:pStyle w:val="Tekstpodstawowy"/>
        <w:ind w:right="-142"/>
        <w:rPr>
          <w:rFonts w:ascii="Arial" w:hAnsi="Arial" w:cs="Arial"/>
          <w:b/>
          <w:sz w:val="22"/>
          <w:szCs w:val="22"/>
        </w:rPr>
      </w:pPr>
    </w:p>
    <w:p w14:paraId="38A7D0B3" w14:textId="77777777" w:rsidR="00744C19" w:rsidRPr="00E37C3B" w:rsidRDefault="00744C19" w:rsidP="00744C1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94E2058" w14:textId="6215BC4F" w:rsidR="00744C19" w:rsidRPr="00E37C3B" w:rsidRDefault="001D4512" w:rsidP="00744C19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Hereby I give my consent to</w:t>
      </w:r>
      <w:r w:rsidR="00744C19" w:rsidRPr="00E37C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issuing the copy of my medical records</w:t>
      </w:r>
      <w:r w:rsidR="00744C19" w:rsidRPr="00E37C3B">
        <w:rPr>
          <w:rFonts w:ascii="Arial" w:hAnsi="Arial" w:cs="Arial"/>
          <w:b/>
          <w:sz w:val="22"/>
          <w:szCs w:val="22"/>
        </w:rPr>
        <w:t xml:space="preserve"> </w:t>
      </w:r>
      <w:r w:rsidRPr="001D4512">
        <w:rPr>
          <w:rFonts w:ascii="Arial" w:hAnsi="Arial" w:cs="Arial"/>
          <w:b/>
          <w:sz w:val="22"/>
          <w:szCs w:val="22"/>
        </w:rPr>
        <w:t>(applies to a patient who is 16 years or older and is not the applicant).</w:t>
      </w:r>
    </w:p>
    <w:p w14:paraId="353BAB75" w14:textId="77777777" w:rsidR="00744C19" w:rsidRPr="00E37C3B" w:rsidRDefault="00744C19" w:rsidP="00744C19">
      <w:pPr>
        <w:rPr>
          <w:rFonts w:ascii="Arial" w:hAnsi="Arial" w:cs="Arial"/>
          <w:sz w:val="16"/>
          <w:szCs w:val="16"/>
        </w:rPr>
      </w:pPr>
    </w:p>
    <w:p w14:paraId="2A22C9AF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7EC73855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4D2D7907" w14:textId="13A0115F" w:rsidR="00744C19" w:rsidRPr="00E37C3B" w:rsidRDefault="00744C19" w:rsidP="00744C19">
      <w:pPr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………………………………………</w:t>
      </w:r>
    </w:p>
    <w:p w14:paraId="6488CCFE" w14:textId="18BCCA88" w:rsidR="00744C19" w:rsidRPr="00E37C3B" w:rsidRDefault="001D4512" w:rsidP="00744C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Date, applicant’s signature</w:t>
      </w:r>
    </w:p>
    <w:p w14:paraId="6F2D291A" w14:textId="77777777" w:rsidR="00744C19" w:rsidRPr="00E37C3B" w:rsidRDefault="00744C19" w:rsidP="00744C19">
      <w:pPr>
        <w:rPr>
          <w:rFonts w:ascii="Arial" w:hAnsi="Arial" w:cs="Arial"/>
          <w:sz w:val="16"/>
          <w:szCs w:val="16"/>
        </w:rPr>
      </w:pPr>
    </w:p>
    <w:p w14:paraId="34115D2A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5EC84703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752623E9" w14:textId="192FEDF3" w:rsidR="000316C8" w:rsidRDefault="00744C19" w:rsidP="00744C19">
      <w:pPr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 xml:space="preserve">…………………………………….                                                                          </w:t>
      </w:r>
    </w:p>
    <w:p w14:paraId="63F1BD7A" w14:textId="623D4BEE" w:rsidR="001D4512" w:rsidRPr="00E37C3B" w:rsidRDefault="001D4512" w:rsidP="001D45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Date, </w:t>
      </w:r>
      <w:r>
        <w:rPr>
          <w:rFonts w:ascii="Arial" w:hAnsi="Arial" w:cs="Arial"/>
          <w:sz w:val="20"/>
        </w:rPr>
        <w:t>patien</w:t>
      </w:r>
      <w:r>
        <w:rPr>
          <w:rFonts w:ascii="Arial" w:hAnsi="Arial" w:cs="Arial"/>
          <w:sz w:val="20"/>
        </w:rPr>
        <w:t>t’s signature</w:t>
      </w:r>
    </w:p>
    <w:p w14:paraId="57143F45" w14:textId="77777777" w:rsidR="000316C8" w:rsidRDefault="000316C8" w:rsidP="00744C19">
      <w:pPr>
        <w:rPr>
          <w:rFonts w:ascii="Arial" w:hAnsi="Arial" w:cs="Arial"/>
          <w:b/>
          <w:sz w:val="22"/>
          <w:szCs w:val="22"/>
        </w:rPr>
      </w:pPr>
    </w:p>
    <w:p w14:paraId="3A886A63" w14:textId="77777777" w:rsidR="000316C8" w:rsidRDefault="000316C8" w:rsidP="00744C19">
      <w:pPr>
        <w:rPr>
          <w:rFonts w:ascii="Arial" w:hAnsi="Arial" w:cs="Arial"/>
          <w:b/>
          <w:sz w:val="22"/>
          <w:szCs w:val="22"/>
        </w:rPr>
      </w:pPr>
    </w:p>
    <w:p w14:paraId="328EBBD0" w14:textId="0D70BC8D" w:rsidR="00744C19" w:rsidRPr="00E37C3B" w:rsidRDefault="001D4512" w:rsidP="000316C8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Deputy Director</w:t>
      </w:r>
      <w:r w:rsidR="0084358B">
        <w:rPr>
          <w:rFonts w:ascii="Arial" w:hAnsi="Arial" w:cs="Arial"/>
          <w:b/>
          <w:sz w:val="22"/>
          <w:szCs w:val="22"/>
        </w:rPr>
        <w:t>’s</w:t>
      </w:r>
      <w:r>
        <w:rPr>
          <w:rFonts w:ascii="Arial" w:hAnsi="Arial" w:cs="Arial"/>
          <w:b/>
          <w:sz w:val="22"/>
          <w:szCs w:val="22"/>
        </w:rPr>
        <w:t xml:space="preserve"> decision</w:t>
      </w:r>
    </w:p>
    <w:p w14:paraId="18F530BB" w14:textId="77777777" w:rsidR="00744C19" w:rsidRPr="00E37C3B" w:rsidRDefault="00744C19" w:rsidP="00744C19">
      <w:pPr>
        <w:rPr>
          <w:rFonts w:ascii="Arial" w:hAnsi="Arial" w:cs="Arial"/>
          <w:b/>
          <w:sz w:val="22"/>
          <w:szCs w:val="22"/>
        </w:rPr>
      </w:pPr>
    </w:p>
    <w:p w14:paraId="517D5E6A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62C8F334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3BC3845F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39431AD8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14EE5EF0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115B4297" w14:textId="0F35E0DC" w:rsidR="00744C19" w:rsidRPr="00E37C3B" w:rsidRDefault="001D4512" w:rsidP="00DF0E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confirm the medical documentation has been verified</w:t>
      </w:r>
    </w:p>
    <w:p w14:paraId="7516475C" w14:textId="20AFEBE0" w:rsidR="00744C19" w:rsidRPr="00E37C3B" w:rsidRDefault="001D4512" w:rsidP="00DF0E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 of the clinic/unit</w:t>
      </w:r>
    </w:p>
    <w:p w14:paraId="2409818A" w14:textId="77777777" w:rsidR="00744C19" w:rsidRPr="00E37C3B" w:rsidRDefault="00744C19" w:rsidP="00744C19">
      <w:pPr>
        <w:spacing w:line="360" w:lineRule="auto"/>
        <w:rPr>
          <w:rFonts w:ascii="Arial" w:hAnsi="Arial" w:cs="Arial"/>
          <w:b/>
          <w:sz w:val="20"/>
        </w:rPr>
      </w:pPr>
    </w:p>
    <w:p w14:paraId="1BBB517E" w14:textId="77777777" w:rsidR="00744C19" w:rsidRPr="00E37C3B" w:rsidRDefault="00744C19" w:rsidP="00744C19">
      <w:pPr>
        <w:spacing w:line="360" w:lineRule="auto"/>
        <w:rPr>
          <w:rFonts w:ascii="Arial" w:hAnsi="Arial" w:cs="Arial"/>
          <w:b/>
          <w:sz w:val="20"/>
        </w:rPr>
      </w:pPr>
    </w:p>
    <w:p w14:paraId="7C3217C0" w14:textId="77777777" w:rsidR="00744C19" w:rsidRPr="00E37C3B" w:rsidRDefault="00744C19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537247D1" w14:textId="021E5D6B" w:rsidR="00744C19" w:rsidRDefault="001D4512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1D4512">
        <w:rPr>
          <w:rFonts w:ascii="Arial" w:hAnsi="Arial" w:cs="Arial"/>
          <w:b/>
          <w:sz w:val="20"/>
        </w:rPr>
        <w:t xml:space="preserve">DECLARATION OF RECEIPT OF MEDICAL DOCUMENTATION AFTER </w:t>
      </w:r>
      <w:r w:rsidR="00B922A1">
        <w:rPr>
          <w:rFonts w:ascii="Arial" w:hAnsi="Arial" w:cs="Arial"/>
          <w:b/>
          <w:sz w:val="20"/>
        </w:rPr>
        <w:t>PAYMENT</w:t>
      </w:r>
      <w:r w:rsidR="0084358B">
        <w:rPr>
          <w:rFonts w:ascii="Arial" w:hAnsi="Arial" w:cs="Arial"/>
          <w:b/>
          <w:sz w:val="20"/>
        </w:rPr>
        <w:t xml:space="preserve"> (FEE)</w:t>
      </w:r>
    </w:p>
    <w:p w14:paraId="1B16260F" w14:textId="77777777" w:rsidR="001D4512" w:rsidRPr="00E37C3B" w:rsidRDefault="001D4512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24"/>
        <w:gridCol w:w="8505"/>
      </w:tblGrid>
      <w:tr w:rsidR="00744C19" w:rsidRPr="00E37C3B" w14:paraId="1CAD8432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A10EA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1BD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05C9C" w14:textId="3306E311" w:rsidR="00744C19" w:rsidRPr="00E37C3B" w:rsidRDefault="00B922A1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receipt</w:t>
            </w:r>
            <w:r w:rsidR="00744C19" w:rsidRPr="00E37C3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payment at cash desk in Institute)</w:t>
            </w:r>
          </w:p>
        </w:tc>
      </w:tr>
      <w:tr w:rsidR="00744C19" w:rsidRPr="00E37C3B" w14:paraId="6636A5A5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3C7E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</w:tcPr>
          <w:p w14:paraId="0EDE8ECF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574C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C19" w:rsidRPr="00E37C3B" w14:paraId="2616E568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D9D22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F44C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5E45F" w14:textId="774F8861" w:rsidR="00744C19" w:rsidRPr="00E37C3B" w:rsidRDefault="00B922A1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mail</w:t>
            </w:r>
            <w:r w:rsidR="00744C19" w:rsidRPr="00E37C3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prepayment/bank transfer</w:t>
            </w:r>
            <w:r w:rsidR="00744C19" w:rsidRPr="00E37C3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44C19" w:rsidRPr="00E37C3B" w14:paraId="241C51D3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98E7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D5B2C1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71FB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C19" w:rsidRPr="00E37C3B" w14:paraId="3B0264E2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7D46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CC09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3470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E514C8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205B35F8" w14:textId="4CDD8E94" w:rsidR="00744C19" w:rsidRPr="00E37C3B" w:rsidRDefault="0057078E" w:rsidP="00744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at (date)</w:t>
      </w:r>
      <w:r w:rsidR="00744C19" w:rsidRPr="00E37C3B">
        <w:rPr>
          <w:rFonts w:ascii="Arial" w:hAnsi="Arial" w:cs="Arial"/>
          <w:sz w:val="22"/>
          <w:szCs w:val="22"/>
        </w:rPr>
        <w:t xml:space="preserve"> ................................................ </w:t>
      </w:r>
      <w:r>
        <w:rPr>
          <w:rFonts w:ascii="Arial" w:hAnsi="Arial" w:cs="Arial"/>
          <w:sz w:val="22"/>
          <w:szCs w:val="22"/>
        </w:rPr>
        <w:t>I collected patient’s medical records</w:t>
      </w:r>
      <w:r w:rsidR="00744C19" w:rsidRPr="00E37C3B">
        <w:rPr>
          <w:rFonts w:ascii="Arial" w:hAnsi="Arial" w:cs="Arial"/>
          <w:sz w:val="22"/>
          <w:szCs w:val="22"/>
        </w:rPr>
        <w:t xml:space="preserve"> </w:t>
      </w:r>
    </w:p>
    <w:p w14:paraId="6632217D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2C3BB3AB" w14:textId="2C8EE3B9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968793F" w14:textId="10F3ACC0" w:rsidR="00744C19" w:rsidRPr="00E37C3B" w:rsidRDefault="00744C19" w:rsidP="00744C19">
      <w:pPr>
        <w:jc w:val="center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(</w:t>
      </w:r>
      <w:r w:rsidR="0057078E">
        <w:rPr>
          <w:rFonts w:ascii="Arial" w:hAnsi="Arial" w:cs="Arial"/>
          <w:sz w:val="22"/>
          <w:szCs w:val="22"/>
        </w:rPr>
        <w:t>patient’s name and last name</w:t>
      </w:r>
      <w:r w:rsidRPr="00E37C3B">
        <w:rPr>
          <w:rFonts w:ascii="Arial" w:hAnsi="Arial" w:cs="Arial"/>
          <w:sz w:val="22"/>
          <w:szCs w:val="22"/>
        </w:rPr>
        <w:t>)</w:t>
      </w:r>
    </w:p>
    <w:p w14:paraId="08001C5D" w14:textId="77777777" w:rsidR="00744C19" w:rsidRPr="00E37C3B" w:rsidRDefault="00744C19" w:rsidP="00744C19">
      <w:pPr>
        <w:jc w:val="center"/>
        <w:rPr>
          <w:rFonts w:ascii="Arial" w:hAnsi="Arial" w:cs="Arial"/>
          <w:sz w:val="22"/>
          <w:szCs w:val="22"/>
        </w:rPr>
      </w:pPr>
    </w:p>
    <w:p w14:paraId="074CD14A" w14:textId="1C72FD15" w:rsidR="00744C19" w:rsidRPr="00E37C3B" w:rsidRDefault="0057078E" w:rsidP="00744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od pages</w:t>
      </w:r>
      <w:r w:rsidR="00744C19" w:rsidRPr="00E37C3B">
        <w:rPr>
          <w:rFonts w:ascii="Arial" w:hAnsi="Arial" w:cs="Arial"/>
          <w:sz w:val="22"/>
          <w:szCs w:val="22"/>
        </w:rPr>
        <w:t xml:space="preserve">: ................................           </w:t>
      </w:r>
      <w:r>
        <w:rPr>
          <w:rFonts w:ascii="Arial" w:hAnsi="Arial" w:cs="Arial"/>
          <w:sz w:val="22"/>
          <w:szCs w:val="22"/>
        </w:rPr>
        <w:t>Fee:</w:t>
      </w:r>
      <w:r w:rsidR="00744C19" w:rsidRPr="00E37C3B">
        <w:rPr>
          <w:rFonts w:ascii="Arial" w:hAnsi="Arial" w:cs="Arial"/>
          <w:sz w:val="22"/>
          <w:szCs w:val="22"/>
        </w:rPr>
        <w:t>……………………………</w:t>
      </w:r>
      <w:r w:rsidR="00C9575E">
        <w:rPr>
          <w:rFonts w:ascii="Arial" w:hAnsi="Arial" w:cs="Arial"/>
          <w:sz w:val="22"/>
          <w:szCs w:val="22"/>
        </w:rPr>
        <w:t>……….</w:t>
      </w:r>
      <w:r w:rsidR="00744C19" w:rsidRPr="00E37C3B">
        <w:rPr>
          <w:rFonts w:ascii="Arial" w:hAnsi="Arial" w:cs="Arial"/>
          <w:sz w:val="22"/>
          <w:szCs w:val="22"/>
        </w:rPr>
        <w:t>..</w:t>
      </w:r>
    </w:p>
    <w:p w14:paraId="2905AB86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5991EA87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</w:p>
    <w:p w14:paraId="4DDF1562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BF72AFE" w14:textId="70F0B9BB" w:rsidR="0057078E" w:rsidRPr="00E37C3B" w:rsidRDefault="0057078E" w:rsidP="0057078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Date, </w:t>
      </w:r>
      <w:r>
        <w:rPr>
          <w:rFonts w:ascii="Arial" w:hAnsi="Arial" w:cs="Arial"/>
          <w:sz w:val="20"/>
        </w:rPr>
        <w:t>cashier’</w:t>
      </w:r>
      <w:r>
        <w:rPr>
          <w:rFonts w:ascii="Arial" w:hAnsi="Arial" w:cs="Arial"/>
          <w:sz w:val="20"/>
        </w:rPr>
        <w:t>s signature</w:t>
      </w:r>
    </w:p>
    <w:p w14:paraId="57B8F9F6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6E5A2ED1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14C2FE64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17A5FC8D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..............................................................                                    ..................................................................</w:t>
      </w:r>
    </w:p>
    <w:p w14:paraId="6C234E1A" w14:textId="7847C7DB" w:rsidR="0057078E" w:rsidRPr="00E37C3B" w:rsidRDefault="0057078E" w:rsidP="005707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Date, applicant’s signature</w:t>
      </w:r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</w:rPr>
        <w:t xml:space="preserve">Date, </w:t>
      </w:r>
      <w:r>
        <w:rPr>
          <w:rFonts w:ascii="Arial" w:hAnsi="Arial" w:cs="Arial"/>
          <w:sz w:val="20"/>
        </w:rPr>
        <w:t>Institute’s employee’s</w:t>
      </w:r>
      <w:r>
        <w:rPr>
          <w:rFonts w:ascii="Arial" w:hAnsi="Arial" w:cs="Arial"/>
          <w:sz w:val="20"/>
        </w:rPr>
        <w:t xml:space="preserve"> signature</w:t>
      </w:r>
    </w:p>
    <w:p w14:paraId="55D665DE" w14:textId="441B734E" w:rsidR="000B7F48" w:rsidRPr="00E37C3B" w:rsidRDefault="000B7F48" w:rsidP="0057078E">
      <w:pPr>
        <w:rPr>
          <w:rFonts w:ascii="Arial" w:hAnsi="Arial" w:cs="Arial"/>
        </w:rPr>
      </w:pPr>
    </w:p>
    <w:sectPr w:rsidR="000B7F48" w:rsidRPr="00E37C3B" w:rsidSect="00850C94">
      <w:headerReference w:type="default" r:id="rId7"/>
      <w:pgSz w:w="11906" w:h="16838"/>
      <w:pgMar w:top="993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E92C" w14:textId="77777777" w:rsidR="00694315" w:rsidRDefault="00694315">
      <w:r>
        <w:separator/>
      </w:r>
    </w:p>
  </w:endnote>
  <w:endnote w:type="continuationSeparator" w:id="0">
    <w:p w14:paraId="056692A7" w14:textId="77777777" w:rsidR="00694315" w:rsidRDefault="006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EFEE" w14:textId="77777777" w:rsidR="00694315" w:rsidRDefault="00694315">
      <w:r>
        <w:separator/>
      </w:r>
    </w:p>
  </w:footnote>
  <w:footnote w:type="continuationSeparator" w:id="0">
    <w:p w14:paraId="47B59759" w14:textId="77777777" w:rsidR="00694315" w:rsidRDefault="0069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AAFB" w14:textId="77777777" w:rsidR="007064D9" w:rsidRDefault="00694315" w:rsidP="003C04D8">
    <w:pPr>
      <w:pStyle w:val="Nagwek"/>
      <w:pageBreakBefore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B3BDE"/>
    <w:multiLevelType w:val="hybridMultilevel"/>
    <w:tmpl w:val="7D046478"/>
    <w:lvl w:ilvl="0" w:tplc="30C8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19"/>
    <w:rsid w:val="000316C8"/>
    <w:rsid w:val="000A478E"/>
    <w:rsid w:val="000B7F48"/>
    <w:rsid w:val="000E19C5"/>
    <w:rsid w:val="0016401C"/>
    <w:rsid w:val="00183E96"/>
    <w:rsid w:val="001D4512"/>
    <w:rsid w:val="001E5F0A"/>
    <w:rsid w:val="002432A1"/>
    <w:rsid w:val="00354D89"/>
    <w:rsid w:val="00354ECA"/>
    <w:rsid w:val="0046515E"/>
    <w:rsid w:val="00494446"/>
    <w:rsid w:val="004C0F0C"/>
    <w:rsid w:val="004F2AB1"/>
    <w:rsid w:val="0057078E"/>
    <w:rsid w:val="005B60C2"/>
    <w:rsid w:val="00694315"/>
    <w:rsid w:val="006D09C9"/>
    <w:rsid w:val="006D3DF6"/>
    <w:rsid w:val="00710D66"/>
    <w:rsid w:val="00744C19"/>
    <w:rsid w:val="0084358B"/>
    <w:rsid w:val="00850C94"/>
    <w:rsid w:val="008D0D8E"/>
    <w:rsid w:val="00936E44"/>
    <w:rsid w:val="00974EBD"/>
    <w:rsid w:val="00976BD2"/>
    <w:rsid w:val="009E2EB0"/>
    <w:rsid w:val="00A257BA"/>
    <w:rsid w:val="00B237AB"/>
    <w:rsid w:val="00B922A1"/>
    <w:rsid w:val="00BF3848"/>
    <w:rsid w:val="00C425E7"/>
    <w:rsid w:val="00C67F80"/>
    <w:rsid w:val="00C954CA"/>
    <w:rsid w:val="00C9575E"/>
    <w:rsid w:val="00DE52D6"/>
    <w:rsid w:val="00DF0E10"/>
    <w:rsid w:val="00E37C3B"/>
    <w:rsid w:val="00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0480"/>
  <w15:chartTrackingRefBased/>
  <w15:docId w15:val="{4B2641CE-29EE-4CDD-A8EE-EFE1D8D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C1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44C19"/>
    <w:pPr>
      <w:keepNext/>
      <w:numPr>
        <w:numId w:val="1"/>
      </w:numPr>
      <w:spacing w:before="240" w:after="12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44C1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C1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4C19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44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aliases w:val="Znak, Znak, Znak Znak Znak"/>
    <w:basedOn w:val="Normalny"/>
    <w:link w:val="NagwekZnak"/>
    <w:rsid w:val="00744C19"/>
    <w:pPr>
      <w:suppressLineNumbers/>
      <w:tabs>
        <w:tab w:val="center" w:pos="5103"/>
        <w:tab w:val="right" w:pos="10206"/>
      </w:tabs>
    </w:pPr>
  </w:style>
  <w:style w:type="character" w:customStyle="1" w:styleId="NagwekZnak">
    <w:name w:val="Nagłówek Znak"/>
    <w:aliases w:val="Znak Znak, Znak Znak, Znak Znak Znak Znak"/>
    <w:basedOn w:val="Domylnaczcionkaakapitu"/>
    <w:link w:val="Nagwek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4C1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4C19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83E96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4F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Dubiński</dc:creator>
  <cp:keywords/>
  <dc:description/>
  <cp:lastModifiedBy>Katarzyna Liszyk</cp:lastModifiedBy>
  <cp:revision>7</cp:revision>
  <dcterms:created xsi:type="dcterms:W3CDTF">2019-06-11T08:31:00Z</dcterms:created>
  <dcterms:modified xsi:type="dcterms:W3CDTF">2020-07-23T08:00:00Z</dcterms:modified>
</cp:coreProperties>
</file>