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F672" w14:textId="386C0CAB" w:rsidR="008F0745" w:rsidRPr="002A66F1" w:rsidRDefault="0049251B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UMOWA </w:t>
      </w:r>
      <w:r w:rsidR="00C51376" w:rsidRPr="002A66F1">
        <w:rPr>
          <w:rFonts w:ascii="Arial Narrow" w:hAnsi="Arial Narrow" w:cs="Tahoma"/>
          <w:szCs w:val="24"/>
        </w:rPr>
        <w:t>nr:</w:t>
      </w:r>
      <w:r w:rsidR="00245DB9" w:rsidRPr="002A66F1">
        <w:rPr>
          <w:rFonts w:ascii="Arial Narrow" w:hAnsi="Arial Narrow" w:cs="Tahoma"/>
          <w:szCs w:val="24"/>
        </w:rPr>
        <w:t xml:space="preserve"> </w:t>
      </w:r>
      <w:r w:rsidR="00680E7F">
        <w:rPr>
          <w:rFonts w:ascii="Arial Narrow" w:hAnsi="Arial Narrow" w:cs="Tahoma"/>
          <w:szCs w:val="24"/>
        </w:rPr>
        <w:t>A/ZP/SZP.251-2</w:t>
      </w:r>
      <w:r w:rsidR="00DF4951">
        <w:rPr>
          <w:rFonts w:ascii="Arial Narrow" w:hAnsi="Arial Narrow" w:cs="Tahoma"/>
          <w:szCs w:val="24"/>
        </w:rPr>
        <w:t>a</w:t>
      </w:r>
      <w:r w:rsidR="00680E7F">
        <w:rPr>
          <w:rFonts w:ascii="Arial Narrow" w:hAnsi="Arial Narrow" w:cs="Tahoma"/>
          <w:szCs w:val="24"/>
        </w:rPr>
        <w:t>/04/19</w:t>
      </w:r>
      <w:r w:rsidR="00972BBB" w:rsidRPr="002A66F1">
        <w:rPr>
          <w:rFonts w:ascii="Arial Narrow" w:hAnsi="Arial Narrow" w:cs="Tahoma"/>
          <w:szCs w:val="24"/>
        </w:rPr>
        <w:t xml:space="preserve"> (wzór) </w:t>
      </w:r>
    </w:p>
    <w:p w14:paraId="2E9BEBC7" w14:textId="101A2931" w:rsidR="00245DB9" w:rsidRPr="002A66F1" w:rsidRDefault="00245DB9" w:rsidP="00DF4951">
      <w:pPr>
        <w:pStyle w:val="Tytu"/>
        <w:spacing w:line="276" w:lineRule="auto"/>
        <w:jc w:val="left"/>
        <w:rPr>
          <w:rFonts w:ascii="Arial Narrow" w:hAnsi="Arial Narrow" w:cs="Tahoma"/>
          <w:b w:val="0"/>
          <w:szCs w:val="24"/>
        </w:rPr>
      </w:pPr>
    </w:p>
    <w:p w14:paraId="39BBCEBA" w14:textId="77777777" w:rsidR="00972BBB" w:rsidRPr="002A66F1" w:rsidRDefault="00972BBB" w:rsidP="004E6C84">
      <w:pPr>
        <w:pStyle w:val="Tytu"/>
        <w:spacing w:line="276" w:lineRule="auto"/>
        <w:rPr>
          <w:rFonts w:ascii="Arial Narrow" w:hAnsi="Arial Narrow" w:cs="Tahoma"/>
          <w:b w:val="0"/>
          <w:szCs w:val="24"/>
        </w:rPr>
      </w:pPr>
    </w:p>
    <w:p w14:paraId="3865F64C" w14:textId="59E04479" w:rsidR="00972BBB" w:rsidRPr="002A66F1" w:rsidRDefault="00680E7F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zawarta w dniu ……………. 2019</w:t>
      </w:r>
      <w:r w:rsidR="00972BBB" w:rsidRPr="002A66F1">
        <w:rPr>
          <w:rFonts w:ascii="Arial Narrow" w:hAnsi="Arial Narrow" w:cs="Tahoma"/>
          <w:szCs w:val="24"/>
        </w:rPr>
        <w:t xml:space="preserve"> r.  pomiędzy:</w:t>
      </w:r>
    </w:p>
    <w:p w14:paraId="2EB106F0" w14:textId="77777777" w:rsidR="000A45E8" w:rsidRPr="002A66F1" w:rsidRDefault="000A45E8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</w:p>
    <w:p w14:paraId="5863F044" w14:textId="77777777" w:rsidR="0049251B" w:rsidRPr="002A66F1" w:rsidRDefault="0049251B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2E818B45" w14:textId="15E37015" w:rsidR="00AD58AC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/>
          <w:bCs/>
          <w:szCs w:val="24"/>
        </w:rPr>
      </w:pPr>
      <w:r w:rsidRPr="002A66F1">
        <w:rPr>
          <w:rFonts w:ascii="Arial Narrow" w:hAnsi="Arial Narrow" w:cs="Tahoma"/>
          <w:b/>
          <w:bCs/>
          <w:szCs w:val="24"/>
        </w:rPr>
        <w:t>Instytutem Matki i Dziecka</w:t>
      </w:r>
      <w:r w:rsidRPr="002A66F1">
        <w:rPr>
          <w:rFonts w:ascii="Arial Narrow" w:hAnsi="Arial Narrow" w:cs="Tahoma"/>
          <w:bCs/>
          <w:szCs w:val="24"/>
        </w:rPr>
        <w:t xml:space="preserve"> z siedzib</w:t>
      </w:r>
      <w:r w:rsidR="004A4035" w:rsidRPr="002A66F1">
        <w:rPr>
          <w:rFonts w:ascii="Arial Narrow" w:hAnsi="Arial Narrow" w:cs="Tahoma"/>
          <w:bCs/>
          <w:szCs w:val="24"/>
        </w:rPr>
        <w:t>ą w Warszawie ul. Kasprzaka 17A</w:t>
      </w:r>
      <w:r w:rsidR="00AD58AC">
        <w:rPr>
          <w:rFonts w:ascii="Arial Narrow" w:hAnsi="Arial Narrow" w:cs="Tahoma"/>
          <w:bCs/>
          <w:szCs w:val="24"/>
        </w:rPr>
        <w:t>,</w:t>
      </w:r>
      <w:r w:rsidRPr="002A66F1">
        <w:rPr>
          <w:rFonts w:ascii="Arial Narrow" w:hAnsi="Arial Narrow" w:cs="Tahoma"/>
          <w:bCs/>
          <w:szCs w:val="24"/>
        </w:rPr>
        <w:t xml:space="preserve"> zarejestrowanym w</w:t>
      </w:r>
      <w:r w:rsidR="00D639A2" w:rsidRPr="002A66F1">
        <w:rPr>
          <w:rFonts w:ascii="Arial Narrow" w:hAnsi="Arial Narrow" w:cs="Tahoma"/>
          <w:bCs/>
          <w:szCs w:val="24"/>
        </w:rPr>
        <w:t> </w:t>
      </w:r>
      <w:r w:rsidRPr="002A66F1">
        <w:rPr>
          <w:rFonts w:ascii="Arial Narrow" w:hAnsi="Arial Narrow" w:cs="Tahoma"/>
          <w:bCs/>
          <w:szCs w:val="24"/>
        </w:rPr>
        <w:t xml:space="preserve">Sądzie Rejonowym dla m.st. Warszawy, XII Wydział Gospodarczy Krajowego Rejestru Sądowego – </w:t>
      </w:r>
      <w:r w:rsidR="00843530" w:rsidRPr="002A66F1">
        <w:rPr>
          <w:rFonts w:ascii="Arial Narrow" w:hAnsi="Arial Narrow" w:cs="Tahoma"/>
          <w:bCs/>
          <w:szCs w:val="24"/>
        </w:rPr>
        <w:t xml:space="preserve"> </w:t>
      </w:r>
      <w:r w:rsidRPr="00AD58AC">
        <w:rPr>
          <w:rFonts w:ascii="Arial Narrow" w:hAnsi="Arial Narrow" w:cs="Tahoma"/>
          <w:bCs/>
          <w:szCs w:val="24"/>
        </w:rPr>
        <w:t>KRS 0000050095,</w:t>
      </w:r>
      <w:r w:rsidRPr="002A66F1">
        <w:rPr>
          <w:rFonts w:ascii="Arial Narrow" w:hAnsi="Arial Narrow" w:cs="Tahoma"/>
          <w:b/>
          <w:bCs/>
          <w:szCs w:val="24"/>
        </w:rPr>
        <w:t xml:space="preserve"> </w:t>
      </w:r>
    </w:p>
    <w:p w14:paraId="1CA977E9" w14:textId="6205EFF0" w:rsidR="0049251B" w:rsidRPr="00AD58AC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AD58AC">
        <w:rPr>
          <w:rFonts w:ascii="Arial Narrow" w:hAnsi="Arial Narrow" w:cs="Tahoma"/>
          <w:bCs/>
          <w:szCs w:val="24"/>
        </w:rPr>
        <w:t>NIP 525-000-84-71</w:t>
      </w:r>
      <w:r w:rsidR="00AD58AC">
        <w:rPr>
          <w:rFonts w:ascii="Arial Narrow" w:hAnsi="Arial Narrow" w:cs="Tahoma"/>
          <w:bCs/>
          <w:szCs w:val="24"/>
        </w:rPr>
        <w:t xml:space="preserve">, Regon </w:t>
      </w:r>
      <w:r w:rsidR="001E4DE2" w:rsidRPr="00AD58AC">
        <w:rPr>
          <w:rFonts w:ascii="Arial Narrow" w:hAnsi="Arial Narrow" w:cs="Tahoma"/>
          <w:bCs/>
          <w:szCs w:val="24"/>
        </w:rPr>
        <w:t xml:space="preserve"> </w:t>
      </w:r>
      <w:r w:rsidR="00AD58AC" w:rsidRPr="00AD58AC">
        <w:rPr>
          <w:rFonts w:ascii="Arial Narrow" w:hAnsi="Arial Narrow"/>
        </w:rPr>
        <w:t>000288395</w:t>
      </w:r>
    </w:p>
    <w:p w14:paraId="2C69F6CB" w14:textId="77777777" w:rsidR="0049251B" w:rsidRPr="002A66F1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2A66F1">
        <w:rPr>
          <w:rFonts w:ascii="Arial Narrow" w:hAnsi="Arial Narrow" w:cs="Tahoma"/>
          <w:bCs/>
          <w:szCs w:val="24"/>
        </w:rPr>
        <w:t>reprezentowanym przez :</w:t>
      </w:r>
    </w:p>
    <w:p w14:paraId="782D98B8" w14:textId="77777777" w:rsidR="00B8084D" w:rsidRPr="002A66F1" w:rsidRDefault="00100D19" w:rsidP="004E6C84">
      <w:pPr>
        <w:pStyle w:val="Tekstpodstawowywcity"/>
        <w:numPr>
          <w:ilvl w:val="0"/>
          <w:numId w:val="5"/>
        </w:numPr>
        <w:spacing w:line="276" w:lineRule="auto"/>
        <w:rPr>
          <w:rFonts w:ascii="Arial Narrow" w:hAnsi="Arial Narrow" w:cs="Tahoma"/>
          <w:bCs/>
          <w:szCs w:val="24"/>
        </w:rPr>
      </w:pPr>
      <w:r w:rsidRPr="002A66F1">
        <w:rPr>
          <w:rFonts w:ascii="Arial Narrow" w:hAnsi="Arial Narrow" w:cs="Tahoma"/>
          <w:bCs/>
          <w:szCs w:val="24"/>
        </w:rPr>
        <w:t xml:space="preserve">Tomasza </w:t>
      </w:r>
      <w:r w:rsidR="00FB3C70" w:rsidRPr="002A66F1">
        <w:rPr>
          <w:rFonts w:ascii="Arial Narrow" w:hAnsi="Arial Narrow" w:cs="Tahoma"/>
          <w:bCs/>
          <w:szCs w:val="24"/>
        </w:rPr>
        <w:t xml:space="preserve"> Mikołaja </w:t>
      </w:r>
      <w:r w:rsidRPr="002A66F1">
        <w:rPr>
          <w:rFonts w:ascii="Arial Narrow" w:hAnsi="Arial Narrow" w:cs="Tahoma"/>
          <w:bCs/>
          <w:szCs w:val="24"/>
        </w:rPr>
        <w:t xml:space="preserve">Maciejewskiego </w:t>
      </w:r>
      <w:r w:rsidR="00C203EC" w:rsidRPr="002A66F1">
        <w:rPr>
          <w:rFonts w:ascii="Arial Narrow" w:hAnsi="Arial Narrow" w:cs="Tahoma"/>
          <w:bCs/>
          <w:szCs w:val="24"/>
        </w:rPr>
        <w:t>–</w:t>
      </w:r>
      <w:r w:rsidRPr="002A66F1">
        <w:rPr>
          <w:rFonts w:ascii="Arial Narrow" w:hAnsi="Arial Narrow" w:cs="Tahoma"/>
          <w:bCs/>
          <w:szCs w:val="24"/>
        </w:rPr>
        <w:t xml:space="preserve"> </w:t>
      </w:r>
      <w:r w:rsidR="004A4035" w:rsidRPr="002A66F1">
        <w:rPr>
          <w:rFonts w:ascii="Arial Narrow" w:hAnsi="Arial Narrow" w:cs="Tahoma"/>
          <w:bCs/>
          <w:szCs w:val="24"/>
        </w:rPr>
        <w:t>Dyrektora</w:t>
      </w:r>
      <w:r w:rsidRPr="002A66F1">
        <w:rPr>
          <w:rFonts w:ascii="Arial Narrow" w:hAnsi="Arial Narrow" w:cs="Tahoma"/>
          <w:bCs/>
          <w:szCs w:val="24"/>
        </w:rPr>
        <w:t xml:space="preserve"> Instytutu Matki i Dziecka</w:t>
      </w:r>
    </w:p>
    <w:p w14:paraId="0848B5EC" w14:textId="77777777" w:rsidR="0049251B" w:rsidRPr="002A66F1" w:rsidRDefault="00585902" w:rsidP="004E6C84">
      <w:pPr>
        <w:pStyle w:val="Tekstpodstawowywcity"/>
        <w:numPr>
          <w:ilvl w:val="0"/>
          <w:numId w:val="5"/>
        </w:numPr>
        <w:spacing w:line="276" w:lineRule="auto"/>
        <w:rPr>
          <w:rFonts w:ascii="Arial Narrow" w:hAnsi="Arial Narrow" w:cs="Tahoma"/>
          <w:bCs/>
          <w:szCs w:val="24"/>
        </w:rPr>
      </w:pPr>
      <w:r w:rsidRPr="002A66F1">
        <w:rPr>
          <w:rFonts w:ascii="Arial Narrow" w:hAnsi="Arial Narrow" w:cs="Tahoma"/>
          <w:bCs/>
          <w:szCs w:val="24"/>
        </w:rPr>
        <w:t xml:space="preserve">Agnieszkę </w:t>
      </w:r>
      <w:r w:rsidR="00706022" w:rsidRPr="002A66F1">
        <w:rPr>
          <w:rFonts w:ascii="Arial Narrow" w:hAnsi="Arial Narrow" w:cs="Tahoma"/>
          <w:bCs/>
          <w:szCs w:val="24"/>
        </w:rPr>
        <w:t xml:space="preserve">Graczyk </w:t>
      </w:r>
      <w:r w:rsidR="00C203EC" w:rsidRPr="002A66F1">
        <w:rPr>
          <w:rFonts w:ascii="Arial Narrow" w:hAnsi="Arial Narrow" w:cs="Tahoma"/>
          <w:bCs/>
          <w:szCs w:val="24"/>
        </w:rPr>
        <w:t>–</w:t>
      </w:r>
      <w:r w:rsidR="00C16EBD" w:rsidRPr="002A66F1">
        <w:rPr>
          <w:rFonts w:ascii="Arial Narrow" w:hAnsi="Arial Narrow" w:cs="Tahoma"/>
          <w:bCs/>
          <w:szCs w:val="24"/>
        </w:rPr>
        <w:t xml:space="preserve"> </w:t>
      </w:r>
      <w:r w:rsidR="00FB3C70" w:rsidRPr="002A66F1">
        <w:rPr>
          <w:rFonts w:ascii="Arial Narrow" w:hAnsi="Arial Narrow" w:cs="Tahoma"/>
          <w:bCs/>
          <w:szCs w:val="24"/>
        </w:rPr>
        <w:t>Zastępcę dyrektora ds. Finansowych, działającą</w:t>
      </w:r>
      <w:r w:rsidR="00B8084D" w:rsidRPr="002A66F1">
        <w:rPr>
          <w:rFonts w:ascii="Arial Narrow" w:hAnsi="Arial Narrow" w:cs="Tahoma"/>
          <w:bCs/>
          <w:szCs w:val="24"/>
        </w:rPr>
        <w:t xml:space="preserve"> na podstawie udzielonego pełnomocnictwa</w:t>
      </w:r>
      <w:r w:rsidR="00B21051" w:rsidRPr="002A66F1">
        <w:rPr>
          <w:rFonts w:ascii="Arial Narrow" w:hAnsi="Arial Narrow" w:cs="Tahoma"/>
          <w:bCs/>
          <w:szCs w:val="24"/>
        </w:rPr>
        <w:t>,</w:t>
      </w:r>
      <w:r w:rsidR="00706022" w:rsidRPr="002A66F1">
        <w:rPr>
          <w:rFonts w:ascii="Arial Narrow" w:hAnsi="Arial Narrow" w:cs="Tahoma"/>
          <w:bCs/>
          <w:szCs w:val="24"/>
        </w:rPr>
        <w:t xml:space="preserve"> </w:t>
      </w:r>
      <w:r w:rsidR="00B8084D" w:rsidRPr="002A66F1">
        <w:rPr>
          <w:rFonts w:ascii="Arial Narrow" w:hAnsi="Arial Narrow" w:cs="Tahoma"/>
          <w:bCs/>
          <w:szCs w:val="24"/>
        </w:rPr>
        <w:t>z</w:t>
      </w:r>
      <w:r w:rsidR="0049251B" w:rsidRPr="002A66F1">
        <w:rPr>
          <w:rFonts w:ascii="Arial Narrow" w:hAnsi="Arial Narrow" w:cs="Tahoma"/>
          <w:bCs/>
          <w:szCs w:val="24"/>
        </w:rPr>
        <w:t xml:space="preserve">wanym </w:t>
      </w:r>
      <w:r w:rsidR="00B8084D" w:rsidRPr="002A66F1">
        <w:rPr>
          <w:rFonts w:ascii="Arial Narrow" w:hAnsi="Arial Narrow" w:cs="Tahoma"/>
          <w:bCs/>
          <w:szCs w:val="24"/>
        </w:rPr>
        <w:t xml:space="preserve"> </w:t>
      </w:r>
      <w:r w:rsidR="0049251B" w:rsidRPr="002A66F1">
        <w:rPr>
          <w:rFonts w:ascii="Arial Narrow" w:hAnsi="Arial Narrow" w:cs="Tahoma"/>
          <w:bCs/>
          <w:szCs w:val="24"/>
        </w:rPr>
        <w:t>Z</w:t>
      </w:r>
      <w:r w:rsidR="004D0E97" w:rsidRPr="002A66F1">
        <w:rPr>
          <w:rFonts w:ascii="Arial Narrow" w:hAnsi="Arial Narrow" w:cs="Tahoma"/>
          <w:bCs/>
          <w:szCs w:val="24"/>
        </w:rPr>
        <w:t>amawiającym</w:t>
      </w:r>
      <w:r w:rsidR="00B21051" w:rsidRPr="002A66F1">
        <w:rPr>
          <w:rFonts w:ascii="Arial Narrow" w:hAnsi="Arial Narrow" w:cs="Tahoma"/>
          <w:bCs/>
          <w:szCs w:val="24"/>
        </w:rPr>
        <w:t>,</w:t>
      </w:r>
    </w:p>
    <w:p w14:paraId="6877C193" w14:textId="77777777" w:rsidR="00D639A2" w:rsidRPr="002A66F1" w:rsidRDefault="0049251B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a</w:t>
      </w:r>
    </w:p>
    <w:p w14:paraId="554A1000" w14:textId="77777777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</w:t>
      </w:r>
    </w:p>
    <w:p w14:paraId="1554A38C" w14:textId="17BBACDE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NIP: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 xml:space="preserve">…………………………………., 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>Regon: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>……………………</w:t>
      </w:r>
    </w:p>
    <w:p w14:paraId="6B12F9A3" w14:textId="77777777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reprezentowanym przez:</w:t>
      </w:r>
    </w:p>
    <w:p w14:paraId="51FFE2DE" w14:textId="77777777" w:rsidR="00D639A2" w:rsidRPr="002A66F1" w:rsidRDefault="00D639A2" w:rsidP="004E6C84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………………………………………………………..</w:t>
      </w:r>
    </w:p>
    <w:p w14:paraId="60AF33D7" w14:textId="77777777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zwanym dalej „WYKONAWCĄ” </w:t>
      </w:r>
    </w:p>
    <w:p w14:paraId="3C64AD1A" w14:textId="77777777" w:rsidR="00100D19" w:rsidRPr="002A66F1" w:rsidRDefault="00100D19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</w:p>
    <w:p w14:paraId="7D518ACB" w14:textId="3BEFD581" w:rsidR="0049251B" w:rsidRPr="002A66F1" w:rsidRDefault="00100D19" w:rsidP="004E6C84">
      <w:pPr>
        <w:tabs>
          <w:tab w:val="left" w:pos="284"/>
        </w:tabs>
        <w:spacing w:line="276" w:lineRule="auto"/>
        <w:ind w:left="-76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wyłonionym w postępowaniu o udzielenie zamówienia publicznego przepro</w:t>
      </w:r>
      <w:r w:rsidR="00680E7F">
        <w:rPr>
          <w:rFonts w:ascii="Arial Narrow" w:hAnsi="Arial Narrow" w:cs="Tahoma"/>
          <w:sz w:val="24"/>
          <w:szCs w:val="24"/>
        </w:rPr>
        <w:t>wadzonym w trybie „zapytania ofertowego</w:t>
      </w:r>
      <w:r w:rsidRPr="002A66F1">
        <w:rPr>
          <w:rFonts w:ascii="Arial Narrow" w:hAnsi="Arial Narrow" w:cs="Tahoma"/>
          <w:sz w:val="24"/>
          <w:szCs w:val="24"/>
        </w:rPr>
        <w:t xml:space="preserve">”  została zawarta na podstawie art. 4 pkt 8 ustawy z dnia 29 stycznia 2004 r. Prawo </w:t>
      </w:r>
      <w:r w:rsidR="00863591" w:rsidRPr="002A66F1">
        <w:rPr>
          <w:rFonts w:ascii="Arial Narrow" w:hAnsi="Arial Narrow" w:cs="Tahoma"/>
          <w:sz w:val="24"/>
          <w:szCs w:val="24"/>
        </w:rPr>
        <w:t xml:space="preserve">Zamówień Publicznych </w:t>
      </w:r>
      <w:r w:rsidR="00222F8E" w:rsidRPr="002A66F1">
        <w:rPr>
          <w:rFonts w:ascii="Arial Narrow" w:hAnsi="Arial Narrow" w:cs="Tahoma"/>
          <w:sz w:val="24"/>
          <w:szCs w:val="24"/>
        </w:rPr>
        <w:t>(</w:t>
      </w:r>
      <w:proofErr w:type="spellStart"/>
      <w:r w:rsidR="00222F8E" w:rsidRPr="002A66F1">
        <w:rPr>
          <w:rFonts w:ascii="Arial Narrow" w:hAnsi="Arial Narrow" w:cs="Tahoma"/>
          <w:sz w:val="24"/>
          <w:szCs w:val="24"/>
        </w:rPr>
        <w:t>t.j</w:t>
      </w:r>
      <w:proofErr w:type="spellEnd"/>
      <w:r w:rsidR="00222F8E" w:rsidRPr="002A66F1">
        <w:rPr>
          <w:rFonts w:ascii="Arial Narrow" w:hAnsi="Arial Narrow" w:cs="Tahoma"/>
          <w:sz w:val="24"/>
          <w:szCs w:val="24"/>
        </w:rPr>
        <w:t xml:space="preserve">. </w:t>
      </w:r>
      <w:r w:rsidRPr="002A66F1">
        <w:rPr>
          <w:rFonts w:ascii="Arial Narrow" w:hAnsi="Arial Narrow" w:cs="Tahoma"/>
          <w:sz w:val="24"/>
          <w:szCs w:val="24"/>
        </w:rPr>
        <w:t>D</w:t>
      </w:r>
      <w:r w:rsidR="00222F8E" w:rsidRPr="002A66F1">
        <w:rPr>
          <w:rFonts w:ascii="Arial Narrow" w:hAnsi="Arial Narrow" w:cs="Tahoma"/>
          <w:sz w:val="24"/>
          <w:szCs w:val="24"/>
        </w:rPr>
        <w:t xml:space="preserve">z. </w:t>
      </w:r>
      <w:r w:rsidR="00FB3C70" w:rsidRPr="002A66F1">
        <w:rPr>
          <w:rFonts w:ascii="Arial Narrow" w:hAnsi="Arial Narrow" w:cs="Tahoma"/>
          <w:sz w:val="24"/>
          <w:szCs w:val="24"/>
        </w:rPr>
        <w:t>U</w:t>
      </w:r>
      <w:r w:rsidR="00222F8E" w:rsidRPr="002A66F1">
        <w:rPr>
          <w:rFonts w:ascii="Arial Narrow" w:hAnsi="Arial Narrow" w:cs="Tahoma"/>
          <w:sz w:val="24"/>
          <w:szCs w:val="24"/>
        </w:rPr>
        <w:t xml:space="preserve">. </w:t>
      </w:r>
      <w:r w:rsidR="00680E7F">
        <w:rPr>
          <w:rFonts w:ascii="Arial Narrow" w:hAnsi="Arial Narrow" w:cs="Tahoma"/>
          <w:sz w:val="24"/>
          <w:szCs w:val="24"/>
        </w:rPr>
        <w:t>z 2018</w:t>
      </w:r>
      <w:r w:rsidR="004E6E10" w:rsidRPr="002A66F1">
        <w:rPr>
          <w:rFonts w:ascii="Arial Narrow" w:hAnsi="Arial Narrow" w:cs="Tahoma"/>
          <w:sz w:val="24"/>
          <w:szCs w:val="24"/>
        </w:rPr>
        <w:t xml:space="preserve"> </w:t>
      </w:r>
      <w:r w:rsidR="00E41DE4" w:rsidRPr="002A66F1">
        <w:rPr>
          <w:rFonts w:ascii="Arial Narrow" w:hAnsi="Arial Narrow" w:cs="Tahoma"/>
          <w:sz w:val="24"/>
          <w:szCs w:val="24"/>
        </w:rPr>
        <w:t>r</w:t>
      </w:r>
      <w:r w:rsidR="004E6E10" w:rsidRPr="002A66F1">
        <w:rPr>
          <w:rFonts w:ascii="Arial Narrow" w:hAnsi="Arial Narrow" w:cs="Tahoma"/>
          <w:sz w:val="24"/>
          <w:szCs w:val="24"/>
        </w:rPr>
        <w:t>.</w:t>
      </w:r>
      <w:r w:rsidR="00222F8E" w:rsidRPr="002A66F1">
        <w:rPr>
          <w:rFonts w:ascii="Arial Narrow" w:hAnsi="Arial Narrow" w:cs="Tahoma"/>
          <w:sz w:val="24"/>
          <w:szCs w:val="24"/>
        </w:rPr>
        <w:t xml:space="preserve"> </w:t>
      </w:r>
      <w:r w:rsidR="00FB3C70" w:rsidRPr="002A66F1">
        <w:rPr>
          <w:rFonts w:ascii="Arial Narrow" w:hAnsi="Arial Narrow" w:cs="Tahoma"/>
          <w:sz w:val="24"/>
          <w:szCs w:val="24"/>
        </w:rPr>
        <w:t xml:space="preserve">Nr </w:t>
      </w:r>
      <w:r w:rsidR="00680E7F">
        <w:rPr>
          <w:rFonts w:ascii="Arial Narrow" w:hAnsi="Arial Narrow" w:cs="Tahoma"/>
          <w:sz w:val="24"/>
          <w:szCs w:val="24"/>
        </w:rPr>
        <w:t>1986</w:t>
      </w:r>
      <w:r w:rsidR="00FB3C70" w:rsidRPr="002A66F1">
        <w:rPr>
          <w:rFonts w:ascii="Arial Narrow" w:hAnsi="Arial Narrow" w:cs="Tahoma"/>
          <w:sz w:val="24"/>
          <w:szCs w:val="24"/>
        </w:rPr>
        <w:t xml:space="preserve">, </w:t>
      </w:r>
      <w:r w:rsidR="001B0EEF" w:rsidRPr="002A66F1">
        <w:rPr>
          <w:rFonts w:ascii="Arial Narrow" w:hAnsi="Arial Narrow" w:cs="Tahoma"/>
          <w:sz w:val="24"/>
          <w:szCs w:val="24"/>
        </w:rPr>
        <w:t xml:space="preserve">z </w:t>
      </w:r>
      <w:proofErr w:type="spellStart"/>
      <w:r w:rsidR="001B0EEF" w:rsidRPr="002A66F1">
        <w:rPr>
          <w:rFonts w:ascii="Arial Narrow" w:hAnsi="Arial Narrow" w:cs="Tahoma"/>
          <w:sz w:val="24"/>
          <w:szCs w:val="24"/>
        </w:rPr>
        <w:t>późn</w:t>
      </w:r>
      <w:proofErr w:type="spellEnd"/>
      <w:r w:rsidR="001B0EEF" w:rsidRPr="002A66F1">
        <w:rPr>
          <w:rFonts w:ascii="Arial Narrow" w:hAnsi="Arial Narrow" w:cs="Tahoma"/>
          <w:sz w:val="24"/>
          <w:szCs w:val="24"/>
        </w:rPr>
        <w:t xml:space="preserve">. zm.) </w:t>
      </w:r>
    </w:p>
    <w:p w14:paraId="3C469178" w14:textId="77777777" w:rsidR="00DE1F6B" w:rsidRPr="002A66F1" w:rsidRDefault="00DE1F6B" w:rsidP="004E6C84">
      <w:pPr>
        <w:tabs>
          <w:tab w:val="left" w:pos="284"/>
        </w:tabs>
        <w:spacing w:line="276" w:lineRule="auto"/>
        <w:ind w:left="-76"/>
        <w:jc w:val="both"/>
        <w:rPr>
          <w:rFonts w:ascii="Arial Narrow" w:hAnsi="Arial Narrow" w:cs="Tahoma"/>
          <w:sz w:val="24"/>
          <w:szCs w:val="24"/>
        </w:rPr>
      </w:pPr>
    </w:p>
    <w:p w14:paraId="7A478F04" w14:textId="44518300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b/>
          <w:sz w:val="24"/>
          <w:szCs w:val="24"/>
        </w:rPr>
        <w:t>1</w:t>
      </w:r>
    </w:p>
    <w:p w14:paraId="061B5FC2" w14:textId="2F79B234" w:rsidR="00D9341C" w:rsidRPr="002A66F1" w:rsidRDefault="00D9341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PRZEDMIOT UMOWY</w:t>
      </w:r>
    </w:p>
    <w:p w14:paraId="26469845" w14:textId="77777777" w:rsidR="00DE1F6B" w:rsidRPr="002A66F1" w:rsidRDefault="00DE1F6B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790A1F05" w14:textId="631D2E3C" w:rsidR="00AD58AC" w:rsidRPr="007808A4" w:rsidRDefault="001B0EEF" w:rsidP="007808A4">
      <w:pPr>
        <w:pStyle w:val="Tekstpodstawowywcity"/>
        <w:numPr>
          <w:ilvl w:val="0"/>
          <w:numId w:val="7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Przedmiotem niniejszej umowy jest dostawa, wniesienie, montaż i uruchomienie przez Wykonawcę</w:t>
      </w:r>
      <w:r w:rsidR="00864AE2">
        <w:rPr>
          <w:rFonts w:ascii="Arial Narrow" w:hAnsi="Arial Narrow" w:cs="Tahoma"/>
          <w:szCs w:val="24"/>
        </w:rPr>
        <w:t xml:space="preserve"> </w:t>
      </w:r>
      <w:r w:rsidR="00DF4951">
        <w:rPr>
          <w:rFonts w:ascii="Arial Narrow" w:hAnsi="Arial Narrow" w:cs="Tahoma"/>
          <w:szCs w:val="24"/>
        </w:rPr>
        <w:t xml:space="preserve"> </w:t>
      </w:r>
      <w:r w:rsidR="00864AE2">
        <w:rPr>
          <w:rFonts w:ascii="Arial Narrow" w:hAnsi="Arial Narrow" w:cs="Tahoma"/>
          <w:szCs w:val="24"/>
        </w:rPr>
        <w:t xml:space="preserve">chłodziarek </w:t>
      </w:r>
      <w:r w:rsidR="00DF4951">
        <w:rPr>
          <w:rFonts w:ascii="Arial Narrow" w:hAnsi="Arial Narrow" w:cs="Tahoma"/>
          <w:szCs w:val="24"/>
        </w:rPr>
        <w:t>na leki</w:t>
      </w:r>
      <w:r w:rsidR="009314FA" w:rsidRPr="002A66F1">
        <w:rPr>
          <w:rFonts w:ascii="Arial Narrow" w:hAnsi="Arial Narrow" w:cs="Tahoma"/>
          <w:szCs w:val="24"/>
        </w:rPr>
        <w:t>, zwanych</w:t>
      </w:r>
      <w:r w:rsidRPr="002A66F1">
        <w:rPr>
          <w:rFonts w:ascii="Arial Narrow" w:hAnsi="Arial Narrow" w:cs="Tahoma"/>
          <w:szCs w:val="24"/>
        </w:rPr>
        <w:t xml:space="preserve"> w dalszej części umowy „</w:t>
      </w:r>
      <w:r w:rsidR="008C17A2">
        <w:rPr>
          <w:rFonts w:ascii="Arial Narrow" w:hAnsi="Arial Narrow" w:cs="Tahoma"/>
          <w:szCs w:val="24"/>
        </w:rPr>
        <w:t>urządzeniami</w:t>
      </w:r>
      <w:r w:rsidRPr="002A66F1">
        <w:rPr>
          <w:rFonts w:ascii="Arial Narrow" w:hAnsi="Arial Narrow" w:cs="Tahoma"/>
          <w:szCs w:val="24"/>
        </w:rPr>
        <w:t>”</w:t>
      </w:r>
      <w:r w:rsidR="009314FA" w:rsidRPr="002A66F1">
        <w:rPr>
          <w:rFonts w:ascii="Arial Narrow" w:hAnsi="Arial Narrow" w:cs="Tahoma"/>
          <w:szCs w:val="24"/>
        </w:rPr>
        <w:t xml:space="preserve"> </w:t>
      </w:r>
      <w:r w:rsidR="008C17A2">
        <w:rPr>
          <w:rFonts w:ascii="Arial Narrow" w:hAnsi="Arial Narrow" w:cs="Tahoma"/>
          <w:szCs w:val="24"/>
        </w:rPr>
        <w:t xml:space="preserve">lub „przedmiotem umowy” </w:t>
      </w:r>
      <w:r w:rsidR="009314FA" w:rsidRPr="002A66F1">
        <w:rPr>
          <w:rFonts w:ascii="Arial Narrow" w:hAnsi="Arial Narrow" w:cs="Tahoma"/>
          <w:szCs w:val="24"/>
        </w:rPr>
        <w:t xml:space="preserve">zgodnie ze złożoną ofertą na podstawie, której dokonano </w:t>
      </w:r>
      <w:r w:rsidR="00573B6E" w:rsidRPr="002A66F1">
        <w:rPr>
          <w:rFonts w:ascii="Arial Narrow" w:hAnsi="Arial Narrow" w:cs="Tahoma"/>
          <w:szCs w:val="24"/>
        </w:rPr>
        <w:t>wyboru asortymentu</w:t>
      </w:r>
      <w:r w:rsidR="00D639A2" w:rsidRPr="002A66F1">
        <w:rPr>
          <w:rFonts w:ascii="Arial Narrow" w:hAnsi="Arial Narrow" w:cs="Tahoma"/>
          <w:bCs/>
          <w:iCs/>
          <w:szCs w:val="24"/>
        </w:rPr>
        <w:t>.</w:t>
      </w:r>
    </w:p>
    <w:p w14:paraId="720997E4" w14:textId="77777777" w:rsidR="00573B6E" w:rsidRPr="002A66F1" w:rsidRDefault="00573B6E" w:rsidP="004E6C84">
      <w:pPr>
        <w:pStyle w:val="Tekstpodstawowywcity"/>
        <w:numPr>
          <w:ilvl w:val="0"/>
          <w:numId w:val="7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Przedmiot umowy obejmuje w szczególności:</w:t>
      </w:r>
    </w:p>
    <w:p w14:paraId="0CCB8676" w14:textId="7DF9AF96" w:rsidR="007A3319" w:rsidRPr="00E72AEA" w:rsidRDefault="00573B6E" w:rsidP="004E6C84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dostawę fabrycznie nowych </w:t>
      </w:r>
      <w:r w:rsidR="008C17A2">
        <w:rPr>
          <w:rFonts w:ascii="Arial Narrow" w:hAnsi="Arial Narrow" w:cs="Tahoma"/>
          <w:szCs w:val="24"/>
        </w:rPr>
        <w:t>urządzeń</w:t>
      </w:r>
      <w:r w:rsidR="007D7C67" w:rsidRPr="002A66F1">
        <w:rPr>
          <w:rFonts w:ascii="Arial Narrow" w:hAnsi="Arial Narrow" w:cs="Tahoma"/>
          <w:szCs w:val="24"/>
        </w:rPr>
        <w:t xml:space="preserve">, ich </w:t>
      </w:r>
      <w:r w:rsidR="007D7C67" w:rsidRPr="00E72AEA">
        <w:rPr>
          <w:rFonts w:ascii="Arial Narrow" w:hAnsi="Arial Narrow" w:cs="Tahoma"/>
          <w:szCs w:val="24"/>
        </w:rPr>
        <w:t>rozładowanie</w:t>
      </w:r>
      <w:r w:rsidR="001345BE" w:rsidRPr="00E72AEA">
        <w:rPr>
          <w:rFonts w:ascii="Arial Narrow" w:hAnsi="Arial Narrow" w:cs="Tahoma"/>
          <w:szCs w:val="24"/>
        </w:rPr>
        <w:t xml:space="preserve"> ze środków transportu</w:t>
      </w:r>
      <w:r w:rsidR="007D7C67" w:rsidRPr="00E72AEA">
        <w:rPr>
          <w:rFonts w:ascii="Arial Narrow" w:hAnsi="Arial Narrow" w:cs="Tahoma"/>
          <w:szCs w:val="24"/>
        </w:rPr>
        <w:t>, wniesienie,</w:t>
      </w:r>
      <w:r w:rsidRPr="00E72AEA">
        <w:rPr>
          <w:rFonts w:ascii="Arial Narrow" w:hAnsi="Arial Narrow" w:cs="Tahoma"/>
          <w:szCs w:val="24"/>
        </w:rPr>
        <w:t xml:space="preserve"> montaż </w:t>
      </w:r>
      <w:r w:rsidR="007D7C67" w:rsidRPr="00E72AEA">
        <w:rPr>
          <w:rFonts w:ascii="Arial Narrow" w:hAnsi="Arial Narrow" w:cs="Tahoma"/>
          <w:szCs w:val="24"/>
        </w:rPr>
        <w:t xml:space="preserve">i </w:t>
      </w:r>
      <w:r w:rsidR="007808A4">
        <w:rPr>
          <w:rFonts w:ascii="Arial Narrow" w:hAnsi="Arial Narrow" w:cs="Tahoma"/>
          <w:szCs w:val="24"/>
        </w:rPr>
        <w:t>instalację</w:t>
      </w:r>
      <w:r w:rsidR="007D7C67" w:rsidRPr="00E72AEA">
        <w:rPr>
          <w:rFonts w:ascii="Arial Narrow" w:hAnsi="Arial Narrow" w:cs="Tahoma"/>
          <w:szCs w:val="24"/>
        </w:rPr>
        <w:t xml:space="preserve"> </w:t>
      </w:r>
      <w:r w:rsidRPr="00E72AEA">
        <w:rPr>
          <w:rFonts w:ascii="Arial Narrow" w:hAnsi="Arial Narrow" w:cs="Tahoma"/>
          <w:szCs w:val="24"/>
        </w:rPr>
        <w:t xml:space="preserve">w miejscach wskazanych przez </w:t>
      </w:r>
      <w:r w:rsidR="00654821" w:rsidRPr="00E72AEA">
        <w:rPr>
          <w:rFonts w:ascii="Arial Narrow" w:hAnsi="Arial Narrow" w:cs="Tahoma"/>
          <w:szCs w:val="24"/>
        </w:rPr>
        <w:t>Z</w:t>
      </w:r>
      <w:r w:rsidR="007A3319" w:rsidRPr="00E72AEA">
        <w:rPr>
          <w:rFonts w:ascii="Arial Narrow" w:hAnsi="Arial Narrow" w:cs="Tahoma"/>
          <w:szCs w:val="24"/>
        </w:rPr>
        <w:t>amawiającego tj. we wska</w:t>
      </w:r>
      <w:r w:rsidR="007808A4">
        <w:rPr>
          <w:rFonts w:ascii="Arial Narrow" w:hAnsi="Arial Narrow" w:cs="Tahoma"/>
          <w:szCs w:val="24"/>
        </w:rPr>
        <w:t>zanych pomieszczeniach</w:t>
      </w:r>
      <w:r w:rsidRPr="00E72AEA">
        <w:rPr>
          <w:rFonts w:ascii="Arial Narrow" w:hAnsi="Arial Narrow" w:cs="Tahoma"/>
          <w:szCs w:val="24"/>
        </w:rPr>
        <w:t>,</w:t>
      </w:r>
      <w:r w:rsidR="001345BE" w:rsidRPr="00E72AEA">
        <w:t xml:space="preserve"> </w:t>
      </w:r>
      <w:r w:rsidR="001345BE" w:rsidRPr="00E72AEA">
        <w:rPr>
          <w:rFonts w:ascii="Arial Narrow" w:hAnsi="Arial Narrow" w:cs="Tahoma"/>
          <w:szCs w:val="24"/>
        </w:rPr>
        <w:t>w tym podłączenie do instalacji wewnętrznych</w:t>
      </w:r>
      <w:r w:rsidR="00E1526F" w:rsidRPr="00E72AEA">
        <w:rPr>
          <w:rFonts w:ascii="Arial Narrow" w:hAnsi="Arial Narrow" w:cs="Tahoma"/>
          <w:szCs w:val="24"/>
        </w:rPr>
        <w:t>;</w:t>
      </w:r>
    </w:p>
    <w:p w14:paraId="751502F5" w14:textId="2D193F55" w:rsidR="00573B6E" w:rsidRPr="002A66F1" w:rsidRDefault="00573B6E" w:rsidP="004E6C84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przekazanie </w:t>
      </w:r>
      <w:r w:rsidR="008C17A2">
        <w:rPr>
          <w:rFonts w:ascii="Arial Narrow" w:hAnsi="Arial Narrow" w:cs="Tahoma"/>
          <w:szCs w:val="24"/>
        </w:rPr>
        <w:t>urządzeń</w:t>
      </w:r>
      <w:r w:rsidR="007A3319" w:rsidRPr="002A66F1">
        <w:rPr>
          <w:rFonts w:ascii="Arial Narrow" w:hAnsi="Arial Narrow" w:cs="Tahoma"/>
          <w:szCs w:val="24"/>
        </w:rPr>
        <w:t xml:space="preserve"> </w:t>
      </w:r>
      <w:r w:rsidRPr="002A66F1">
        <w:rPr>
          <w:rFonts w:ascii="Arial Narrow" w:hAnsi="Arial Narrow" w:cs="Tahoma"/>
          <w:szCs w:val="24"/>
        </w:rPr>
        <w:t>do eksploatacji, instruktaż pracowników w zakresie obsługi i konserwacji dostarczonych urząd</w:t>
      </w:r>
      <w:r w:rsidR="00E1526F">
        <w:rPr>
          <w:rFonts w:ascii="Arial Narrow" w:hAnsi="Arial Narrow" w:cs="Tahoma"/>
          <w:szCs w:val="24"/>
        </w:rPr>
        <w:t>zeń;</w:t>
      </w:r>
    </w:p>
    <w:p w14:paraId="421F5808" w14:textId="4FF88F56" w:rsidR="00573B6E" w:rsidRPr="002A66F1" w:rsidRDefault="00573B6E" w:rsidP="004E6C84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wykonywanie w okresie gwarancji nieodpłatnych przeglądów i konserwacji </w:t>
      </w:r>
      <w:r w:rsidR="00864AE2">
        <w:rPr>
          <w:rFonts w:ascii="Arial Narrow" w:hAnsi="Arial Narrow" w:cs="Tahoma"/>
          <w:szCs w:val="24"/>
        </w:rPr>
        <w:t>urządzeń</w:t>
      </w:r>
      <w:bookmarkStart w:id="0" w:name="_GoBack"/>
      <w:bookmarkEnd w:id="0"/>
      <w:r w:rsidRPr="002A66F1">
        <w:rPr>
          <w:rFonts w:ascii="Arial Narrow" w:hAnsi="Arial Narrow" w:cs="Tahoma"/>
          <w:szCs w:val="24"/>
        </w:rPr>
        <w:t xml:space="preserve"> z</w:t>
      </w:r>
      <w:r w:rsidR="00750805" w:rsidRPr="002A66F1">
        <w:rPr>
          <w:rFonts w:ascii="Arial Narrow" w:hAnsi="Arial Narrow" w:cs="Tahoma"/>
          <w:szCs w:val="24"/>
        </w:rPr>
        <w:t xml:space="preserve">godnie </w:t>
      </w:r>
      <w:r w:rsidR="002A66F1">
        <w:rPr>
          <w:rFonts w:ascii="Arial Narrow" w:hAnsi="Arial Narrow" w:cs="Tahoma"/>
          <w:szCs w:val="24"/>
        </w:rPr>
        <w:br/>
      </w:r>
      <w:r w:rsidR="00750805" w:rsidRPr="002A66F1">
        <w:rPr>
          <w:rFonts w:ascii="Arial Narrow" w:hAnsi="Arial Narrow" w:cs="Tahoma"/>
          <w:szCs w:val="24"/>
        </w:rPr>
        <w:t>z zaleceniami producenta:</w:t>
      </w:r>
    </w:p>
    <w:p w14:paraId="360931FA" w14:textId="44803692" w:rsidR="00750805" w:rsidRPr="002A66F1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Wykonawca ustali terminy przeglądów i konserwacji</w:t>
      </w:r>
      <w:r w:rsidR="007808A4">
        <w:rPr>
          <w:rFonts w:ascii="Arial Narrow" w:hAnsi="Arial Narrow" w:cs="Tahoma"/>
          <w:szCs w:val="24"/>
        </w:rPr>
        <w:t xml:space="preserve">, </w:t>
      </w:r>
      <w:r w:rsidR="005901E8" w:rsidRPr="00DF4951">
        <w:rPr>
          <w:rFonts w:ascii="Arial Narrow" w:hAnsi="Arial Narrow" w:cs="Tahoma"/>
          <w:szCs w:val="24"/>
        </w:rPr>
        <w:t>w tym wzorcowania</w:t>
      </w:r>
      <w:r w:rsidR="007808A4" w:rsidRPr="00DF4951">
        <w:rPr>
          <w:rFonts w:ascii="Arial Narrow" w:hAnsi="Arial Narrow" w:cs="Tahoma"/>
          <w:szCs w:val="24"/>
        </w:rPr>
        <w:t xml:space="preserve"> termometrów</w:t>
      </w:r>
      <w:r w:rsidRPr="002A66F1">
        <w:rPr>
          <w:rFonts w:ascii="Arial Narrow" w:hAnsi="Arial Narrow" w:cs="Tahoma"/>
          <w:szCs w:val="24"/>
        </w:rPr>
        <w:t xml:space="preserve"> z Użytkownikiem, a harmonogram dostarczy do Zamawiającego, w terminie 21 dni od dnia zawarcia umowy;</w:t>
      </w:r>
    </w:p>
    <w:p w14:paraId="19CF12F2" w14:textId="0DA7F77D" w:rsidR="00750805" w:rsidRPr="00DF4951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lastRenderedPageBreak/>
        <w:t>czas przeglądów i konserwacji</w:t>
      </w:r>
      <w:r w:rsidR="007808A4">
        <w:rPr>
          <w:rFonts w:ascii="Arial Narrow" w:hAnsi="Arial Narrow" w:cs="Tahoma"/>
          <w:szCs w:val="24"/>
        </w:rPr>
        <w:t xml:space="preserve">, </w:t>
      </w:r>
      <w:r w:rsidR="007808A4" w:rsidRPr="00DF4951">
        <w:rPr>
          <w:rFonts w:ascii="Arial Narrow" w:hAnsi="Arial Narrow" w:cs="Tahoma"/>
          <w:szCs w:val="24"/>
        </w:rPr>
        <w:t xml:space="preserve">w tym </w:t>
      </w:r>
      <w:bookmarkStart w:id="1" w:name="_Hlk5782301"/>
      <w:r w:rsidR="005901E8" w:rsidRPr="00DF4951">
        <w:rPr>
          <w:rFonts w:ascii="Arial Narrow" w:hAnsi="Arial Narrow" w:cs="Tahoma"/>
          <w:szCs w:val="24"/>
        </w:rPr>
        <w:t>wzorcowania</w:t>
      </w:r>
      <w:r w:rsidR="007808A4" w:rsidRPr="00DF4951">
        <w:rPr>
          <w:rFonts w:ascii="Arial Narrow" w:hAnsi="Arial Narrow" w:cs="Tahoma"/>
          <w:szCs w:val="24"/>
        </w:rPr>
        <w:t xml:space="preserve"> termometrów</w:t>
      </w:r>
      <w:r w:rsidRPr="00DF4951">
        <w:rPr>
          <w:rFonts w:ascii="Arial Narrow" w:hAnsi="Arial Narrow" w:cs="Tahoma"/>
          <w:szCs w:val="24"/>
        </w:rPr>
        <w:t xml:space="preserve"> </w:t>
      </w:r>
      <w:bookmarkEnd w:id="1"/>
      <w:r w:rsidRPr="00DF4951">
        <w:rPr>
          <w:rFonts w:ascii="Arial Narrow" w:hAnsi="Arial Narrow" w:cs="Tahoma"/>
          <w:szCs w:val="24"/>
        </w:rPr>
        <w:t>wynikający z harmonogramu nie będzie wliczany do czasu przestoju urządzenia;</w:t>
      </w:r>
    </w:p>
    <w:p w14:paraId="571A7533" w14:textId="27F10F2C" w:rsidR="00750805" w:rsidRPr="00DF4951" w:rsidRDefault="00750805" w:rsidP="007808A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jc w:val="left"/>
        <w:rPr>
          <w:rFonts w:ascii="Arial Narrow" w:hAnsi="Arial Narrow" w:cs="Tahoma"/>
          <w:szCs w:val="24"/>
        </w:rPr>
      </w:pPr>
      <w:r w:rsidRPr="00DF4951">
        <w:rPr>
          <w:rFonts w:ascii="Arial Narrow" w:hAnsi="Arial Narrow" w:cs="Tahoma"/>
          <w:szCs w:val="24"/>
        </w:rPr>
        <w:t>za terminową realizację przeglądów i konserwacji</w:t>
      </w:r>
      <w:r w:rsidR="007808A4" w:rsidRPr="00DF4951">
        <w:rPr>
          <w:rFonts w:ascii="Arial Narrow" w:hAnsi="Arial Narrow" w:cs="Tahoma"/>
          <w:szCs w:val="24"/>
        </w:rPr>
        <w:t xml:space="preserve">, w tym </w:t>
      </w:r>
      <w:r w:rsidR="005901E8" w:rsidRPr="00DF4951">
        <w:rPr>
          <w:rFonts w:ascii="Arial Narrow" w:hAnsi="Arial Narrow" w:cs="Tahoma"/>
          <w:szCs w:val="24"/>
        </w:rPr>
        <w:t>wzorcowania</w:t>
      </w:r>
      <w:r w:rsidR="007808A4" w:rsidRPr="00DF4951">
        <w:rPr>
          <w:rFonts w:ascii="Arial Narrow" w:hAnsi="Arial Narrow" w:cs="Tahoma"/>
          <w:szCs w:val="24"/>
        </w:rPr>
        <w:t xml:space="preserve"> termometrów</w:t>
      </w:r>
      <w:r w:rsidRPr="00DF4951">
        <w:rPr>
          <w:rFonts w:ascii="Arial Narrow" w:hAnsi="Arial Narrow" w:cs="Tahoma"/>
          <w:szCs w:val="24"/>
        </w:rPr>
        <w:t xml:space="preserve"> zgodnie z harmonogramem odpowiada Wykonawca, pod warunkiem </w:t>
      </w:r>
      <w:r w:rsidR="007808A4" w:rsidRPr="00DF4951">
        <w:rPr>
          <w:rFonts w:ascii="Arial Narrow" w:hAnsi="Arial Narrow" w:cs="Tahoma"/>
          <w:szCs w:val="24"/>
        </w:rPr>
        <w:t xml:space="preserve">udostępnienia przez </w:t>
      </w:r>
      <w:r w:rsidRPr="00DF4951">
        <w:rPr>
          <w:rFonts w:ascii="Arial Narrow" w:hAnsi="Arial Narrow" w:cs="Tahoma"/>
          <w:szCs w:val="24"/>
        </w:rPr>
        <w:t>Zamawiającego przedmiotu umowy w ustalonym harmonogramem terminie;</w:t>
      </w:r>
    </w:p>
    <w:p w14:paraId="2D0F0AE8" w14:textId="2523DA62" w:rsidR="00750805" w:rsidRPr="00DF4951" w:rsidRDefault="00750805" w:rsidP="005901E8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DF4951">
        <w:rPr>
          <w:rFonts w:ascii="Arial Narrow" w:hAnsi="Arial Narrow" w:cs="Tahoma"/>
          <w:szCs w:val="24"/>
        </w:rPr>
        <w:t>potwierdzeniem wykonania usługi będzie karta pracy serwisu podpisana przez upoważnionego przedstawiciela Zamawiającego (użytkownika); podpisaną kartę pracy serwisu nale</w:t>
      </w:r>
      <w:r w:rsidR="007808A4" w:rsidRPr="00DF4951">
        <w:rPr>
          <w:rFonts w:ascii="Arial Narrow" w:hAnsi="Arial Narrow" w:cs="Tahoma"/>
          <w:szCs w:val="24"/>
        </w:rPr>
        <w:t>ży p</w:t>
      </w:r>
      <w:r w:rsidR="005901E8" w:rsidRPr="00DF4951">
        <w:rPr>
          <w:rFonts w:ascii="Arial Narrow" w:hAnsi="Arial Narrow" w:cs="Tahoma"/>
          <w:szCs w:val="24"/>
        </w:rPr>
        <w:t>rzekazać do Działu Zarządzania Infrastrukturą – Sekcji Technicznej;</w:t>
      </w:r>
    </w:p>
    <w:p w14:paraId="1A6768FD" w14:textId="50B84E22" w:rsidR="00750805" w:rsidRPr="002A66F1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po przeglądzie Wykonawca dokona wpisu do Paszportu urządzenia</w:t>
      </w:r>
      <w:r w:rsidR="001345BE" w:rsidRPr="001345BE">
        <w:rPr>
          <w:rFonts w:ascii="Arial Narrow" w:hAnsi="Arial Narrow" w:cs="Tahoma"/>
          <w:color w:val="FF0000"/>
          <w:szCs w:val="24"/>
        </w:rPr>
        <w:t>.</w:t>
      </w:r>
    </w:p>
    <w:p w14:paraId="1527051E" w14:textId="11634BF5" w:rsidR="00750805" w:rsidRPr="002A66F1" w:rsidRDefault="00BA7DD5" w:rsidP="004E6C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Wykonawca oświadcza, że dostarczony do Zamawiającego przedmiot umowy będzie w pełni posiadał parametry techniczne i użytkowe zgodne z zestawieniem parametrów wymaganych, określonych </w:t>
      </w:r>
      <w:r w:rsidR="002A66F1">
        <w:rPr>
          <w:rFonts w:ascii="Arial Narrow" w:hAnsi="Arial Narrow" w:cs="Tahoma"/>
          <w:sz w:val="24"/>
          <w:szCs w:val="24"/>
        </w:rPr>
        <w:br/>
      </w:r>
      <w:r w:rsidR="008C17A2">
        <w:rPr>
          <w:rFonts w:ascii="Arial Narrow" w:hAnsi="Arial Narrow" w:cs="Tahoma"/>
          <w:sz w:val="24"/>
          <w:szCs w:val="24"/>
        </w:rPr>
        <w:t>w załączniku nr …</w:t>
      </w:r>
      <w:r w:rsidRPr="002A66F1">
        <w:rPr>
          <w:rFonts w:ascii="Arial Narrow" w:hAnsi="Arial Narrow" w:cs="Tahoma"/>
          <w:sz w:val="24"/>
          <w:szCs w:val="24"/>
        </w:rPr>
        <w:t xml:space="preserve"> niniejszej umowy.</w:t>
      </w:r>
    </w:p>
    <w:p w14:paraId="3CAF272F" w14:textId="117FFCB9" w:rsidR="00B22F8E" w:rsidRPr="001F222F" w:rsidRDefault="008C17A2" w:rsidP="001F222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Urządzenia</w:t>
      </w:r>
      <w:r w:rsidR="00B22F8E" w:rsidRPr="002A66F1">
        <w:rPr>
          <w:rFonts w:ascii="Arial Narrow" w:hAnsi="Arial Narrow" w:cs="Tahoma"/>
          <w:sz w:val="24"/>
          <w:szCs w:val="24"/>
        </w:rPr>
        <w:t xml:space="preserve"> powinny spełniać parametry</w:t>
      </w:r>
      <w:r w:rsidR="00BA7DD5" w:rsidRPr="002A66F1">
        <w:rPr>
          <w:rFonts w:ascii="Arial Narrow" w:hAnsi="Arial Narrow" w:cs="Tahoma"/>
          <w:sz w:val="24"/>
          <w:szCs w:val="24"/>
        </w:rPr>
        <w:t xml:space="preserve"> i posiadać </w:t>
      </w:r>
      <w:r w:rsidR="008F0797" w:rsidRPr="002A66F1">
        <w:rPr>
          <w:rFonts w:ascii="Arial Narrow" w:hAnsi="Arial Narrow" w:cs="Tahoma"/>
          <w:sz w:val="24"/>
          <w:szCs w:val="24"/>
        </w:rPr>
        <w:t xml:space="preserve">wyposażenie </w:t>
      </w:r>
      <w:r w:rsidR="007808A4">
        <w:rPr>
          <w:rFonts w:ascii="Arial Narrow" w:hAnsi="Arial Narrow" w:cs="Tahoma"/>
          <w:sz w:val="24"/>
          <w:szCs w:val="24"/>
        </w:rPr>
        <w:t xml:space="preserve">określone w załączniku nr…. </w:t>
      </w:r>
      <w:r w:rsidR="001F222F">
        <w:rPr>
          <w:rFonts w:ascii="Arial Narrow" w:hAnsi="Arial Narrow" w:cs="Tahoma"/>
          <w:sz w:val="24"/>
          <w:szCs w:val="24"/>
        </w:rPr>
        <w:t>d</w:t>
      </w:r>
      <w:r w:rsidR="007808A4">
        <w:rPr>
          <w:rFonts w:ascii="Arial Narrow" w:hAnsi="Arial Narrow" w:cs="Tahoma"/>
          <w:sz w:val="24"/>
          <w:szCs w:val="24"/>
        </w:rPr>
        <w:t xml:space="preserve">o </w:t>
      </w:r>
      <w:r>
        <w:rPr>
          <w:rFonts w:ascii="Arial Narrow" w:hAnsi="Arial Narrow" w:cs="Tahoma"/>
          <w:sz w:val="24"/>
          <w:szCs w:val="24"/>
        </w:rPr>
        <w:t>ni</w:t>
      </w:r>
      <w:r w:rsidR="007808A4">
        <w:rPr>
          <w:rFonts w:ascii="Arial Narrow" w:hAnsi="Arial Narrow" w:cs="Tahoma"/>
          <w:sz w:val="24"/>
          <w:szCs w:val="24"/>
        </w:rPr>
        <w:t>ni</w:t>
      </w:r>
      <w:r>
        <w:rPr>
          <w:rFonts w:ascii="Arial Narrow" w:hAnsi="Arial Narrow" w:cs="Tahoma"/>
          <w:sz w:val="24"/>
          <w:szCs w:val="24"/>
        </w:rPr>
        <w:t>e</w:t>
      </w:r>
      <w:r w:rsidR="007808A4">
        <w:rPr>
          <w:rFonts w:ascii="Arial Narrow" w:hAnsi="Arial Narrow" w:cs="Tahoma"/>
          <w:sz w:val="24"/>
          <w:szCs w:val="24"/>
        </w:rPr>
        <w:t>jszej umowy.</w:t>
      </w:r>
    </w:p>
    <w:p w14:paraId="22467B93" w14:textId="57F59352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b/>
          <w:sz w:val="24"/>
          <w:szCs w:val="24"/>
        </w:rPr>
        <w:t>2</w:t>
      </w:r>
    </w:p>
    <w:p w14:paraId="04FF87B4" w14:textId="77777777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WYNAGRODZENIE</w:t>
      </w:r>
    </w:p>
    <w:p w14:paraId="5A05BAF0" w14:textId="77777777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sz w:val="24"/>
          <w:szCs w:val="24"/>
        </w:rPr>
      </w:pPr>
    </w:p>
    <w:p w14:paraId="28E16C05" w14:textId="7964D167" w:rsidR="009843DE" w:rsidRPr="002A66F1" w:rsidRDefault="007808A4" w:rsidP="004E6C8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Strony ustalają, że całkowita</w:t>
      </w:r>
      <w:r w:rsidR="009843DE" w:rsidRPr="002A66F1">
        <w:rPr>
          <w:rFonts w:ascii="Arial Narrow" w:hAnsi="Arial Narrow" w:cs="Tahoma"/>
          <w:sz w:val="24"/>
          <w:szCs w:val="24"/>
        </w:rPr>
        <w:t xml:space="preserve"> wartość umowy n</w:t>
      </w:r>
      <w:r>
        <w:rPr>
          <w:rFonts w:ascii="Arial Narrow" w:hAnsi="Arial Narrow" w:cs="Tahoma"/>
          <w:sz w:val="24"/>
          <w:szCs w:val="24"/>
        </w:rPr>
        <w:t>etto wynosi: …………….. – złotych (słownie: ….)</w:t>
      </w:r>
    </w:p>
    <w:p w14:paraId="6AF9C5B2" w14:textId="2B95EA3B" w:rsidR="009843DE" w:rsidRDefault="007808A4" w:rsidP="007808A4">
      <w:pPr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Podatek od towarów i usług ………………. (słownie:…..)</w:t>
      </w:r>
    </w:p>
    <w:p w14:paraId="31479AFF" w14:textId="3E1FB58B" w:rsidR="007808A4" w:rsidRPr="002A66F1" w:rsidRDefault="007808A4" w:rsidP="007808A4">
      <w:pPr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Całkowita wartość brutto wynosi: ………………….(słownie: ………….)</w:t>
      </w:r>
    </w:p>
    <w:p w14:paraId="631E00DC" w14:textId="0507BDB1" w:rsidR="009843DE" w:rsidRPr="002A66F1" w:rsidRDefault="007808A4" w:rsidP="004E6C8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Cena o której mowa w ust. 1</w:t>
      </w:r>
      <w:r w:rsidR="009843DE" w:rsidRPr="002A66F1">
        <w:rPr>
          <w:rFonts w:ascii="Arial Narrow" w:hAnsi="Arial Narrow" w:cs="Tahoma"/>
          <w:sz w:val="24"/>
          <w:szCs w:val="24"/>
        </w:rPr>
        <w:t xml:space="preserve"> obejmuje wszystkie koszty związane z realizacją przedmiotu zamówienia wraz z instruktażem pracowników w zakresie obsługi i konserwacji dostarczonych urządzeń oraz wykonaniem przeglądów technicznych w okresie gwarancji i ewentualnych napraw gwarancyjnych. </w:t>
      </w:r>
    </w:p>
    <w:p w14:paraId="2EB58D26" w14:textId="72D2C91F" w:rsidR="009843DE" w:rsidRPr="002A66F1" w:rsidRDefault="009843DE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301E1D42" w14:textId="22732C69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3</w:t>
      </w:r>
    </w:p>
    <w:p w14:paraId="1A765C20" w14:textId="4679221A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ZASADY PŁATNOŚCI WYNAGRODZENIA</w:t>
      </w:r>
    </w:p>
    <w:p w14:paraId="49B8EE79" w14:textId="77777777" w:rsidR="009843DE" w:rsidRPr="002A66F1" w:rsidRDefault="009843DE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2F260D8" w14:textId="543097C9" w:rsidR="00DF4951" w:rsidRPr="00DF4951" w:rsidRDefault="00DF4951" w:rsidP="00DF4951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DF4951">
        <w:rPr>
          <w:rFonts w:ascii="Arial Narrow" w:hAnsi="Arial Narrow" w:cs="Tahoma"/>
          <w:sz w:val="24"/>
          <w:szCs w:val="24"/>
        </w:rPr>
        <w:t>Płatność z tytułu wykonania przedmiotu umowy dokonana będzie w terminie do 30 dni od daty doręczenia Zamawiającemu prawidłowo wystawionej faktury co nastąpi po protokolarnym przekazaniu urządzenia, wraz z montażem i uruchomieniem i przeszkoleniem personelu.</w:t>
      </w:r>
    </w:p>
    <w:p w14:paraId="56A1704C" w14:textId="7FF65B88" w:rsidR="009843DE" w:rsidRPr="00E72AEA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E72AEA">
        <w:rPr>
          <w:rFonts w:ascii="Arial Narrow" w:hAnsi="Arial Narrow" w:cs="Tahoma"/>
          <w:sz w:val="24"/>
          <w:szCs w:val="24"/>
        </w:rPr>
        <w:t>Podstawą do wystawi</w:t>
      </w:r>
      <w:r w:rsidR="00DF4951">
        <w:rPr>
          <w:rFonts w:ascii="Arial Narrow" w:hAnsi="Arial Narrow" w:cs="Tahoma"/>
          <w:sz w:val="24"/>
          <w:szCs w:val="24"/>
        </w:rPr>
        <w:t xml:space="preserve">enia faktury będzie protokół odbioru urządzeń podpisany przez </w:t>
      </w:r>
      <w:r w:rsidR="00731386" w:rsidRPr="00E72AEA">
        <w:rPr>
          <w:rFonts w:ascii="Arial Narrow" w:hAnsi="Arial Narrow" w:cs="Tahoma"/>
          <w:sz w:val="24"/>
          <w:szCs w:val="24"/>
        </w:rPr>
        <w:t>upoważnionych przedstawicieli obu</w:t>
      </w:r>
      <w:r w:rsidR="00DF4951">
        <w:rPr>
          <w:rFonts w:ascii="Arial Narrow" w:hAnsi="Arial Narrow" w:cs="Tahoma"/>
          <w:sz w:val="24"/>
          <w:szCs w:val="24"/>
        </w:rPr>
        <w:t xml:space="preserve"> strony.</w:t>
      </w:r>
    </w:p>
    <w:p w14:paraId="0A5DF35F" w14:textId="12C79336" w:rsidR="009843DE" w:rsidRPr="002A66F1" w:rsidRDefault="00D44CDA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  datę zapłaty faktury uznaje</w:t>
      </w:r>
      <w:r w:rsidR="009843DE" w:rsidRPr="002A66F1">
        <w:rPr>
          <w:rFonts w:ascii="Arial Narrow" w:hAnsi="Arial Narrow" w:cs="Tahoma"/>
          <w:sz w:val="24"/>
          <w:szCs w:val="24"/>
        </w:rPr>
        <w:t xml:space="preserve"> się datę obciążenia rachunku Zamawiającego.</w:t>
      </w:r>
    </w:p>
    <w:p w14:paraId="514E3C3B" w14:textId="71C7B385" w:rsidR="009843DE" w:rsidRPr="002A66F1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Koszty obsługi bankowej powstałe w banku Zamawiającego pokrywa Zamawiający. Koszty obsługi bankowej powstałe w banku Wykonawcy pokrywa Wykonawca.</w:t>
      </w:r>
    </w:p>
    <w:p w14:paraId="41699088" w14:textId="3104DA04" w:rsidR="009843DE" w:rsidRPr="002A66F1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pod rygorem nieważności nie może przenieść wierzytelności wynikającej z niniejszej umowy na stronę trzecią bez pisemnej zgody Zamawiającego.</w:t>
      </w:r>
    </w:p>
    <w:p w14:paraId="630F7664" w14:textId="3A83099D" w:rsidR="009843DE" w:rsidRDefault="009843DE" w:rsidP="009E64C3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nie uregulowania przez Zamawiającego  płatności w terminie określonym w ust. 1 niniejszego paragrafu,  Wykonawcy przysługuje prawo naliczania odsetek ustawowych za opóźnienie w transakcjach handlowych</w:t>
      </w:r>
      <w:r w:rsidR="00113253">
        <w:rPr>
          <w:rFonts w:ascii="Arial Narrow" w:hAnsi="Arial Narrow" w:cs="Tahoma"/>
          <w:sz w:val="24"/>
          <w:szCs w:val="24"/>
        </w:rPr>
        <w:t>.</w:t>
      </w:r>
    </w:p>
    <w:p w14:paraId="5014934B" w14:textId="635376FA" w:rsidR="005901E8" w:rsidRDefault="005901E8" w:rsidP="00CE510D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4082E4A" w14:textId="35190675" w:rsidR="00CE510D" w:rsidRDefault="00CE510D" w:rsidP="00CE510D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C19863B" w14:textId="6CD3CDFF" w:rsidR="00CE510D" w:rsidRDefault="00CE510D" w:rsidP="00CE510D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492A307" w14:textId="77777777" w:rsidR="00CE510D" w:rsidRPr="00CE510D" w:rsidRDefault="00CE510D" w:rsidP="00CE510D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21566D4B" w14:textId="77777777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ind w:firstLine="0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lastRenderedPageBreak/>
        <w:t>§ 4</w:t>
      </w:r>
    </w:p>
    <w:p w14:paraId="0BAB99FC" w14:textId="1B18CB12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ind w:firstLine="0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MIEJSCE I TERMIN REALIZACJI UMOWY</w:t>
      </w:r>
    </w:p>
    <w:p w14:paraId="513F13D0" w14:textId="77777777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</w:p>
    <w:p w14:paraId="7BE80666" w14:textId="77566A89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Dostawa przedmiotu zamówienia nastąpi do:</w:t>
      </w:r>
    </w:p>
    <w:p w14:paraId="0F4A7038" w14:textId="7F6B5C01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Instytutu Matki i Dziecka</w:t>
      </w:r>
    </w:p>
    <w:p w14:paraId="6B7416B8" w14:textId="1D30675A" w:rsidR="009843DE" w:rsidRPr="002A66F1" w:rsidRDefault="002B1157" w:rsidP="004E6C84">
      <w:pPr>
        <w:pStyle w:val="Tekstpodstawowywcity"/>
        <w:numPr>
          <w:ilvl w:val="1"/>
          <w:numId w:val="20"/>
        </w:numPr>
        <w:overflowPunct/>
        <w:autoSpaceDE/>
        <w:autoSpaceDN/>
        <w:adjustRightInd/>
        <w:snapToGrid w:val="0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Wa</w:t>
      </w:r>
      <w:r w:rsidR="009843DE" w:rsidRPr="002A66F1">
        <w:rPr>
          <w:rFonts w:ascii="Arial Narrow" w:hAnsi="Arial Narrow" w:cs="Tahoma"/>
          <w:b/>
          <w:szCs w:val="24"/>
        </w:rPr>
        <w:t>rszawa, ul. Kasprzaka 17 a.</w:t>
      </w:r>
    </w:p>
    <w:p w14:paraId="5BD43862" w14:textId="0822866F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Przedmiot umowy będzie </w:t>
      </w:r>
      <w:r w:rsidR="001179C9">
        <w:rPr>
          <w:rFonts w:ascii="Arial Narrow" w:hAnsi="Arial Narrow" w:cs="Tahoma"/>
          <w:szCs w:val="24"/>
        </w:rPr>
        <w:t>dostarczony w opakowaniu</w:t>
      </w:r>
      <w:r w:rsidRPr="002A66F1">
        <w:rPr>
          <w:rFonts w:ascii="Arial Narrow" w:hAnsi="Arial Narrow" w:cs="Tahoma"/>
          <w:szCs w:val="24"/>
        </w:rPr>
        <w:t xml:space="preserve"> </w:t>
      </w:r>
      <w:r w:rsidR="001179C9">
        <w:rPr>
          <w:rFonts w:ascii="Arial Narrow" w:hAnsi="Arial Narrow" w:cs="Tahoma"/>
          <w:szCs w:val="24"/>
        </w:rPr>
        <w:t>właściwym</w:t>
      </w:r>
      <w:r w:rsidRPr="002A66F1">
        <w:rPr>
          <w:rFonts w:ascii="Arial Narrow" w:hAnsi="Arial Narrow" w:cs="Tahoma"/>
          <w:szCs w:val="24"/>
        </w:rPr>
        <w:t xml:space="preserve"> dla rodzaju dostarczanego urządzenia i środka transportu.</w:t>
      </w:r>
    </w:p>
    <w:p w14:paraId="073503DA" w14:textId="77777777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Wszelkie szkody i koszty spowodowane niewłaściwym opakowaniem obciążają Wykonawcę.</w:t>
      </w:r>
    </w:p>
    <w:p w14:paraId="5FF04763" w14:textId="3902A035" w:rsidR="009843DE" w:rsidRPr="00CB2897" w:rsidRDefault="001179C9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CB2897">
        <w:rPr>
          <w:rFonts w:ascii="Arial Narrow" w:hAnsi="Arial Narrow" w:cs="Tahoma"/>
          <w:szCs w:val="24"/>
        </w:rPr>
        <w:t>Wykonawca jest zobowiązany do rozładowa</w:t>
      </w:r>
      <w:r w:rsidR="008C17A2">
        <w:rPr>
          <w:rFonts w:ascii="Arial Narrow" w:hAnsi="Arial Narrow" w:cs="Tahoma"/>
          <w:szCs w:val="24"/>
        </w:rPr>
        <w:t xml:space="preserve">nia transportu, wniesienie urządzeń </w:t>
      </w:r>
      <w:r w:rsidRPr="00CB2897">
        <w:rPr>
          <w:rFonts w:ascii="Arial Narrow" w:hAnsi="Arial Narrow" w:cs="Tahoma"/>
          <w:szCs w:val="24"/>
        </w:rPr>
        <w:t>do miejsca wskazanego p</w:t>
      </w:r>
      <w:r w:rsidR="008C17A2">
        <w:rPr>
          <w:rFonts w:ascii="Arial Narrow" w:hAnsi="Arial Narrow" w:cs="Tahoma"/>
          <w:szCs w:val="24"/>
        </w:rPr>
        <w:t>rzez Zamawiającego; montażu urządzeń</w:t>
      </w:r>
      <w:r w:rsidRPr="00CB2897">
        <w:rPr>
          <w:rFonts w:ascii="Arial Narrow" w:hAnsi="Arial Narrow" w:cs="Tahoma"/>
          <w:szCs w:val="24"/>
        </w:rPr>
        <w:t xml:space="preserve">, ich </w:t>
      </w:r>
      <w:r w:rsidR="00EF274F" w:rsidRPr="00CB2897">
        <w:rPr>
          <w:rFonts w:ascii="Arial Narrow" w:hAnsi="Arial Narrow" w:cs="Tahoma"/>
          <w:szCs w:val="24"/>
        </w:rPr>
        <w:t>instalacji i uruchomienia</w:t>
      </w:r>
      <w:r w:rsidRPr="00CB2897">
        <w:rPr>
          <w:rFonts w:ascii="Arial Narrow" w:hAnsi="Arial Narrow" w:cs="Tahoma"/>
          <w:szCs w:val="24"/>
        </w:rPr>
        <w:t xml:space="preserve"> w miejscu użytkowania ( w tym podłączenie do</w:t>
      </w:r>
      <w:r w:rsidR="00EF274F" w:rsidRPr="00CB2897">
        <w:rPr>
          <w:rFonts w:ascii="Arial Narrow" w:hAnsi="Arial Narrow" w:cs="Tahoma"/>
          <w:szCs w:val="24"/>
        </w:rPr>
        <w:t xml:space="preserve"> instalacji wewnętrznych).</w:t>
      </w:r>
    </w:p>
    <w:p w14:paraId="73C69DC7" w14:textId="77777777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Przedmiot umowy dostarczony zostanie bezpośrednio do Zamawiającego wraz z kartą gwarancyjną, instrukcją obsługi w języku polskim, dokumentem określającym zasady świadczenia usług przez autoryzowany serwis w okresie gwarancyjnym.</w:t>
      </w:r>
    </w:p>
    <w:p w14:paraId="48CD4786" w14:textId="77777777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Za termin wykonania przedmiotu umowy rozumie się datę </w:t>
      </w:r>
      <w:r w:rsidRPr="00E72AEA">
        <w:rPr>
          <w:rFonts w:ascii="Arial Narrow" w:hAnsi="Arial Narrow" w:cs="Tahoma"/>
          <w:szCs w:val="24"/>
        </w:rPr>
        <w:t xml:space="preserve">podpisania Protokołu Odbioru przez </w:t>
      </w:r>
      <w:r w:rsidRPr="002A66F1">
        <w:rPr>
          <w:rFonts w:ascii="Arial Narrow" w:hAnsi="Arial Narrow" w:cs="Tahoma"/>
          <w:szCs w:val="24"/>
        </w:rPr>
        <w:t>obie strony.</w:t>
      </w:r>
    </w:p>
    <w:p w14:paraId="24F81F06" w14:textId="13CA0923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Osobami odpowiedzialnymi za prawidłową realizację niniejszej umowy są: </w:t>
      </w:r>
    </w:p>
    <w:p w14:paraId="5DCB021E" w14:textId="44AA573D" w:rsidR="009843DE" w:rsidRPr="002A66F1" w:rsidRDefault="009843DE" w:rsidP="004E6C84">
      <w:pPr>
        <w:pStyle w:val="Tekstpodstawowywcity"/>
        <w:numPr>
          <w:ilvl w:val="0"/>
          <w:numId w:val="21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ze strony Zamawiającego: …………………………………. tel. …………………………., e-mail: …………………………………..; </w:t>
      </w:r>
    </w:p>
    <w:p w14:paraId="501D2A0A" w14:textId="2AFFA112" w:rsidR="009843DE" w:rsidRPr="002A66F1" w:rsidRDefault="009843DE" w:rsidP="004E6C84">
      <w:pPr>
        <w:pStyle w:val="Tekstpodstawowywcity"/>
        <w:numPr>
          <w:ilvl w:val="0"/>
          <w:numId w:val="21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ze strony Wykonawcy: ………………………………………..………. tel. …………………., e-mail: …………………………………..</w:t>
      </w:r>
    </w:p>
    <w:p w14:paraId="09E2A61E" w14:textId="6A28DF23" w:rsidR="009843DE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Wykonawca zobowiązany jest do </w:t>
      </w:r>
      <w:r w:rsidRPr="00667D7E">
        <w:rPr>
          <w:rFonts w:ascii="Arial Narrow" w:hAnsi="Arial Narrow" w:cs="Tahoma"/>
          <w:color w:val="000000" w:themeColor="text1"/>
          <w:szCs w:val="24"/>
        </w:rPr>
        <w:t>dostarczenia</w:t>
      </w:r>
      <w:r w:rsidR="008C17A2">
        <w:rPr>
          <w:rFonts w:ascii="Arial Narrow" w:hAnsi="Arial Narrow" w:cs="Tahoma"/>
          <w:color w:val="000000" w:themeColor="text1"/>
          <w:szCs w:val="24"/>
        </w:rPr>
        <w:t xml:space="preserve"> urządzeń</w:t>
      </w:r>
      <w:r w:rsidRPr="00667D7E">
        <w:rPr>
          <w:rFonts w:ascii="Arial Narrow" w:hAnsi="Arial Narrow" w:cs="Tahoma"/>
          <w:color w:val="000000" w:themeColor="text1"/>
          <w:szCs w:val="24"/>
        </w:rPr>
        <w:t xml:space="preserve">, </w:t>
      </w:r>
      <w:r w:rsidRPr="002A66F1">
        <w:rPr>
          <w:rFonts w:ascii="Arial Narrow" w:hAnsi="Arial Narrow" w:cs="Tahoma"/>
          <w:szCs w:val="24"/>
        </w:rPr>
        <w:t xml:space="preserve">nie później niż </w:t>
      </w:r>
      <w:r w:rsidR="008C17A2">
        <w:rPr>
          <w:rFonts w:ascii="Arial Narrow" w:hAnsi="Arial Narrow" w:cs="Tahoma"/>
          <w:szCs w:val="24"/>
        </w:rPr>
        <w:t>do dnia 24 maja 2019 r.</w:t>
      </w:r>
    </w:p>
    <w:p w14:paraId="57055C1E" w14:textId="709B5BA1" w:rsidR="002B1157" w:rsidRPr="002A66F1" w:rsidRDefault="002B1157" w:rsidP="009E64C3">
      <w:pPr>
        <w:spacing w:line="276" w:lineRule="auto"/>
        <w:rPr>
          <w:rFonts w:ascii="Arial Narrow" w:hAnsi="Arial Narrow" w:cs="Tahoma"/>
          <w:b/>
          <w:sz w:val="24"/>
          <w:szCs w:val="24"/>
        </w:rPr>
      </w:pPr>
    </w:p>
    <w:p w14:paraId="0310CD78" w14:textId="77777777" w:rsidR="002B1157" w:rsidRPr="002A66F1" w:rsidRDefault="001F63B1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2B1157" w:rsidRPr="002A66F1">
        <w:rPr>
          <w:rFonts w:ascii="Arial Narrow" w:hAnsi="Arial Narrow" w:cs="Tahoma"/>
          <w:b/>
          <w:sz w:val="24"/>
          <w:szCs w:val="24"/>
        </w:rPr>
        <w:t>5</w:t>
      </w:r>
    </w:p>
    <w:p w14:paraId="740D8BA9" w14:textId="5FA97595" w:rsidR="002B1157" w:rsidRPr="002A66F1" w:rsidRDefault="002B1157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bCs/>
          <w:sz w:val="24"/>
          <w:szCs w:val="24"/>
        </w:rPr>
        <w:t xml:space="preserve">GWARANCJA I SERWIS </w:t>
      </w:r>
    </w:p>
    <w:p w14:paraId="46B3D37F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bCs/>
          <w:sz w:val="24"/>
          <w:szCs w:val="24"/>
        </w:rPr>
      </w:pPr>
    </w:p>
    <w:p w14:paraId="7BC587C6" w14:textId="4B454A92" w:rsidR="002B1157" w:rsidRPr="002A66F1" w:rsidRDefault="00297951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Wykonawca</w:t>
      </w:r>
      <w:r w:rsidR="002B1157" w:rsidRPr="002A66F1">
        <w:rPr>
          <w:rFonts w:ascii="Arial Narrow" w:hAnsi="Arial Narrow" w:cs="Tahoma"/>
          <w:bCs/>
          <w:sz w:val="24"/>
          <w:szCs w:val="24"/>
        </w:rPr>
        <w:t xml:space="preserve"> gwarantuje, że d</w:t>
      </w:r>
      <w:r w:rsidR="009A6A7D">
        <w:rPr>
          <w:rFonts w:ascii="Arial Narrow" w:hAnsi="Arial Narrow" w:cs="Tahoma"/>
          <w:bCs/>
          <w:sz w:val="24"/>
          <w:szCs w:val="24"/>
        </w:rPr>
        <w:t>ostarczony przedmiot umowy jest</w:t>
      </w:r>
      <w:r w:rsidR="002B1157" w:rsidRPr="002A66F1">
        <w:rPr>
          <w:rFonts w:ascii="Arial Narrow" w:hAnsi="Arial Narrow" w:cs="Tahoma"/>
          <w:bCs/>
          <w:sz w:val="24"/>
          <w:szCs w:val="24"/>
        </w:rPr>
        <w:t xml:space="preserve"> fabrycznie nowy kompletny </w:t>
      </w:r>
      <w:r w:rsidR="00833749">
        <w:rPr>
          <w:rFonts w:ascii="Arial Narrow" w:hAnsi="Arial Narrow" w:cs="Tahoma"/>
          <w:bCs/>
          <w:sz w:val="24"/>
          <w:szCs w:val="24"/>
        </w:rPr>
        <w:br/>
      </w:r>
      <w:r w:rsidR="002B1157" w:rsidRPr="002A66F1">
        <w:rPr>
          <w:rFonts w:ascii="Arial Narrow" w:hAnsi="Arial Narrow" w:cs="Tahoma"/>
          <w:bCs/>
          <w:sz w:val="24"/>
          <w:szCs w:val="24"/>
        </w:rPr>
        <w:t xml:space="preserve">o wysokim standardzie zarówno pod względem jakości wykonania, jak również funkcjonalności, wolny od wad materiałowych i konstrukcyjnych, posiadający wymagane certyfikaty oraz świadectwa </w:t>
      </w:r>
      <w:r w:rsidR="002B1157" w:rsidRPr="00CB2897">
        <w:rPr>
          <w:rFonts w:ascii="Arial Narrow" w:hAnsi="Arial Narrow" w:cs="Tahoma"/>
          <w:bCs/>
          <w:sz w:val="24"/>
          <w:szCs w:val="24"/>
        </w:rPr>
        <w:t>dopuszcz</w:t>
      </w:r>
      <w:r w:rsidR="00113253" w:rsidRPr="00CB2897">
        <w:rPr>
          <w:rFonts w:ascii="Arial Narrow" w:hAnsi="Arial Narrow" w:cs="Tahoma"/>
          <w:bCs/>
          <w:sz w:val="24"/>
          <w:szCs w:val="24"/>
        </w:rPr>
        <w:t>enia.</w:t>
      </w:r>
      <w:r w:rsidR="002B1157" w:rsidRPr="00CB2897">
        <w:rPr>
          <w:rFonts w:ascii="Arial Narrow" w:hAnsi="Arial Narrow" w:cs="Tahoma"/>
          <w:bCs/>
          <w:sz w:val="24"/>
          <w:szCs w:val="24"/>
        </w:rPr>
        <w:t xml:space="preserve"> </w:t>
      </w:r>
    </w:p>
    <w:p w14:paraId="63F6B28F" w14:textId="60F3EE98" w:rsidR="002B1157" w:rsidRPr="00CB2897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CB2897">
        <w:rPr>
          <w:rFonts w:ascii="Arial Narrow" w:hAnsi="Arial Narrow" w:cs="Tahoma"/>
          <w:bCs/>
          <w:sz w:val="24"/>
          <w:szCs w:val="24"/>
        </w:rPr>
        <w:t xml:space="preserve">Wykonawca udziela </w:t>
      </w:r>
      <w:r w:rsidRPr="008C17A2">
        <w:rPr>
          <w:rFonts w:ascii="Arial Narrow" w:hAnsi="Arial Narrow" w:cs="Tahoma"/>
          <w:b/>
          <w:bCs/>
          <w:sz w:val="24"/>
          <w:szCs w:val="24"/>
        </w:rPr>
        <w:t>24 miesięcznej</w:t>
      </w:r>
      <w:r w:rsidRPr="00CB2897">
        <w:rPr>
          <w:rFonts w:ascii="Arial Narrow" w:hAnsi="Arial Narrow" w:cs="Tahoma"/>
          <w:bCs/>
          <w:sz w:val="24"/>
          <w:szCs w:val="24"/>
        </w:rPr>
        <w:t xml:space="preserve"> gwarancji na dostarczony przedmiot Umowy, która biegnie od daty zainstalowania i uruchomienia urządzenia p</w:t>
      </w:r>
      <w:r w:rsidR="00D11951" w:rsidRPr="00CB2897">
        <w:rPr>
          <w:rFonts w:ascii="Arial Narrow" w:hAnsi="Arial Narrow" w:cs="Tahoma"/>
          <w:bCs/>
          <w:sz w:val="24"/>
          <w:szCs w:val="24"/>
        </w:rPr>
        <w:t>otwierdzonej protokołem odbioru</w:t>
      </w:r>
      <w:r w:rsidRPr="00CB2897">
        <w:rPr>
          <w:rFonts w:ascii="Arial Narrow" w:hAnsi="Arial Narrow" w:cs="Tahoma"/>
          <w:bCs/>
          <w:sz w:val="24"/>
          <w:szCs w:val="24"/>
        </w:rPr>
        <w:t xml:space="preserve"> przez Zamawiającego.</w:t>
      </w:r>
    </w:p>
    <w:p w14:paraId="0A2D0D11" w14:textId="77777777"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Wykonawca wystawi Zamawiającemu pisemną gwarancję na urządzenia.</w:t>
      </w:r>
    </w:p>
    <w:p w14:paraId="17F3CE6E" w14:textId="14296768"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Wykonawca w ramach udzielonej gwarancji odpowiada za braki ilościowe i jakościowe stwierdzone bezpośrednio po rozpakowaniu przedmiotu Umowy u Zamawiającego.</w:t>
      </w:r>
    </w:p>
    <w:p w14:paraId="7F4314CB" w14:textId="77777777"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 okresie gwarancji, wszelkie usługi i naprawy będą usuwane na koszt Wykonawcy.</w:t>
      </w:r>
    </w:p>
    <w:p w14:paraId="4B81B0D9" w14:textId="2B348FF3"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Wykonawca posiada serwis gwarancyjny i pogwarancyjny </w:t>
      </w:r>
      <w:r w:rsidR="008C17A2">
        <w:rPr>
          <w:rFonts w:ascii="Arial Narrow" w:hAnsi="Arial Narrow" w:cs="Tahoma"/>
          <w:bCs/>
          <w:sz w:val="24"/>
          <w:szCs w:val="24"/>
        </w:rPr>
        <w:t xml:space="preserve">obejmujący swoją działalnością teren </w:t>
      </w:r>
      <w:r w:rsidRPr="002A66F1">
        <w:rPr>
          <w:rFonts w:ascii="Arial Narrow" w:hAnsi="Arial Narrow" w:cs="Tahoma"/>
          <w:bCs/>
          <w:sz w:val="24"/>
          <w:szCs w:val="24"/>
        </w:rPr>
        <w:t>Polski.</w:t>
      </w:r>
    </w:p>
    <w:p w14:paraId="496A4D79" w14:textId="77777777"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Firma wymieniona poniżej: </w:t>
      </w:r>
    </w:p>
    <w:p w14:paraId="0E2AF03B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nazwa:   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14:paraId="204EAFAC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adres:  </w:t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                   ................................................................... </w:t>
      </w:r>
    </w:p>
    <w:p w14:paraId="05B621B8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tel.:    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14:paraId="37384737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faks.:  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14:paraId="0510EBBD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lastRenderedPageBreak/>
        <w:t>e-mail: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>...................................................................</w:t>
      </w:r>
    </w:p>
    <w:p w14:paraId="2F65250F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będzie prowadziła serwis gwarancyjny i pogwarancyjny przedmiotu umowy, za której działania lub zaniechania Wykonawca będzie ponosił odpowiedzialność wobec Zamawiającego jak za działania lub zaniechania własne.</w:t>
      </w:r>
    </w:p>
    <w:p w14:paraId="54E240A6" w14:textId="77777777" w:rsidR="002B1157" w:rsidRPr="002A66F1" w:rsidRDefault="004D0E97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Wykonawca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="001C1D13" w:rsidRPr="002A66F1">
        <w:rPr>
          <w:rFonts w:ascii="Arial Narrow" w:hAnsi="Arial Narrow" w:cs="Tahoma"/>
          <w:sz w:val="24"/>
          <w:szCs w:val="24"/>
        </w:rPr>
        <w:t>nie ponosi odpowiedzialności za uszkodzenia powstałe w okresie eksploa</w:t>
      </w:r>
      <w:r w:rsidR="00585902" w:rsidRPr="002A66F1">
        <w:rPr>
          <w:rFonts w:ascii="Arial Narrow" w:hAnsi="Arial Narrow" w:cs="Tahoma"/>
          <w:sz w:val="24"/>
          <w:szCs w:val="24"/>
        </w:rPr>
        <w:t>tacji, jeśli są one spowodowane czynnikami mechanicznymi.</w:t>
      </w:r>
    </w:p>
    <w:p w14:paraId="26B05262" w14:textId="1E7D6686" w:rsidR="002B1157" w:rsidRPr="002A66F1" w:rsidRDefault="008E3B01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ponosi odpowiedzialność z</w:t>
      </w:r>
      <w:r w:rsidR="008C17A2">
        <w:rPr>
          <w:rFonts w:ascii="Arial Narrow" w:hAnsi="Arial Narrow" w:cs="Tahoma"/>
          <w:sz w:val="24"/>
          <w:szCs w:val="24"/>
        </w:rPr>
        <w:t>a</w:t>
      </w:r>
      <w:r w:rsidRPr="002A66F1">
        <w:rPr>
          <w:rFonts w:ascii="Arial Narrow" w:hAnsi="Arial Narrow" w:cs="Tahoma"/>
          <w:sz w:val="24"/>
          <w:szCs w:val="24"/>
        </w:rPr>
        <w:t xml:space="preserve"> uszkodzenie mienia na terenie Zamawiającego</w:t>
      </w:r>
      <w:r w:rsidR="004C06FE" w:rsidRPr="002A66F1">
        <w:rPr>
          <w:rFonts w:ascii="Arial Narrow" w:hAnsi="Arial Narrow" w:cs="Tahoma"/>
          <w:sz w:val="24"/>
          <w:szCs w:val="24"/>
        </w:rPr>
        <w:t xml:space="preserve"> podczas transportu, wnoszenia,</w:t>
      </w:r>
      <w:r w:rsidRPr="002A66F1">
        <w:rPr>
          <w:rFonts w:ascii="Arial Narrow" w:hAnsi="Arial Narrow" w:cs="Tahoma"/>
          <w:sz w:val="24"/>
          <w:szCs w:val="24"/>
        </w:rPr>
        <w:t xml:space="preserve"> montażu </w:t>
      </w:r>
      <w:r w:rsidR="004C06FE" w:rsidRPr="002A66F1">
        <w:rPr>
          <w:rFonts w:ascii="Arial Narrow" w:hAnsi="Arial Narrow" w:cs="Tahoma"/>
          <w:sz w:val="24"/>
          <w:szCs w:val="24"/>
        </w:rPr>
        <w:t xml:space="preserve">i instalację </w:t>
      </w:r>
      <w:r w:rsidR="008C17A2">
        <w:rPr>
          <w:rFonts w:ascii="Arial Narrow" w:hAnsi="Arial Narrow" w:cs="Tahoma"/>
          <w:sz w:val="24"/>
          <w:szCs w:val="24"/>
        </w:rPr>
        <w:t>urządzeń</w:t>
      </w:r>
      <w:r w:rsidRPr="002A66F1">
        <w:rPr>
          <w:rFonts w:ascii="Arial Narrow" w:hAnsi="Arial Narrow" w:cs="Tahoma"/>
          <w:sz w:val="24"/>
          <w:szCs w:val="24"/>
        </w:rPr>
        <w:t>. P</w:t>
      </w:r>
      <w:r w:rsidR="008C17A2">
        <w:rPr>
          <w:rFonts w:ascii="Arial Narrow" w:hAnsi="Arial Narrow" w:cs="Tahoma"/>
          <w:sz w:val="24"/>
          <w:szCs w:val="24"/>
        </w:rPr>
        <w:t>owstałe uszkodzenia W</w:t>
      </w:r>
      <w:r w:rsidRPr="002A66F1">
        <w:rPr>
          <w:rFonts w:ascii="Arial Narrow" w:hAnsi="Arial Narrow" w:cs="Tahoma"/>
          <w:sz w:val="24"/>
          <w:szCs w:val="24"/>
        </w:rPr>
        <w:t>ykonawca zobowiązuje się naprawić lub pokryć koszty naprawy dokonanej przez Zamawiającego.</w:t>
      </w:r>
    </w:p>
    <w:p w14:paraId="649703A4" w14:textId="5EE703D3" w:rsidR="001C1D13" w:rsidRPr="002A66F1" w:rsidRDefault="001C1D13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razie stwierdzenia </w:t>
      </w:r>
      <w:r w:rsidR="00585902" w:rsidRPr="002A66F1">
        <w:rPr>
          <w:rFonts w:ascii="Arial Narrow" w:hAnsi="Arial Narrow" w:cs="Tahoma"/>
          <w:sz w:val="24"/>
          <w:szCs w:val="24"/>
        </w:rPr>
        <w:t>usterki</w:t>
      </w:r>
      <w:r w:rsidR="006F0291" w:rsidRPr="002A66F1">
        <w:rPr>
          <w:rFonts w:ascii="Arial Narrow" w:hAnsi="Arial Narrow" w:cs="Tahoma"/>
          <w:sz w:val="24"/>
          <w:szCs w:val="24"/>
        </w:rPr>
        <w:t xml:space="preserve"> lub wady</w:t>
      </w:r>
      <w:r w:rsidRPr="002A66F1">
        <w:rPr>
          <w:rFonts w:ascii="Arial Narrow" w:hAnsi="Arial Narrow" w:cs="Tahoma"/>
          <w:sz w:val="24"/>
          <w:szCs w:val="24"/>
        </w:rPr>
        <w:t xml:space="preserve"> przedmiotu </w:t>
      </w:r>
      <w:r w:rsidRPr="002A66F1">
        <w:rPr>
          <w:rFonts w:ascii="Arial Narrow" w:hAnsi="Arial Narrow" w:cs="Tahoma"/>
          <w:bCs/>
          <w:sz w:val="24"/>
          <w:szCs w:val="24"/>
        </w:rPr>
        <w:t>umowy</w:t>
      </w:r>
      <w:r w:rsidRPr="002A66F1">
        <w:rPr>
          <w:rFonts w:ascii="Arial Narrow" w:hAnsi="Arial Narrow" w:cs="Tahoma"/>
          <w:sz w:val="24"/>
          <w:szCs w:val="24"/>
        </w:rPr>
        <w:t xml:space="preserve"> w okresie gwarancyjnym,</w:t>
      </w:r>
      <w:r w:rsidRPr="002A66F1">
        <w:rPr>
          <w:rFonts w:ascii="Arial Narrow" w:hAnsi="Arial Narrow" w:cs="Tahoma"/>
          <w:bCs/>
          <w:sz w:val="24"/>
          <w:szCs w:val="24"/>
        </w:rPr>
        <w:t xml:space="preserve"> </w:t>
      </w:r>
      <w:r w:rsidR="004D0E97" w:rsidRPr="002A66F1">
        <w:rPr>
          <w:rFonts w:ascii="Arial Narrow" w:hAnsi="Arial Narrow" w:cs="Tahoma"/>
          <w:bCs/>
          <w:sz w:val="24"/>
          <w:szCs w:val="24"/>
        </w:rPr>
        <w:t>Wykonawca</w:t>
      </w:r>
      <w:r w:rsidR="004D0E97" w:rsidRPr="002A66F1">
        <w:rPr>
          <w:rFonts w:ascii="Arial Narrow" w:hAnsi="Arial Narrow" w:cs="Tahoma"/>
          <w:sz w:val="24"/>
          <w:szCs w:val="24"/>
        </w:rPr>
        <w:t xml:space="preserve"> </w:t>
      </w:r>
      <w:r w:rsidR="00867E2D" w:rsidRPr="002A66F1">
        <w:rPr>
          <w:rFonts w:ascii="Arial Narrow" w:hAnsi="Arial Narrow" w:cs="Tahoma"/>
          <w:sz w:val="24"/>
          <w:szCs w:val="24"/>
        </w:rPr>
        <w:t xml:space="preserve">usunie usterkę w ciągu </w:t>
      </w:r>
      <w:r w:rsidR="00150F07" w:rsidRPr="002A66F1">
        <w:rPr>
          <w:rFonts w:ascii="Arial Narrow" w:hAnsi="Arial Narrow" w:cs="Tahoma"/>
          <w:sz w:val="24"/>
          <w:szCs w:val="24"/>
        </w:rPr>
        <w:t>10</w:t>
      </w:r>
      <w:r w:rsidR="009B1ACC"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>dni roboczych od momentu zg</w:t>
      </w:r>
      <w:r w:rsidR="00CE3F68">
        <w:rPr>
          <w:rFonts w:ascii="Arial Narrow" w:hAnsi="Arial Narrow" w:cs="Tahoma"/>
          <w:sz w:val="24"/>
          <w:szCs w:val="24"/>
        </w:rPr>
        <w:t>łoszenia awarii na piśmie (</w:t>
      </w:r>
      <w:r w:rsidR="00150F07" w:rsidRPr="002A66F1">
        <w:rPr>
          <w:rFonts w:ascii="Arial Narrow" w:hAnsi="Arial Narrow" w:cs="Tahoma"/>
          <w:sz w:val="24"/>
          <w:szCs w:val="24"/>
        </w:rPr>
        <w:t>mailem</w:t>
      </w:r>
      <w:r w:rsidRPr="002A66F1">
        <w:rPr>
          <w:rFonts w:ascii="Arial Narrow" w:hAnsi="Arial Narrow" w:cs="Tahoma"/>
          <w:sz w:val="24"/>
          <w:szCs w:val="24"/>
        </w:rPr>
        <w:t>)</w:t>
      </w:r>
      <w:r w:rsidR="008920C6" w:rsidRPr="002A66F1">
        <w:rPr>
          <w:rFonts w:ascii="Arial Narrow" w:hAnsi="Arial Narrow" w:cs="Tahoma"/>
          <w:sz w:val="24"/>
          <w:szCs w:val="24"/>
        </w:rPr>
        <w:t>.</w:t>
      </w:r>
    </w:p>
    <w:p w14:paraId="319FB9B4" w14:textId="36530D3C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noProof/>
          <w:spacing w:val="-3"/>
          <w:sz w:val="24"/>
          <w:szCs w:val="24"/>
        </w:rPr>
        <w:t>Po wykonaniu każdej naprawy w okresie gwarancji Wykonawca zobowiązany jest potwierdzić wykonanie usługi poprzez wypełnienie karty pracy serwisu wraz z wpisem do paszportu urządzenia</w:t>
      </w:r>
      <w:r w:rsidR="00113253">
        <w:rPr>
          <w:rFonts w:ascii="Arial Narrow" w:hAnsi="Arial Narrow" w:cs="Tahoma"/>
          <w:noProof/>
          <w:spacing w:val="-3"/>
          <w:sz w:val="24"/>
          <w:szCs w:val="24"/>
        </w:rPr>
        <w:t>.</w:t>
      </w:r>
    </w:p>
    <w:p w14:paraId="5775CE5E" w14:textId="674733EB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3 – krotnie powtarzającej się istotnej usterki danego elementu/modułu urządzenia, dany element/moduł  zostanie wymieniony na nowy, elementy drobne wymieniane są każdorazowo.</w:t>
      </w:r>
    </w:p>
    <w:p w14:paraId="5D7AD8A5" w14:textId="1BF36197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okresie gwarancji Wykonawca zobowiązuje się do załatwienia wszelkich formalności celnych związanych z ewentualną wymianą urządzenia na nowe, jego wysyłką do naprawy gwarancyjnej i odbiorem lub z importem części zamiennych, we własnym zakresie – bez udziału Zamawiającego.</w:t>
      </w:r>
    </w:p>
    <w:p w14:paraId="4CD60C61" w14:textId="3B8F7640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okresie gwarancji Wykonawca zapewni przeprowadzenie na koszt własny przeglądów w ilości i zakresie zgodnym z wymogami określonymi w dokumentacji techniczno-rozruchowej wystawiając każdorazowo protokół z przeglądu technicznego wraz z aktualnym certyfikatem (świadectwo sprawności). </w:t>
      </w:r>
    </w:p>
    <w:p w14:paraId="4AA5C84B" w14:textId="58AF3891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Ostatni przegląd Wykonawca przeprowadzi na 30 dni przed końcem upływu terminu gwarancji. W czasie przeglądów gwarancyjnych Wykonawca zobowiązany jest na własny koszt do naprawy lub wymiany każdego z elementów, podzespołów lub zespołów dostarczonego przedmiotu umowy, które uległy uszkodzeniu lub zużyciu.</w:t>
      </w:r>
    </w:p>
    <w:p w14:paraId="5501C408" w14:textId="32320903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Celem wykonania usług serwisowych Wykonawca uzyska niczym nieograniczony dostęp do dostarczonego przedmiotu umowy w godzinach pracy Zamawiającego (od poniedziałku do piątku w godz. 8:00-15:00, z wyłączeniem dni ustawowo wolnych od pracy).</w:t>
      </w:r>
    </w:p>
    <w:p w14:paraId="4BD81FEE" w14:textId="6D157F09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okresie gwarancji Wykonawca zobowiązuje się do załatwienia wszelkich formalności związanych z ewentualną wymianą przedmiotu umowy lub jego podzespołu na nowy, jego wysyłką do naprawy gwarancyjnej i odbiorem lub z importem części zamiennych we własnym zakresie i na koszt własny bez udziału Zamawiającego.</w:t>
      </w:r>
    </w:p>
    <w:p w14:paraId="6DDAB003" w14:textId="5B2522A5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Każda naprawa gwarancyjna powoduje przedłużenie okresu gwarancji o pełny okres niesprawności dostarczonego urządzenia.</w:t>
      </w:r>
    </w:p>
    <w:p w14:paraId="799F4432" w14:textId="15513A34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Dla nowo zainstalowanych podczas naprawy części i podzespołów</w:t>
      </w:r>
      <w:r w:rsidR="00664FC5">
        <w:rPr>
          <w:rFonts w:ascii="Arial Narrow" w:hAnsi="Arial Narrow" w:cs="Tahoma"/>
          <w:sz w:val="24"/>
          <w:szCs w:val="24"/>
        </w:rPr>
        <w:t>, okres gwarancji wynosi min. 24</w:t>
      </w:r>
      <w:r w:rsidRPr="002A66F1">
        <w:rPr>
          <w:rFonts w:ascii="Arial Narrow" w:hAnsi="Arial Narrow" w:cs="Tahoma"/>
          <w:sz w:val="24"/>
          <w:szCs w:val="24"/>
        </w:rPr>
        <w:t xml:space="preserve"> miesięcy lecz nie może być on krótszy niż udzielona gwarancja na całe urządzenie.</w:t>
      </w:r>
    </w:p>
    <w:p w14:paraId="6E081B96" w14:textId="0A20F61F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gwarantuje dostępność części zamiennych oraz materiałów eksploatacyjnych przez okres min. 10 lat od daty dostawy potwierdzone oświadczeniem producenta lub autoryzowanego przedstawiciela.</w:t>
      </w:r>
    </w:p>
    <w:p w14:paraId="48173936" w14:textId="5BC28558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Wykonawca gwarantuje przez okres co najmniej 8 lat po zakończeniu okresu gwarancji możliwość pełnej obsługi pogwarancyjnej świadczonej na podstawie odrębnie podpisanej umowy.   </w:t>
      </w:r>
    </w:p>
    <w:p w14:paraId="3DFA9FDD" w14:textId="0F86C3FD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Jeżeli istnieje rozbieżność zapisów pomiędzy kartą gwarancyjną a umową, ewentualną kolizję rozstrzyga się na korzyść zapisów zawartych w umowie. </w:t>
      </w:r>
    </w:p>
    <w:p w14:paraId="52D3B38E" w14:textId="72233905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lastRenderedPageBreak/>
        <w:t xml:space="preserve">W okresie gwarancji Wykonawca udzieli bezpłatnej, wszechstronnej pomocy użytkownikowi, jeżeli wystąpią jakiekolwiek trudności związane z eksploatacją urządzenia. </w:t>
      </w:r>
    </w:p>
    <w:p w14:paraId="1E9C395C" w14:textId="72E03D7E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gwarantuje, że dostarczony przedmiot Umowy zostanie zainstalowany bez dodatkowych inwestycji i zakupów ze strony Zamawiającego.</w:t>
      </w:r>
    </w:p>
    <w:p w14:paraId="4CC53EBF" w14:textId="471918F7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odrzucenia reklamacji przez Wykonawcę, Zamawiający może złożyć wniosek o przeprowadzenie ekspertyzy przez wybranego przez siebie eksperta. Jeżeli reklamacja Zamawiającego w ocenie eksperta uznana będzie za uzasadnioną, Wykonawca zwróci Zamawiającemu koszty związane z przeprowadzeniem ekspertyzy i bezpłatnie usunie awarie lub wymieni urządzenie na nowe.</w:t>
      </w:r>
    </w:p>
    <w:p w14:paraId="7C8FCA0A" w14:textId="34F2FBBB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Udzielona przez Wykonawcę gwarancja nie może zobowiązywać Zamawiającego do przechowywania pudeł, worków czy innych opakowań dostarczonego przedmiotu umowy i nie spowoduje utraty gwarancji.</w:t>
      </w:r>
    </w:p>
    <w:p w14:paraId="2C8ED058" w14:textId="77777777" w:rsidR="00833749" w:rsidRDefault="0083374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3346E728" w14:textId="11FCDBF4"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6</w:t>
      </w:r>
    </w:p>
    <w:p w14:paraId="421EB762" w14:textId="77777777"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ODBIÓR PRZEDMIOTU UMOWY</w:t>
      </w:r>
    </w:p>
    <w:p w14:paraId="2F6DF9E1" w14:textId="77777777"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5042404" w14:textId="653377FD" w:rsidR="004E7279" w:rsidRPr="002A66F1" w:rsidRDefault="004E7279" w:rsidP="004E6C84">
      <w:pPr>
        <w:pStyle w:val="Akapitzlist"/>
        <w:numPr>
          <w:ilvl w:val="0"/>
          <w:numId w:val="22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zobowiązuje się dostarczyć urządzenie wraz z pełną dokumentacją w języku polskim.</w:t>
      </w:r>
    </w:p>
    <w:p w14:paraId="5AE66D37" w14:textId="5C6A04F6" w:rsidR="004E7279" w:rsidRPr="002A66F1" w:rsidRDefault="004E7279" w:rsidP="004E6C84">
      <w:pPr>
        <w:pStyle w:val="Akapitzlist"/>
        <w:numPr>
          <w:ilvl w:val="0"/>
          <w:numId w:val="22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dostarczy Zamawiającemu wraz z urządzeniem:</w:t>
      </w:r>
    </w:p>
    <w:p w14:paraId="54F8C6EC" w14:textId="517F418B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instrukcję obsługi w języku polskim - 1 egzemplarz w wersji papierowej i 1 egzemplarz w wersji elektronicznej, </w:t>
      </w:r>
    </w:p>
    <w:p w14:paraId="41747181" w14:textId="589802FA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paszport urządzenia,  </w:t>
      </w:r>
    </w:p>
    <w:p w14:paraId="2B332B85" w14:textId="6A4FC917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kartę gwarancyjną z wykazem punktów serwisowych, </w:t>
      </w:r>
    </w:p>
    <w:p w14:paraId="651955FF" w14:textId="22A2C3A9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wykaz części i materiałów zużywalnych niezbędnych dla bieżącej eksploatacji przedmiotu zamówienia, </w:t>
      </w:r>
    </w:p>
    <w:p w14:paraId="1804F8D2" w14:textId="7FE03138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instrukcję konserwacji, mycia, dezynfekcji i stery</w:t>
      </w:r>
      <w:r w:rsidR="00113253">
        <w:rPr>
          <w:rFonts w:ascii="Arial Narrow" w:hAnsi="Arial Narrow" w:cs="Tahoma"/>
          <w:sz w:val="24"/>
          <w:szCs w:val="24"/>
        </w:rPr>
        <w:t>lizacji – jeśli ma zastosowanie,</w:t>
      </w:r>
    </w:p>
    <w:p w14:paraId="11CA5A52" w14:textId="3DBD9966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oświadczenie producenta lub autoryzowanego dystrybutora o zapewnieniu części zamiennych materiałów eksploatacyjnych przez min. 10 lat od daty uru</w:t>
      </w:r>
      <w:r w:rsidR="00113253">
        <w:rPr>
          <w:rFonts w:ascii="Arial Narrow" w:hAnsi="Arial Narrow" w:cs="Tahoma"/>
          <w:sz w:val="24"/>
          <w:szCs w:val="24"/>
        </w:rPr>
        <w:t>chomienia przedmiotu zamówienia,</w:t>
      </w:r>
    </w:p>
    <w:p w14:paraId="1AF7C0F3" w14:textId="11A34C19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protokół odbioru.</w:t>
      </w:r>
    </w:p>
    <w:p w14:paraId="1F57FB77" w14:textId="338B4D97" w:rsidR="004E7279" w:rsidRPr="002A66F1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Odbiór urządzenia wraz z jego kontrolą (jakościową) będzie dokonany przez przedstawiciela Zamawiającego w miejscu wykonania umowy, w terminie ustalonym przez Strony.</w:t>
      </w:r>
    </w:p>
    <w:p w14:paraId="0D56B7C9" w14:textId="230F9748" w:rsidR="004E7279" w:rsidRPr="002A66F1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Zamawiający nie podpisze protokołu odbioru w przypadku: </w:t>
      </w:r>
    </w:p>
    <w:p w14:paraId="7EC2504F" w14:textId="77777777" w:rsidR="00391CD0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dostarczenia przez Wykonawcę urządzeń niezgodnych z wymaganiami technicznymi Zamawiającego, </w:t>
      </w:r>
    </w:p>
    <w:p w14:paraId="5BDCD4E0" w14:textId="09DD02D5"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niekompletnych urządzeń, </w:t>
      </w:r>
    </w:p>
    <w:p w14:paraId="41DF8A57" w14:textId="667FFDB6"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niedostarczenia wraz z urządzeniami stosownej dokumentacji określonej w § 6 ust. 2 umowy,</w:t>
      </w:r>
    </w:p>
    <w:p w14:paraId="37CAF3D6" w14:textId="399FA9B2"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dostarczenia urządzeń z widocznymi wadami, </w:t>
      </w:r>
    </w:p>
    <w:p w14:paraId="7FF93679" w14:textId="35B28300"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braku instalacji urządzeń w miejscu wykonania umowy, </w:t>
      </w:r>
    </w:p>
    <w:p w14:paraId="16ABC914" w14:textId="27632252"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braku przeprowadzenia instruktażu wyznaczonych pracowników Zamawiającego. </w:t>
      </w:r>
    </w:p>
    <w:p w14:paraId="4E30F15F" w14:textId="16A7F7D2" w:rsidR="00391CD0" w:rsidRPr="002A66F1" w:rsidRDefault="00391CD0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</w:t>
      </w:r>
      <w:r w:rsidR="004E7279" w:rsidRPr="002A66F1">
        <w:rPr>
          <w:rFonts w:ascii="Arial Narrow" w:hAnsi="Arial Narrow" w:cs="Tahoma"/>
          <w:sz w:val="24"/>
          <w:szCs w:val="24"/>
        </w:rPr>
        <w:t>przypadku określonym w ust</w:t>
      </w:r>
      <w:r w:rsidR="004E7279" w:rsidRPr="00CB2897">
        <w:rPr>
          <w:rFonts w:ascii="Arial Narrow" w:hAnsi="Arial Narrow" w:cs="Tahoma"/>
          <w:sz w:val="24"/>
          <w:szCs w:val="24"/>
        </w:rPr>
        <w:t xml:space="preserve">. </w:t>
      </w:r>
      <w:r w:rsidR="004E6C84" w:rsidRPr="00CB2897">
        <w:rPr>
          <w:rFonts w:ascii="Arial Narrow" w:hAnsi="Arial Narrow" w:cs="Tahoma"/>
          <w:sz w:val="24"/>
          <w:szCs w:val="24"/>
        </w:rPr>
        <w:t xml:space="preserve">4 </w:t>
      </w:r>
      <w:r w:rsidR="004E7279" w:rsidRPr="002A66F1">
        <w:rPr>
          <w:rFonts w:ascii="Arial Narrow" w:hAnsi="Arial Narrow" w:cs="Tahoma"/>
          <w:sz w:val="24"/>
          <w:szCs w:val="24"/>
        </w:rPr>
        <w:t>osoba upoważniona ze strony Zamawiającego sporządzi dokument zawierający informację o przyczynie nie podpisania protokołu odbioru.</w:t>
      </w:r>
    </w:p>
    <w:p w14:paraId="7D51145F" w14:textId="3E7CA0C8" w:rsidR="004E7279" w:rsidRPr="002A66F1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 toku odbioru zostaną stwierdzone wady, to Zamawiającemu przysługują następujące uprawnienia:</w:t>
      </w:r>
    </w:p>
    <w:p w14:paraId="2A878908" w14:textId="09D59325" w:rsidR="004E7279" w:rsidRPr="002A66F1" w:rsidRDefault="004E7279" w:rsidP="004E6C84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lastRenderedPageBreak/>
        <w:t>Jeżeli wady nadają się do usunięcia – może odmówić odbioru do czasu usunięcia wad, nie później niż do dnia określonego w §2 ust. 1</w:t>
      </w:r>
      <w:r w:rsidR="00113253">
        <w:rPr>
          <w:rFonts w:ascii="Arial Narrow" w:hAnsi="Arial Narrow" w:cs="Tahoma"/>
          <w:sz w:val="24"/>
          <w:szCs w:val="24"/>
        </w:rPr>
        <w:t>;</w:t>
      </w:r>
    </w:p>
    <w:p w14:paraId="2CA0CFF3" w14:textId="77777777" w:rsidR="004E7279" w:rsidRPr="002A66F1" w:rsidRDefault="004E7279" w:rsidP="004E6C84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wady nie nadają się do usunięcia, a umożliwiają użytkowanie przedmiotu umowy zgodnie z przeznaczeniem – może obniżyć odpowiednio wynagrodzenie Wykonawcy;</w:t>
      </w:r>
    </w:p>
    <w:p w14:paraId="3056612A" w14:textId="77777777" w:rsidR="004E7279" w:rsidRPr="002A66F1" w:rsidRDefault="004E7279" w:rsidP="004E6C84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wady uniemożliwiają użytkowanie przedmiotu umowy zgodnie z przeznaczeniem – może odstąpić od umowy.</w:t>
      </w:r>
    </w:p>
    <w:p w14:paraId="083CF1EE" w14:textId="77777777" w:rsidR="00833749" w:rsidRDefault="00833749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0F0C1E00" w14:textId="6226DEC4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391CD0" w:rsidRPr="002A66F1">
        <w:rPr>
          <w:rFonts w:ascii="Arial Narrow" w:hAnsi="Arial Narrow" w:cs="Tahoma"/>
          <w:b/>
          <w:sz w:val="24"/>
          <w:szCs w:val="24"/>
        </w:rPr>
        <w:t>7</w:t>
      </w:r>
    </w:p>
    <w:p w14:paraId="5EE78C23" w14:textId="097894CC" w:rsidR="00DE1F6B" w:rsidRPr="002A66F1" w:rsidRDefault="00D9341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KARY UMOWNE</w:t>
      </w:r>
    </w:p>
    <w:p w14:paraId="71F0F93F" w14:textId="77777777" w:rsidR="00391CD0" w:rsidRPr="002A66F1" w:rsidRDefault="00391CD0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709B08AA" w14:textId="77777777" w:rsidR="00391CD0" w:rsidRPr="002A66F1" w:rsidRDefault="00391CD0" w:rsidP="004E6C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Strony ustalają odpowiedzialność za niewykonanie lub nienależyte wykonanie zobowiązań wynikających z treści niniejszej umowy w formie kar umownych.</w:t>
      </w:r>
    </w:p>
    <w:p w14:paraId="4B937F23" w14:textId="77777777" w:rsidR="00C00D01" w:rsidRPr="002A66F1" w:rsidRDefault="00C00D01" w:rsidP="004E6C84">
      <w:pPr>
        <w:numPr>
          <w:ilvl w:val="0"/>
          <w:numId w:val="1"/>
        </w:numPr>
        <w:tabs>
          <w:tab w:val="left" w:pos="-1418"/>
        </w:tabs>
        <w:overflowPunct/>
        <w:autoSpaceDE/>
        <w:autoSpaceDN/>
        <w:adjustRightInd/>
        <w:spacing w:line="276" w:lineRule="auto"/>
        <w:ind w:right="-1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Ustala się następujący sposób naliczania kar umownych:</w:t>
      </w:r>
    </w:p>
    <w:p w14:paraId="74814BA9" w14:textId="3986DCEC" w:rsidR="00C00D01" w:rsidRPr="002A66F1" w:rsidRDefault="00C00D01" w:rsidP="004E6C84">
      <w:pPr>
        <w:pStyle w:val="Akapitzlist"/>
        <w:numPr>
          <w:ilvl w:val="0"/>
          <w:numId w:val="31"/>
        </w:numPr>
        <w:tabs>
          <w:tab w:val="left" w:pos="-2127"/>
          <w:tab w:val="left" w:pos="-1701"/>
          <w:tab w:val="center" w:pos="0"/>
          <w:tab w:val="center" w:pos="851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opóźnienia:</w:t>
      </w:r>
    </w:p>
    <w:p w14:paraId="0D0B7F21" w14:textId="6F0EED93" w:rsidR="001F63B1" w:rsidRPr="002A66F1" w:rsidRDefault="00664FC5" w:rsidP="004E6C8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wykonaniu dostawy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 </w:t>
      </w:r>
      <w:r w:rsidR="00DE1F6B" w:rsidRPr="002A66F1">
        <w:rPr>
          <w:rFonts w:ascii="Arial Narrow" w:hAnsi="Arial Narrow" w:cs="Tahoma"/>
          <w:sz w:val="24"/>
          <w:szCs w:val="24"/>
        </w:rPr>
        <w:t>–</w:t>
      </w:r>
      <w:r>
        <w:rPr>
          <w:rFonts w:ascii="Arial Narrow" w:hAnsi="Arial Narrow" w:cs="Tahoma"/>
          <w:sz w:val="24"/>
          <w:szCs w:val="24"/>
        </w:rPr>
        <w:t xml:space="preserve"> w wysokości 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2 % wartości brutto za każdy dzień </w:t>
      </w:r>
      <w:r w:rsidR="00053C74" w:rsidRPr="002A66F1">
        <w:rPr>
          <w:rFonts w:ascii="Arial Narrow" w:hAnsi="Arial Narrow" w:cs="Tahoma"/>
          <w:sz w:val="24"/>
          <w:szCs w:val="24"/>
        </w:rPr>
        <w:t>opóźnienia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, </w:t>
      </w:r>
    </w:p>
    <w:p w14:paraId="0D18C6F8" w14:textId="5916E6D5" w:rsidR="001F63B1" w:rsidRPr="002A66F1" w:rsidRDefault="00C00D01" w:rsidP="004E6C8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terminie usunięcia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 </w:t>
      </w:r>
      <w:r w:rsidR="005D1C28" w:rsidRPr="002A66F1">
        <w:rPr>
          <w:rFonts w:ascii="Arial Narrow" w:hAnsi="Arial Narrow" w:cs="Tahoma"/>
          <w:sz w:val="24"/>
          <w:szCs w:val="24"/>
        </w:rPr>
        <w:t xml:space="preserve">usterek lub 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wad stwierdzonych przy odbiorze lub w okresie gwarancji albo </w:t>
      </w:r>
      <w:r w:rsidR="00433892" w:rsidRPr="002A66F1">
        <w:rPr>
          <w:rFonts w:ascii="Arial Narrow" w:hAnsi="Arial Narrow" w:cs="Tahoma"/>
          <w:sz w:val="24"/>
          <w:szCs w:val="24"/>
        </w:rPr>
        <w:t>opóźnienie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 w potwierdzeniu otrzymania reklamacji, w wysokości 0,2 % wartości um</w:t>
      </w:r>
      <w:r w:rsidR="00664FC5">
        <w:rPr>
          <w:rFonts w:ascii="Arial Narrow" w:hAnsi="Arial Narrow" w:cs="Tahoma"/>
          <w:sz w:val="24"/>
          <w:szCs w:val="24"/>
        </w:rPr>
        <w:t>owy brutto za każdy dzień opóźnienia</w:t>
      </w:r>
      <w:r w:rsidR="001F63B1" w:rsidRPr="002A66F1">
        <w:rPr>
          <w:rFonts w:ascii="Arial Narrow" w:hAnsi="Arial Narrow" w:cs="Tahoma"/>
          <w:sz w:val="24"/>
          <w:szCs w:val="24"/>
        </w:rPr>
        <w:t>, liczony od dnia wyznaczonego na usunięcie wady,</w:t>
      </w:r>
    </w:p>
    <w:p w14:paraId="52731435" w14:textId="5A03026A" w:rsidR="00C00D01" w:rsidRPr="002A66F1" w:rsidRDefault="00C00D01" w:rsidP="004E6C84">
      <w:pPr>
        <w:pStyle w:val="Akapitzlist"/>
        <w:numPr>
          <w:ilvl w:val="0"/>
          <w:numId w:val="31"/>
        </w:numPr>
        <w:tabs>
          <w:tab w:val="center" w:pos="-2127"/>
          <w:tab w:val="left" w:pos="-1701"/>
          <w:tab w:val="center" w:pos="851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odstąpienia Wykonawcy od wykonania postanowień niniejszej Umowy bez zgody Zamawiającego, bądź odstąpienia Zamawiającego od Umowy z przyczyn będących po stronie Wykonawcy, Wykonawca zapłaci Zamawia</w:t>
      </w:r>
      <w:r w:rsidR="00664FC5">
        <w:rPr>
          <w:rFonts w:ascii="Arial Narrow" w:hAnsi="Arial Narrow" w:cs="Tahoma"/>
          <w:sz w:val="24"/>
          <w:szCs w:val="24"/>
        </w:rPr>
        <w:t>jącemu karę umowną w wysokości 5</w:t>
      </w:r>
      <w:r w:rsidRPr="002A66F1">
        <w:rPr>
          <w:rFonts w:ascii="Arial Narrow" w:hAnsi="Arial Narrow" w:cs="Tahoma"/>
          <w:sz w:val="24"/>
          <w:szCs w:val="24"/>
        </w:rPr>
        <w:t>0% wartości Umowy.</w:t>
      </w:r>
    </w:p>
    <w:p w14:paraId="3DBBF8E4" w14:textId="77777777" w:rsidR="00391CD0" w:rsidRPr="002A66F1" w:rsidRDefault="00391CD0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wyraża zgodę na potrącenie kar umownych z przysługującego mu wynagrodzenia.</w:t>
      </w:r>
    </w:p>
    <w:p w14:paraId="1D53B84B" w14:textId="6C8A2CE9" w:rsidR="001F63B1" w:rsidRPr="009E64C3" w:rsidRDefault="00391CD0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Niezależnie od wysokości kar umownych określonych w ust. 2 powyżej, Zamawiający zastrzega sobie prawo do dochodzenia odszkodowania w pełnej wysokości na zasadach określonych w Kodeksie Cywilnym</w:t>
      </w:r>
      <w:r w:rsidR="00113253">
        <w:rPr>
          <w:rFonts w:ascii="Arial Narrow" w:hAnsi="Arial Narrow" w:cs="Tahoma"/>
          <w:sz w:val="24"/>
          <w:szCs w:val="24"/>
        </w:rPr>
        <w:t>.</w:t>
      </w:r>
    </w:p>
    <w:p w14:paraId="2FD1CA4D" w14:textId="2D95D20E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2A66F1" w:rsidRPr="002A66F1">
        <w:rPr>
          <w:rFonts w:ascii="Arial Narrow" w:hAnsi="Arial Narrow" w:cs="Tahoma"/>
          <w:b/>
          <w:sz w:val="24"/>
          <w:szCs w:val="24"/>
        </w:rPr>
        <w:t>8</w:t>
      </w:r>
    </w:p>
    <w:p w14:paraId="11AD0C2F" w14:textId="77777777" w:rsidR="0070259C" w:rsidRPr="002A66F1" w:rsidRDefault="0070259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ZMIANY UMOWY</w:t>
      </w:r>
    </w:p>
    <w:p w14:paraId="36B91F59" w14:textId="77777777" w:rsidR="0070259C" w:rsidRPr="002A66F1" w:rsidRDefault="0070259C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56812078" w14:textId="77777777" w:rsidR="00972B15" w:rsidRPr="002A66F1" w:rsidRDefault="0070259C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Zmiana postanowień niniejszej umowy wymaga formy pisemnej w postaci aneksu podpisanego przez obie strony, pod rygorem nieważności. </w:t>
      </w:r>
    </w:p>
    <w:p w14:paraId="1791F796" w14:textId="5D927436" w:rsidR="0070259C" w:rsidRPr="002A66F1" w:rsidRDefault="0070259C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Zamawiający przewiduje możliwość dokonania zmian postanowień zawartej  umowy:</w:t>
      </w:r>
    </w:p>
    <w:p w14:paraId="518E55C7" w14:textId="32E5AFBC" w:rsidR="00C7557E" w:rsidRPr="00D72494" w:rsidRDefault="0070259C" w:rsidP="00D724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zakresie zmiany terminu realizacji, odbioru  lub uruchomienia i przekazania do ekspl</w:t>
      </w:r>
      <w:r w:rsidR="00D72494">
        <w:rPr>
          <w:rFonts w:ascii="Arial Narrow" w:hAnsi="Arial Narrow" w:cs="Tahoma"/>
          <w:sz w:val="24"/>
          <w:szCs w:val="24"/>
        </w:rPr>
        <w:t>oatacji przedmiotu zamówienia</w:t>
      </w:r>
    </w:p>
    <w:p w14:paraId="56E63971" w14:textId="2C864FBA" w:rsidR="0070259C" w:rsidRPr="002A66F1" w:rsidRDefault="006D115C" w:rsidP="004E6C8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w </w:t>
      </w:r>
      <w:r w:rsidR="0070259C" w:rsidRPr="002A66F1">
        <w:rPr>
          <w:rFonts w:ascii="Arial Narrow" w:hAnsi="Arial Narrow" w:cs="Tahoma"/>
          <w:sz w:val="24"/>
          <w:szCs w:val="24"/>
        </w:rPr>
        <w:t>przypadku zmiany danych podmiotowych Wykonawcy (np. w wyniku przekształcenia, przejęcia itp.).</w:t>
      </w:r>
    </w:p>
    <w:p w14:paraId="4EA444D5" w14:textId="77777777" w:rsidR="00C7557E" w:rsidRPr="002A66F1" w:rsidRDefault="00C7557E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Za</w:t>
      </w:r>
      <w:r w:rsidR="0070259C" w:rsidRPr="002A66F1">
        <w:rPr>
          <w:rFonts w:ascii="Arial Narrow" w:hAnsi="Arial Narrow" w:cs="Tahoma"/>
          <w:sz w:val="24"/>
          <w:szCs w:val="24"/>
        </w:rPr>
        <w:t>kazuje się zmian postanowień zawartej umowy w stosunku do treści oferty, na  podstawie której dokonano wyboru wykonawcy</w:t>
      </w:r>
      <w:r w:rsidRPr="002A66F1">
        <w:rPr>
          <w:rFonts w:ascii="Arial Narrow" w:hAnsi="Arial Narrow" w:cs="Tahoma"/>
          <w:sz w:val="24"/>
          <w:szCs w:val="24"/>
        </w:rPr>
        <w:t>.</w:t>
      </w:r>
    </w:p>
    <w:p w14:paraId="5DB175BB" w14:textId="5D10586E" w:rsidR="001F63B1" w:rsidRPr="002A66F1" w:rsidRDefault="00216FC1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nie może przenosić na osoby trzecie żadnych praw i obowiązków wynikających z niniejszej umowy bez uprzedniej zgody Zamawiającego wyrażonej na piśmie, a także nie może zbywać ani obciążać wierzytelności przysługujących mu z niniejszej umowy.</w:t>
      </w:r>
    </w:p>
    <w:p w14:paraId="7BFE6796" w14:textId="187C482C" w:rsidR="000A45E8" w:rsidRDefault="000A45E8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72E9884A" w14:textId="6C947502" w:rsidR="005901E8" w:rsidRDefault="005901E8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1659BCFF" w14:textId="77777777" w:rsidR="005901E8" w:rsidRPr="002A66F1" w:rsidRDefault="005901E8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69D8F1D5" w14:textId="20B1068B" w:rsidR="001F63B1" w:rsidRPr="002A66F1" w:rsidRDefault="002A66F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lastRenderedPageBreak/>
        <w:t>§ 9</w:t>
      </w:r>
    </w:p>
    <w:p w14:paraId="79C07E34" w14:textId="393317BD" w:rsidR="0070259C" w:rsidRPr="002A66F1" w:rsidRDefault="0070259C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ROZWIĄZYWANIE SPORÓW</w:t>
      </w:r>
    </w:p>
    <w:p w14:paraId="3F258BC1" w14:textId="77777777" w:rsidR="0070259C" w:rsidRPr="002A66F1" w:rsidRDefault="0070259C" w:rsidP="004E6C84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Ewentualne sprawy sporne wynikłe na tle wykonywania niniejszej umowy po wyczerpaniu możliwości ich polubownego załatwienia podlegać będą rozstrzygnięciu przez sąd powszechny miejscowo właściwy dla Zamawiającego.</w:t>
      </w:r>
    </w:p>
    <w:p w14:paraId="0923F2D2" w14:textId="4E2ABB36" w:rsidR="001F63B1" w:rsidRPr="002A66F1" w:rsidRDefault="0070259C" w:rsidP="004E6C84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 sprawach nieuregulowanych niniejszą umową mają zastosowanie powszechnie obowiązujące przepisy prawa a w szczególności Kodeksu Cywilnego, Ustawy Prawo zamówień publicznych oraz akty wykonawcze do tych ustaw.</w:t>
      </w:r>
    </w:p>
    <w:p w14:paraId="445131F9" w14:textId="49E2249E" w:rsidR="00F86B08" w:rsidRPr="002A66F1" w:rsidRDefault="00F86B08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4C2A8101" w14:textId="1DD4653F" w:rsidR="001F63B1" w:rsidRPr="002A66F1" w:rsidRDefault="002A66F1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§ 10</w:t>
      </w:r>
    </w:p>
    <w:p w14:paraId="6816E52D" w14:textId="164651F4" w:rsidR="0070259C" w:rsidRPr="002A66F1" w:rsidRDefault="0070259C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 xml:space="preserve">POSTANOWIENIA KOŃCOWE </w:t>
      </w:r>
    </w:p>
    <w:p w14:paraId="1DD0F0BD" w14:textId="77777777" w:rsidR="0070259C" w:rsidRPr="002A66F1" w:rsidRDefault="0070259C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3D6C0945" w14:textId="7C5ABA75" w:rsidR="0070259C" w:rsidRPr="002A66F1" w:rsidRDefault="0070259C" w:rsidP="004E6C84">
      <w:pPr>
        <w:pStyle w:val="Tekstpodstawowy"/>
        <w:numPr>
          <w:ilvl w:val="0"/>
          <w:numId w:val="13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Wszystkie zmiany dotyczące postanowień niniejszej umowy będą miały postać aneksów i wymagają każdorazowo formy p</w:t>
      </w:r>
      <w:r w:rsidR="006D115C">
        <w:rPr>
          <w:rFonts w:ascii="Arial Narrow" w:hAnsi="Arial Narrow" w:cs="Tahoma"/>
          <w:szCs w:val="24"/>
        </w:rPr>
        <w:t>isemnej pod rygorem nieważności.</w:t>
      </w:r>
    </w:p>
    <w:p w14:paraId="15A3F28F" w14:textId="3EB82AC5" w:rsidR="001F63B1" w:rsidRPr="002A66F1" w:rsidRDefault="0070259C" w:rsidP="004E6C84">
      <w:pPr>
        <w:pStyle w:val="Tekstpodstawowy"/>
        <w:numPr>
          <w:ilvl w:val="0"/>
          <w:numId w:val="13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Umowę sporządzono w dwóch jednobrzmiących egzemplarzach, po jednym egzemplarzu dla każdej ze stron</w:t>
      </w:r>
      <w:r w:rsidR="006D115C">
        <w:rPr>
          <w:rFonts w:ascii="Arial Narrow" w:hAnsi="Arial Narrow" w:cs="Tahoma"/>
          <w:szCs w:val="24"/>
        </w:rPr>
        <w:t>.</w:t>
      </w:r>
    </w:p>
    <w:p w14:paraId="4D9D20B4" w14:textId="77777777" w:rsidR="00DE1F6B" w:rsidRPr="002A66F1" w:rsidRDefault="00DE1F6B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1FFC818B" w14:textId="77777777" w:rsidR="001F63B1" w:rsidRPr="002A66F1" w:rsidRDefault="001F63B1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35027768" w14:textId="77777777" w:rsidR="0049251B" w:rsidRPr="002A66F1" w:rsidRDefault="001F63B1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Zamawiający</w:t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  <w:t>Wykonawca</w:t>
      </w:r>
    </w:p>
    <w:p w14:paraId="3AAB9651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63B26A7B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4EABCE58" w14:textId="77777777" w:rsidR="00FD5DBF" w:rsidRPr="002A66F1" w:rsidRDefault="00FD5DBF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3017E1C2" w14:textId="77777777" w:rsidR="00FD5DBF" w:rsidRPr="002A66F1" w:rsidRDefault="00FD5DBF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1F3C9683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7266DA8E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6EDB77EA" w14:textId="77777777" w:rsidR="00AD0E41" w:rsidRPr="002A66F1" w:rsidRDefault="00AD0E41" w:rsidP="009843DE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sectPr w:rsidR="00AD0E41" w:rsidRPr="002A66F1" w:rsidSect="00770245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EAFD0" w14:textId="77777777" w:rsidR="00E723B8" w:rsidRDefault="00E723B8" w:rsidP="0087778D">
      <w:r>
        <w:separator/>
      </w:r>
    </w:p>
  </w:endnote>
  <w:endnote w:type="continuationSeparator" w:id="0">
    <w:p w14:paraId="0B055503" w14:textId="77777777" w:rsidR="00E723B8" w:rsidRDefault="00E723B8" w:rsidP="008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C257" w14:textId="0D1ECE71" w:rsidR="002210F7" w:rsidRDefault="00AA1D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AE2">
      <w:rPr>
        <w:noProof/>
      </w:rPr>
      <w:t>1</w:t>
    </w:r>
    <w:r>
      <w:rPr>
        <w:noProof/>
      </w:rPr>
      <w:fldChar w:fldCharType="end"/>
    </w:r>
  </w:p>
  <w:p w14:paraId="36F16204" w14:textId="77777777" w:rsidR="002210F7" w:rsidRDefault="00221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375D" w14:textId="77777777" w:rsidR="00E723B8" w:rsidRDefault="00E723B8" w:rsidP="0087778D">
      <w:r>
        <w:separator/>
      </w:r>
    </w:p>
  </w:footnote>
  <w:footnote w:type="continuationSeparator" w:id="0">
    <w:p w14:paraId="2E6F6A7A" w14:textId="77777777" w:rsidR="00E723B8" w:rsidRDefault="00E723B8" w:rsidP="0087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30B6D" w14:textId="0E480E37" w:rsidR="00972BBB" w:rsidRDefault="00972BBB">
    <w:pPr>
      <w:pStyle w:val="Nagwek"/>
    </w:pPr>
    <w:r>
      <w:rPr>
        <w:noProof/>
      </w:rPr>
      <w:t xml:space="preserve">                                      </w:t>
    </w:r>
  </w:p>
  <w:p w14:paraId="6CF728AA" w14:textId="77777777" w:rsidR="00972BBB" w:rsidRDefault="00972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C20E286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AD62228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5BE69AC"/>
    <w:multiLevelType w:val="hybridMultilevel"/>
    <w:tmpl w:val="F13E8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93DE44C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5D5D72"/>
    <w:multiLevelType w:val="hybridMultilevel"/>
    <w:tmpl w:val="55424152"/>
    <w:lvl w:ilvl="0" w:tplc="7362E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5029686">
      <w:start w:val="2"/>
      <w:numFmt w:val="bullet"/>
      <w:lvlText w:val="•"/>
      <w:lvlJc w:val="left"/>
      <w:pPr>
        <w:ind w:left="1790" w:hanging="710"/>
      </w:pPr>
      <w:rPr>
        <w:rFonts w:ascii="Arial Narrow" w:eastAsia="Times New Roman" w:hAnsi="Arial Narrow" w:cs="Tahoma" w:hint="default"/>
      </w:rPr>
    </w:lvl>
    <w:lvl w:ilvl="2" w:tplc="64A21040">
      <w:start w:val="1"/>
      <w:numFmt w:val="lowerLetter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409D5"/>
    <w:multiLevelType w:val="hybridMultilevel"/>
    <w:tmpl w:val="4EF2259C"/>
    <w:lvl w:ilvl="0" w:tplc="46907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757AA"/>
    <w:multiLevelType w:val="hybridMultilevel"/>
    <w:tmpl w:val="F13E8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93DE44C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293BBD"/>
    <w:multiLevelType w:val="hybridMultilevel"/>
    <w:tmpl w:val="F0709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F797B"/>
    <w:multiLevelType w:val="multilevel"/>
    <w:tmpl w:val="8CA66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170014A2"/>
    <w:multiLevelType w:val="singleLevel"/>
    <w:tmpl w:val="20CEC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2" w15:restartNumberingAfterBreak="0">
    <w:nsid w:val="1DAF0895"/>
    <w:multiLevelType w:val="hybridMultilevel"/>
    <w:tmpl w:val="B81A4E6E"/>
    <w:lvl w:ilvl="0" w:tplc="DD6AD1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3D4226"/>
    <w:multiLevelType w:val="singleLevel"/>
    <w:tmpl w:val="C37E4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1D51F30"/>
    <w:multiLevelType w:val="hybridMultilevel"/>
    <w:tmpl w:val="56F8DBFC"/>
    <w:lvl w:ilvl="0" w:tplc="9668A54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55963"/>
    <w:multiLevelType w:val="hybridMultilevel"/>
    <w:tmpl w:val="F0FEEA40"/>
    <w:lvl w:ilvl="0" w:tplc="469077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8358C2"/>
    <w:multiLevelType w:val="hybridMultilevel"/>
    <w:tmpl w:val="9CD63F8C"/>
    <w:lvl w:ilvl="0" w:tplc="00000003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A05FE"/>
    <w:multiLevelType w:val="hybridMultilevel"/>
    <w:tmpl w:val="2F2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41650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A1CE4"/>
    <w:multiLevelType w:val="multilevel"/>
    <w:tmpl w:val="3F0AC76A"/>
    <w:lvl w:ilvl="0">
      <w:start w:val="1"/>
      <w:numFmt w:val="decimalZero"/>
      <w:lvlText w:val="%1"/>
      <w:lvlJc w:val="left"/>
      <w:pPr>
        <w:ind w:left="620" w:hanging="620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96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60" w:hanging="1440"/>
      </w:pPr>
      <w:rPr>
        <w:rFonts w:hint="default"/>
      </w:rPr>
    </w:lvl>
  </w:abstractNum>
  <w:abstractNum w:abstractNumId="20" w15:restartNumberingAfterBreak="0">
    <w:nsid w:val="35856C35"/>
    <w:multiLevelType w:val="multilevel"/>
    <w:tmpl w:val="E5D00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655AF7"/>
    <w:multiLevelType w:val="hybridMultilevel"/>
    <w:tmpl w:val="72464B1A"/>
    <w:lvl w:ilvl="0" w:tplc="01463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E427C1"/>
    <w:multiLevelType w:val="hybridMultilevel"/>
    <w:tmpl w:val="B40E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F74B4"/>
    <w:multiLevelType w:val="multilevel"/>
    <w:tmpl w:val="6AF822A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494102E7"/>
    <w:multiLevelType w:val="hybridMultilevel"/>
    <w:tmpl w:val="BF3A8860"/>
    <w:lvl w:ilvl="0" w:tplc="089C8DE4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591CE40C">
      <w:start w:val="1"/>
      <w:numFmt w:val="bullet"/>
      <w:lvlText w:val="•"/>
      <w:lvlJc w:val="left"/>
      <w:pPr>
        <w:ind w:left="1090" w:hanging="370"/>
      </w:pPr>
      <w:rPr>
        <w:rFonts w:ascii="Arial Narrow" w:eastAsia="Times New Roman" w:hAnsi="Arial Narrow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D7162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09CE"/>
    <w:multiLevelType w:val="hybridMultilevel"/>
    <w:tmpl w:val="11C071D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2BBC33B0">
      <w:start w:val="1"/>
      <w:numFmt w:val="decimal"/>
      <w:lvlText w:val="%3."/>
      <w:lvlJc w:val="left"/>
      <w:pPr>
        <w:ind w:left="303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EAA2455"/>
    <w:multiLevelType w:val="hybridMultilevel"/>
    <w:tmpl w:val="041E4E38"/>
    <w:lvl w:ilvl="0" w:tplc="01463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535A5A59"/>
    <w:multiLevelType w:val="hybridMultilevel"/>
    <w:tmpl w:val="8DFC6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6369"/>
    <w:multiLevelType w:val="hybridMultilevel"/>
    <w:tmpl w:val="06FAF25C"/>
    <w:lvl w:ilvl="0" w:tplc="8AE291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DBE53B2"/>
    <w:multiLevelType w:val="multilevel"/>
    <w:tmpl w:val="CB66A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CB105E"/>
    <w:multiLevelType w:val="hybridMultilevel"/>
    <w:tmpl w:val="41FCE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53E6E"/>
    <w:multiLevelType w:val="multilevel"/>
    <w:tmpl w:val="62B8A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FB2EF9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1E72"/>
    <w:multiLevelType w:val="hybridMultilevel"/>
    <w:tmpl w:val="5D32AEB4"/>
    <w:lvl w:ilvl="0" w:tplc="691EFC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B04BF4"/>
    <w:multiLevelType w:val="hybridMultilevel"/>
    <w:tmpl w:val="7E70FF18"/>
    <w:lvl w:ilvl="0" w:tplc="7362E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0"/>
    <w:lvlOverride w:ilvl="0">
      <w:startOverride w:val="1"/>
    </w:lvlOverride>
  </w:num>
  <w:num w:numId="8">
    <w:abstractNumId w:val="12"/>
  </w:num>
  <w:num w:numId="9">
    <w:abstractNumId w:val="30"/>
  </w:num>
  <w:num w:numId="10">
    <w:abstractNumId w:val="25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7"/>
  </w:num>
  <w:num w:numId="16">
    <w:abstractNumId w:val="15"/>
  </w:num>
  <w:num w:numId="17">
    <w:abstractNumId w:val="21"/>
  </w:num>
  <w:num w:numId="18">
    <w:abstractNumId w:val="27"/>
  </w:num>
  <w:num w:numId="19">
    <w:abstractNumId w:val="24"/>
  </w:num>
  <w:num w:numId="20">
    <w:abstractNumId w:val="19"/>
  </w:num>
  <w:num w:numId="21">
    <w:abstractNumId w:val="26"/>
  </w:num>
  <w:num w:numId="22">
    <w:abstractNumId w:val="6"/>
  </w:num>
  <w:num w:numId="23">
    <w:abstractNumId w:val="34"/>
  </w:num>
  <w:num w:numId="24">
    <w:abstractNumId w:val="18"/>
  </w:num>
  <w:num w:numId="25">
    <w:abstractNumId w:val="33"/>
  </w:num>
  <w:num w:numId="26">
    <w:abstractNumId w:val="32"/>
  </w:num>
  <w:num w:numId="27">
    <w:abstractNumId w:val="8"/>
  </w:num>
  <w:num w:numId="28">
    <w:abstractNumId w:val="14"/>
  </w:num>
  <w:num w:numId="29">
    <w:abstractNumId w:val="28"/>
  </w:num>
  <w:num w:numId="30">
    <w:abstractNumId w:val="29"/>
  </w:num>
  <w:num w:numId="31">
    <w:abstractNumId w:val="5"/>
  </w:num>
  <w:num w:numId="32">
    <w:abstractNumId w:val="11"/>
  </w:num>
  <w:num w:numId="33">
    <w:abstractNumId w:val="22"/>
  </w:num>
  <w:num w:numId="34">
    <w:abstractNumId w:val="1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1B"/>
    <w:rsid w:val="00051DE1"/>
    <w:rsid w:val="00053C74"/>
    <w:rsid w:val="000547FC"/>
    <w:rsid w:val="00077F90"/>
    <w:rsid w:val="000A45E8"/>
    <w:rsid w:val="000B0068"/>
    <w:rsid w:val="000C31C9"/>
    <w:rsid w:val="000D2740"/>
    <w:rsid w:val="000E3C52"/>
    <w:rsid w:val="000E67B1"/>
    <w:rsid w:val="000E7481"/>
    <w:rsid w:val="000E7CB1"/>
    <w:rsid w:val="000F13B5"/>
    <w:rsid w:val="00100D19"/>
    <w:rsid w:val="00105ABC"/>
    <w:rsid w:val="00113253"/>
    <w:rsid w:val="001179C9"/>
    <w:rsid w:val="001345BE"/>
    <w:rsid w:val="0014335B"/>
    <w:rsid w:val="00145CA3"/>
    <w:rsid w:val="00150F07"/>
    <w:rsid w:val="0018455D"/>
    <w:rsid w:val="00192D3C"/>
    <w:rsid w:val="001B0EEF"/>
    <w:rsid w:val="001B36EA"/>
    <w:rsid w:val="001B753E"/>
    <w:rsid w:val="001C1D13"/>
    <w:rsid w:val="001D6536"/>
    <w:rsid w:val="001E17B7"/>
    <w:rsid w:val="001E4DE2"/>
    <w:rsid w:val="001F0404"/>
    <w:rsid w:val="001F222F"/>
    <w:rsid w:val="001F3CB5"/>
    <w:rsid w:val="001F63B1"/>
    <w:rsid w:val="00213155"/>
    <w:rsid w:val="00216FC1"/>
    <w:rsid w:val="002210F7"/>
    <w:rsid w:val="00222F8E"/>
    <w:rsid w:val="00232842"/>
    <w:rsid w:val="00245DB9"/>
    <w:rsid w:val="00256CF6"/>
    <w:rsid w:val="002663E2"/>
    <w:rsid w:val="00275F81"/>
    <w:rsid w:val="00294EFC"/>
    <w:rsid w:val="00297173"/>
    <w:rsid w:val="00297951"/>
    <w:rsid w:val="002A66F1"/>
    <w:rsid w:val="002B1157"/>
    <w:rsid w:val="002B2F07"/>
    <w:rsid w:val="002B412B"/>
    <w:rsid w:val="002B5CF5"/>
    <w:rsid w:val="002C3259"/>
    <w:rsid w:val="0030207E"/>
    <w:rsid w:val="0030348D"/>
    <w:rsid w:val="0030428C"/>
    <w:rsid w:val="003045A2"/>
    <w:rsid w:val="003147F5"/>
    <w:rsid w:val="003315A0"/>
    <w:rsid w:val="00332159"/>
    <w:rsid w:val="003363DB"/>
    <w:rsid w:val="003432C1"/>
    <w:rsid w:val="003811F5"/>
    <w:rsid w:val="003844B5"/>
    <w:rsid w:val="00391CD0"/>
    <w:rsid w:val="00396DFB"/>
    <w:rsid w:val="003C2847"/>
    <w:rsid w:val="003D1234"/>
    <w:rsid w:val="003D3BE7"/>
    <w:rsid w:val="003E44E9"/>
    <w:rsid w:val="003E79F9"/>
    <w:rsid w:val="003F0BF8"/>
    <w:rsid w:val="003F7AF3"/>
    <w:rsid w:val="004015C6"/>
    <w:rsid w:val="00404D61"/>
    <w:rsid w:val="00433892"/>
    <w:rsid w:val="00435E5F"/>
    <w:rsid w:val="00444629"/>
    <w:rsid w:val="00447221"/>
    <w:rsid w:val="00454D3F"/>
    <w:rsid w:val="0046637B"/>
    <w:rsid w:val="00471833"/>
    <w:rsid w:val="00490A40"/>
    <w:rsid w:val="0049251B"/>
    <w:rsid w:val="00497826"/>
    <w:rsid w:val="004A4035"/>
    <w:rsid w:val="004A5A88"/>
    <w:rsid w:val="004A69D2"/>
    <w:rsid w:val="004B5601"/>
    <w:rsid w:val="004C06FE"/>
    <w:rsid w:val="004C1BD6"/>
    <w:rsid w:val="004C599D"/>
    <w:rsid w:val="004D0E97"/>
    <w:rsid w:val="004D6CCE"/>
    <w:rsid w:val="004D7061"/>
    <w:rsid w:val="004E0A63"/>
    <w:rsid w:val="004E54A6"/>
    <w:rsid w:val="004E6C84"/>
    <w:rsid w:val="004E6E10"/>
    <w:rsid w:val="004E7279"/>
    <w:rsid w:val="004F6697"/>
    <w:rsid w:val="00517A3F"/>
    <w:rsid w:val="00541ED3"/>
    <w:rsid w:val="00573B6E"/>
    <w:rsid w:val="00585902"/>
    <w:rsid w:val="00586E63"/>
    <w:rsid w:val="005901E8"/>
    <w:rsid w:val="0059547D"/>
    <w:rsid w:val="005A7758"/>
    <w:rsid w:val="005D1C28"/>
    <w:rsid w:val="005F32DB"/>
    <w:rsid w:val="00610932"/>
    <w:rsid w:val="0061772E"/>
    <w:rsid w:val="006340FB"/>
    <w:rsid w:val="00654821"/>
    <w:rsid w:val="00664FC5"/>
    <w:rsid w:val="00666A40"/>
    <w:rsid w:val="00667D7E"/>
    <w:rsid w:val="006716FC"/>
    <w:rsid w:val="0067599A"/>
    <w:rsid w:val="00680E7F"/>
    <w:rsid w:val="00692B2E"/>
    <w:rsid w:val="006B5CA1"/>
    <w:rsid w:val="006B6368"/>
    <w:rsid w:val="006D115C"/>
    <w:rsid w:val="006D678C"/>
    <w:rsid w:val="006E2F31"/>
    <w:rsid w:val="006F0291"/>
    <w:rsid w:val="006F15EA"/>
    <w:rsid w:val="0070259C"/>
    <w:rsid w:val="00706022"/>
    <w:rsid w:val="00714ED4"/>
    <w:rsid w:val="00715A87"/>
    <w:rsid w:val="00731386"/>
    <w:rsid w:val="00737EE5"/>
    <w:rsid w:val="00750805"/>
    <w:rsid w:val="007518D7"/>
    <w:rsid w:val="00753A9B"/>
    <w:rsid w:val="00760FE5"/>
    <w:rsid w:val="00762DD8"/>
    <w:rsid w:val="00766C69"/>
    <w:rsid w:val="00770245"/>
    <w:rsid w:val="007808A4"/>
    <w:rsid w:val="00785107"/>
    <w:rsid w:val="007A20A0"/>
    <w:rsid w:val="007A3319"/>
    <w:rsid w:val="007A7E1B"/>
    <w:rsid w:val="007B08B8"/>
    <w:rsid w:val="007C6EAE"/>
    <w:rsid w:val="007D7AD3"/>
    <w:rsid w:val="007D7C67"/>
    <w:rsid w:val="007E1957"/>
    <w:rsid w:val="00800649"/>
    <w:rsid w:val="00804B90"/>
    <w:rsid w:val="00807D09"/>
    <w:rsid w:val="00824BE1"/>
    <w:rsid w:val="0082551A"/>
    <w:rsid w:val="0083130E"/>
    <w:rsid w:val="00832726"/>
    <w:rsid w:val="008336D8"/>
    <w:rsid w:val="00833749"/>
    <w:rsid w:val="00843530"/>
    <w:rsid w:val="00862DB7"/>
    <w:rsid w:val="00863591"/>
    <w:rsid w:val="00864AE2"/>
    <w:rsid w:val="00867E2D"/>
    <w:rsid w:val="00875045"/>
    <w:rsid w:val="0087778D"/>
    <w:rsid w:val="008920C6"/>
    <w:rsid w:val="0089238F"/>
    <w:rsid w:val="00894514"/>
    <w:rsid w:val="008961C1"/>
    <w:rsid w:val="008B4765"/>
    <w:rsid w:val="008B4E0F"/>
    <w:rsid w:val="008C17A2"/>
    <w:rsid w:val="008D39BD"/>
    <w:rsid w:val="008E3B01"/>
    <w:rsid w:val="008F0745"/>
    <w:rsid w:val="008F0797"/>
    <w:rsid w:val="008F0B33"/>
    <w:rsid w:val="00901A9A"/>
    <w:rsid w:val="0091561B"/>
    <w:rsid w:val="00925C42"/>
    <w:rsid w:val="009314FA"/>
    <w:rsid w:val="00943C5F"/>
    <w:rsid w:val="009507D3"/>
    <w:rsid w:val="00953B04"/>
    <w:rsid w:val="00972B15"/>
    <w:rsid w:val="00972BBB"/>
    <w:rsid w:val="0098350C"/>
    <w:rsid w:val="00983AFD"/>
    <w:rsid w:val="009843DE"/>
    <w:rsid w:val="009A6A7D"/>
    <w:rsid w:val="009B1ACC"/>
    <w:rsid w:val="009B2AD9"/>
    <w:rsid w:val="009C118B"/>
    <w:rsid w:val="009C2FC9"/>
    <w:rsid w:val="009D5101"/>
    <w:rsid w:val="009D56F8"/>
    <w:rsid w:val="009E3E5B"/>
    <w:rsid w:val="009E64C3"/>
    <w:rsid w:val="00A00682"/>
    <w:rsid w:val="00A33D2C"/>
    <w:rsid w:val="00A45DD6"/>
    <w:rsid w:val="00A47627"/>
    <w:rsid w:val="00A553A1"/>
    <w:rsid w:val="00A579F2"/>
    <w:rsid w:val="00A60AFB"/>
    <w:rsid w:val="00A66910"/>
    <w:rsid w:val="00A6706A"/>
    <w:rsid w:val="00AA1D14"/>
    <w:rsid w:val="00AB6A1F"/>
    <w:rsid w:val="00AC11D6"/>
    <w:rsid w:val="00AD0E41"/>
    <w:rsid w:val="00AD58AC"/>
    <w:rsid w:val="00AF22E8"/>
    <w:rsid w:val="00B101E7"/>
    <w:rsid w:val="00B14A4F"/>
    <w:rsid w:val="00B21051"/>
    <w:rsid w:val="00B22F8E"/>
    <w:rsid w:val="00B24EC6"/>
    <w:rsid w:val="00B25ECE"/>
    <w:rsid w:val="00B36FBF"/>
    <w:rsid w:val="00B53625"/>
    <w:rsid w:val="00B60A26"/>
    <w:rsid w:val="00B8084D"/>
    <w:rsid w:val="00B87E33"/>
    <w:rsid w:val="00B92542"/>
    <w:rsid w:val="00BA5694"/>
    <w:rsid w:val="00BA6267"/>
    <w:rsid w:val="00BA7DD5"/>
    <w:rsid w:val="00BB1A08"/>
    <w:rsid w:val="00BB4EB2"/>
    <w:rsid w:val="00BE0F0F"/>
    <w:rsid w:val="00BE2846"/>
    <w:rsid w:val="00BE4AFE"/>
    <w:rsid w:val="00BE5D99"/>
    <w:rsid w:val="00BF658B"/>
    <w:rsid w:val="00C00D01"/>
    <w:rsid w:val="00C045CB"/>
    <w:rsid w:val="00C06AEF"/>
    <w:rsid w:val="00C076D6"/>
    <w:rsid w:val="00C16EBD"/>
    <w:rsid w:val="00C20336"/>
    <w:rsid w:val="00C203EC"/>
    <w:rsid w:val="00C247FB"/>
    <w:rsid w:val="00C42937"/>
    <w:rsid w:val="00C501FC"/>
    <w:rsid w:val="00C51376"/>
    <w:rsid w:val="00C53003"/>
    <w:rsid w:val="00C74B3E"/>
    <w:rsid w:val="00C7557E"/>
    <w:rsid w:val="00C779B4"/>
    <w:rsid w:val="00C819C6"/>
    <w:rsid w:val="00CA2228"/>
    <w:rsid w:val="00CA2A68"/>
    <w:rsid w:val="00CB2897"/>
    <w:rsid w:val="00CE1597"/>
    <w:rsid w:val="00CE3F68"/>
    <w:rsid w:val="00CE510D"/>
    <w:rsid w:val="00D06425"/>
    <w:rsid w:val="00D11951"/>
    <w:rsid w:val="00D150AA"/>
    <w:rsid w:val="00D340AB"/>
    <w:rsid w:val="00D44CDA"/>
    <w:rsid w:val="00D60E41"/>
    <w:rsid w:val="00D639A2"/>
    <w:rsid w:val="00D72494"/>
    <w:rsid w:val="00D75480"/>
    <w:rsid w:val="00D90865"/>
    <w:rsid w:val="00D9341C"/>
    <w:rsid w:val="00DC53D0"/>
    <w:rsid w:val="00DE1F6B"/>
    <w:rsid w:val="00DF4951"/>
    <w:rsid w:val="00E10FE1"/>
    <w:rsid w:val="00E13707"/>
    <w:rsid w:val="00E1526F"/>
    <w:rsid w:val="00E27EDB"/>
    <w:rsid w:val="00E3038C"/>
    <w:rsid w:val="00E36A42"/>
    <w:rsid w:val="00E4190A"/>
    <w:rsid w:val="00E41DE4"/>
    <w:rsid w:val="00E5463E"/>
    <w:rsid w:val="00E56C25"/>
    <w:rsid w:val="00E723B8"/>
    <w:rsid w:val="00E72AEA"/>
    <w:rsid w:val="00E90E01"/>
    <w:rsid w:val="00EA0D78"/>
    <w:rsid w:val="00EB3FC7"/>
    <w:rsid w:val="00EB47E0"/>
    <w:rsid w:val="00EC70F9"/>
    <w:rsid w:val="00EF1E75"/>
    <w:rsid w:val="00EF274F"/>
    <w:rsid w:val="00EF42DF"/>
    <w:rsid w:val="00F0111E"/>
    <w:rsid w:val="00F32F57"/>
    <w:rsid w:val="00F531B4"/>
    <w:rsid w:val="00F61E87"/>
    <w:rsid w:val="00F64072"/>
    <w:rsid w:val="00F675C7"/>
    <w:rsid w:val="00F80146"/>
    <w:rsid w:val="00F86B08"/>
    <w:rsid w:val="00F92FD0"/>
    <w:rsid w:val="00FA2539"/>
    <w:rsid w:val="00FB24A5"/>
    <w:rsid w:val="00FB3C70"/>
    <w:rsid w:val="00FC29E1"/>
    <w:rsid w:val="00FC3E6B"/>
    <w:rsid w:val="00FD5DBF"/>
    <w:rsid w:val="00FD6767"/>
    <w:rsid w:val="00FD6F91"/>
    <w:rsid w:val="00FF1D2D"/>
    <w:rsid w:val="00FF3ECC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C847"/>
  <w15:docId w15:val="{7B00FBEC-7F0D-4061-A30D-0A1C190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9251B"/>
    <w:pPr>
      <w:overflowPunct w:val="0"/>
      <w:autoSpaceDE w:val="0"/>
      <w:autoSpaceDN w:val="0"/>
      <w:adjustRightInd w:val="0"/>
    </w:pPr>
  </w:style>
  <w:style w:type="paragraph" w:styleId="Nagwek5">
    <w:name w:val="heading 5"/>
    <w:basedOn w:val="Normalny"/>
    <w:next w:val="Normalny"/>
    <w:qFormat/>
    <w:rsid w:val="0049251B"/>
    <w:pPr>
      <w:keepNext/>
      <w:ind w:left="360"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251B"/>
    <w:pPr>
      <w:jc w:val="center"/>
    </w:pPr>
    <w:rPr>
      <w:rFonts w:ascii="Arial" w:hAnsi="Arial" w:cs="Arial"/>
      <w:b/>
      <w:bCs/>
      <w:sz w:val="24"/>
    </w:rPr>
  </w:style>
  <w:style w:type="paragraph" w:styleId="Tekstpodstawowy">
    <w:name w:val="Body Text"/>
    <w:basedOn w:val="Normalny"/>
    <w:link w:val="TekstpodstawowyZnak"/>
    <w:rsid w:val="004925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link w:val="TekstpodstawowywcityZnak"/>
    <w:rsid w:val="0049251B"/>
    <w:pPr>
      <w:ind w:firstLine="34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9251B"/>
    <w:pPr>
      <w:spacing w:line="360" w:lineRule="auto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49251B"/>
    <w:pPr>
      <w:ind w:left="360"/>
      <w:jc w:val="both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rsid w:val="0049251B"/>
    <w:pPr>
      <w:ind w:left="360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6CF6"/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rsid w:val="0087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78D"/>
  </w:style>
  <w:style w:type="paragraph" w:styleId="Stopka">
    <w:name w:val="footer"/>
    <w:basedOn w:val="Normalny"/>
    <w:link w:val="StopkaZnak"/>
    <w:uiPriority w:val="99"/>
    <w:rsid w:val="0087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8D"/>
  </w:style>
  <w:style w:type="paragraph" w:customStyle="1" w:styleId="Tekstpodstawowywcity31">
    <w:name w:val="Tekst podstawowy wcięty 31"/>
    <w:basedOn w:val="Normalny"/>
    <w:rsid w:val="001F63B1"/>
    <w:pPr>
      <w:suppressAutoHyphens/>
      <w:overflowPunct/>
      <w:autoSpaceDE/>
      <w:autoSpaceDN/>
      <w:adjustRightInd/>
      <w:ind w:left="360" w:hanging="360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A00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6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F6B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01E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E7B9-7ADA-4941-8F15-111F5FB9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2051</Words>
  <Characters>13972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O   ŚWIADCZENIE   SERWISU   URZĄDZEŃ   KLIMATYZACYJNYCH</vt:lpstr>
    </vt:vector>
  </TitlesOfParts>
  <Company>ASCOKLIMA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O   ŚWIADCZENIE   SERWISU   URZĄDZEŃ   KLIMATYZACYJNYCH</dc:title>
  <dc:creator>Kapela Krzysztof</dc:creator>
  <cp:lastModifiedBy>Izabela Ślaska</cp:lastModifiedBy>
  <cp:revision>5</cp:revision>
  <cp:lastPrinted>2019-04-11T10:51:00Z</cp:lastPrinted>
  <dcterms:created xsi:type="dcterms:W3CDTF">2019-04-10T10:47:00Z</dcterms:created>
  <dcterms:modified xsi:type="dcterms:W3CDTF">2019-04-12T09:13:00Z</dcterms:modified>
</cp:coreProperties>
</file>