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="00107D71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C6503A">
        <w:rPr>
          <w:rFonts w:ascii="Tahoma" w:hAnsi="Tahoma" w:cs="Tahoma"/>
          <w:b/>
          <w:snapToGrid w:val="0"/>
        </w:rPr>
        <w:t>4</w:t>
      </w:r>
      <w:r w:rsidR="009D6CAD">
        <w:rPr>
          <w:rFonts w:ascii="Tahoma" w:hAnsi="Tahoma" w:cs="Tahoma"/>
          <w:b/>
          <w:snapToGrid w:val="0"/>
        </w:rPr>
        <w:t>8</w:t>
      </w:r>
      <w:r w:rsidR="000C2CFF" w:rsidRPr="008F00D8">
        <w:rPr>
          <w:rFonts w:ascii="Tahoma" w:hAnsi="Tahoma" w:cs="Tahoma"/>
          <w:b/>
          <w:snapToGrid w:val="0"/>
        </w:rPr>
        <w:t>/1</w:t>
      </w:r>
      <w:r w:rsidR="005A46F9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C6503A" w:rsidRDefault="00F014B6" w:rsidP="00C6503A">
      <w:pPr>
        <w:spacing w:line="360" w:lineRule="auto"/>
        <w:jc w:val="both"/>
        <w:rPr>
          <w:rFonts w:ascii="Tahoma" w:hAnsi="Tahoma" w:cs="Tahoma"/>
          <w:b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>dostawa</w:t>
      </w:r>
      <w:r w:rsidR="00485CD7">
        <w:rPr>
          <w:rFonts w:ascii="Tahoma" w:hAnsi="Tahoma" w:cs="Tahoma"/>
        </w:rPr>
        <w:t xml:space="preserve"> </w:t>
      </w:r>
      <w:r w:rsidR="00485CD7">
        <w:rPr>
          <w:rFonts w:ascii="Tahoma" w:hAnsi="Tahoma" w:cs="Tahoma"/>
          <w:b/>
          <w:snapToGrid w:val="0"/>
        </w:rPr>
        <w:t>„</w:t>
      </w:r>
      <w:r w:rsidR="009D6CAD" w:rsidRPr="009D6CAD">
        <w:rPr>
          <w:rFonts w:ascii="Tahoma" w:hAnsi="Tahoma" w:cs="Tahoma"/>
          <w:b/>
        </w:rPr>
        <w:t>Zestaw</w:t>
      </w:r>
      <w:r w:rsidR="005F5C1A">
        <w:rPr>
          <w:rFonts w:ascii="Tahoma" w:hAnsi="Tahoma" w:cs="Tahoma"/>
          <w:b/>
        </w:rPr>
        <w:t>u</w:t>
      </w:r>
      <w:bookmarkStart w:id="0" w:name="_GoBack"/>
      <w:bookmarkEnd w:id="0"/>
      <w:r w:rsidR="009D6CAD" w:rsidRPr="009D6CAD">
        <w:rPr>
          <w:rFonts w:ascii="Tahoma" w:hAnsi="Tahoma" w:cs="Tahoma"/>
          <w:b/>
        </w:rPr>
        <w:t xml:space="preserve"> akcesoriów do </w:t>
      </w:r>
      <w:proofErr w:type="spellStart"/>
      <w:r w:rsidR="009D6CAD" w:rsidRPr="009D6CAD">
        <w:rPr>
          <w:rFonts w:ascii="Tahoma" w:hAnsi="Tahoma" w:cs="Tahoma"/>
          <w:b/>
        </w:rPr>
        <w:t>Neuromonitoringu</w:t>
      </w:r>
      <w:proofErr w:type="spellEnd"/>
      <w:r w:rsidR="009D6CAD" w:rsidRPr="009D6CAD">
        <w:rPr>
          <w:rFonts w:ascii="Tahoma" w:hAnsi="Tahoma" w:cs="Tahoma"/>
          <w:b/>
        </w:rPr>
        <w:t xml:space="preserve"> Śródoperacyjnego w zabiegach skolioz</w:t>
      </w:r>
      <w:r w:rsidR="00485CD7">
        <w:rPr>
          <w:rFonts w:ascii="Tahoma" w:hAnsi="Tahoma" w:cs="Tahoma"/>
          <w:b/>
        </w:rPr>
        <w:t>”</w:t>
      </w:r>
      <w:r w:rsidR="00485CD7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="00C6503A">
        <w:rPr>
          <w:rFonts w:ascii="Tahoma" w:hAnsi="Tahoma" w:cs="Tahoma"/>
          <w:sz w:val="20"/>
          <w:szCs w:val="20"/>
        </w:rPr>
        <w:t xml:space="preserve">      </w:t>
      </w:r>
      <w:r w:rsidRPr="00E71066">
        <w:rPr>
          <w:rFonts w:ascii="Tahoma" w:hAnsi="Tahoma" w:cs="Tahoma"/>
          <w:sz w:val="20"/>
          <w:szCs w:val="20"/>
        </w:rPr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lastRenderedPageBreak/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</w:t>
      </w:r>
      <w:proofErr w:type="spellStart"/>
      <w:r w:rsidRPr="00E71066">
        <w:rPr>
          <w:rFonts w:ascii="Tahoma" w:hAnsi="Tahoma" w:cs="Tahoma"/>
        </w:rPr>
        <w:t>ych</w:t>
      </w:r>
      <w:proofErr w:type="spellEnd"/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B275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75D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85CD7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5F5C1A"/>
    <w:rsid w:val="00611C7E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A724D"/>
    <w:rsid w:val="007C3657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026B0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9D6CAD"/>
    <w:rsid w:val="009D6DA9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503A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8B86E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C3C9-EB75-434C-A910-7311F74A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Socik</cp:lastModifiedBy>
  <cp:revision>3</cp:revision>
  <cp:lastPrinted>2018-02-22T07:57:00Z</cp:lastPrinted>
  <dcterms:created xsi:type="dcterms:W3CDTF">2018-09-18T08:01:00Z</dcterms:created>
  <dcterms:modified xsi:type="dcterms:W3CDTF">2018-09-19T08:16:00Z</dcterms:modified>
</cp:coreProperties>
</file>