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47646A">
              <w:rPr>
                <w:rFonts w:cs="Tahoma"/>
                <w:b/>
                <w:sz w:val="24"/>
                <w:szCs w:val="24"/>
              </w:rPr>
              <w:t>4</w:t>
            </w:r>
            <w:r w:rsidR="00BF4370">
              <w:rPr>
                <w:rFonts w:cs="Tahoma"/>
                <w:b/>
                <w:sz w:val="24"/>
                <w:szCs w:val="24"/>
              </w:rPr>
              <w:t>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</w:p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 xml:space="preserve">, zgodnie z art. 24 ust. 11 ustawy </w:t>
      </w:r>
      <w:proofErr w:type="spellStart"/>
      <w:r w:rsidR="008143BE">
        <w:rPr>
          <w:rFonts w:ascii="Tahoma" w:hAnsi="Tahoma" w:cs="Tahoma"/>
          <w:sz w:val="24"/>
          <w:szCs w:val="24"/>
        </w:rPr>
        <w:t>Pzp</w:t>
      </w:r>
      <w:proofErr w:type="spellEnd"/>
      <w:r w:rsidR="008143BE">
        <w:rPr>
          <w:rFonts w:ascii="Tahoma" w:hAnsi="Tahoma" w:cs="Tahoma"/>
          <w:sz w:val="24"/>
          <w:szCs w:val="24"/>
        </w:rPr>
        <w:t>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:rsidR="008E1F10" w:rsidRDefault="008E1F10" w:rsidP="008E1F10">
      <w:pPr>
        <w:pStyle w:val="Zwykytekst"/>
        <w:ind w:left="6373" w:firstLine="709"/>
        <w:rPr>
          <w:rFonts w:ascii="Tahoma" w:hAnsi="Tahoma" w:cs="Tahoma"/>
          <w:b/>
          <w:sz w:val="24"/>
          <w:szCs w:val="24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:rsidTr="00FD7B26">
        <w:trPr>
          <w:trHeight w:val="1795"/>
        </w:trPr>
        <w:tc>
          <w:tcPr>
            <w:tcW w:w="3223" w:type="dxa"/>
            <w:shd w:val="clear" w:color="auto" w:fill="auto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:rsidR="001D678B" w:rsidRPr="001D678B" w:rsidRDefault="008E1F10" w:rsidP="004E58A9">
      <w:pPr>
        <w:pStyle w:val="Tekstpodstawowy"/>
        <w:spacing w:after="0" w:line="276" w:lineRule="auto"/>
        <w:jc w:val="both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 xml:space="preserve">w trybie </w:t>
      </w:r>
      <w:r w:rsidR="00F91323" w:rsidRPr="0047646A">
        <w:rPr>
          <w:rFonts w:ascii="Tahoma" w:hAnsi="Tahoma" w:cs="Tahoma"/>
          <w:sz w:val="24"/>
          <w:szCs w:val="24"/>
        </w:rPr>
        <w:t>przetargu nieograniczonego znak</w:t>
      </w:r>
      <w:r w:rsidR="00F91323" w:rsidRPr="0047646A">
        <w:rPr>
          <w:rFonts w:ascii="Tahoma" w:hAnsi="Tahoma" w:cs="Tahoma"/>
          <w:b/>
          <w:sz w:val="24"/>
          <w:szCs w:val="24"/>
        </w:rPr>
        <w:t xml:space="preserve">: </w:t>
      </w:r>
      <w:r w:rsidR="001D678B">
        <w:rPr>
          <w:rFonts w:ascii="Tahoma" w:hAnsi="Tahoma" w:cs="Tahoma"/>
          <w:b/>
          <w:sz w:val="24"/>
          <w:szCs w:val="24"/>
        </w:rPr>
        <w:t>A/ZP/SZP.26</w:t>
      </w:r>
      <w:r w:rsidR="00F91323" w:rsidRPr="0047646A">
        <w:rPr>
          <w:rFonts w:ascii="Tahoma" w:hAnsi="Tahoma" w:cs="Tahoma"/>
          <w:b/>
          <w:sz w:val="24"/>
          <w:szCs w:val="24"/>
        </w:rPr>
        <w:t>1-</w:t>
      </w:r>
      <w:r w:rsidR="001D678B">
        <w:rPr>
          <w:rFonts w:ascii="Tahoma" w:hAnsi="Tahoma" w:cs="Tahoma"/>
          <w:b/>
          <w:sz w:val="24"/>
          <w:szCs w:val="24"/>
        </w:rPr>
        <w:t>24</w:t>
      </w:r>
      <w:r w:rsidR="00AC7585" w:rsidRPr="0047646A">
        <w:rPr>
          <w:rFonts w:ascii="Tahoma" w:hAnsi="Tahoma" w:cs="Tahoma"/>
          <w:b/>
          <w:sz w:val="24"/>
          <w:szCs w:val="24"/>
        </w:rPr>
        <w:t>/1</w:t>
      </w:r>
      <w:r w:rsidR="001D678B">
        <w:rPr>
          <w:rFonts w:ascii="Tahoma" w:hAnsi="Tahoma" w:cs="Tahoma"/>
          <w:b/>
          <w:sz w:val="24"/>
          <w:szCs w:val="24"/>
        </w:rPr>
        <w:t>9</w:t>
      </w:r>
      <w:r w:rsidR="000D5932" w:rsidRPr="0047646A">
        <w:rPr>
          <w:rFonts w:ascii="Tahoma" w:hAnsi="Tahoma" w:cs="Tahoma"/>
          <w:b/>
          <w:sz w:val="24"/>
          <w:szCs w:val="24"/>
        </w:rPr>
        <w:t xml:space="preserve"> </w:t>
      </w:r>
      <w:r w:rsidR="00F91323" w:rsidRPr="0047646A">
        <w:rPr>
          <w:rFonts w:ascii="Tahoma" w:hAnsi="Tahoma" w:cs="Tahoma"/>
          <w:sz w:val="24"/>
          <w:szCs w:val="24"/>
        </w:rPr>
        <w:t>na</w:t>
      </w:r>
      <w:r w:rsidR="00FF6545">
        <w:rPr>
          <w:rFonts w:ascii="Tahoma" w:hAnsi="Tahoma" w:cs="Tahoma"/>
          <w:sz w:val="24"/>
          <w:szCs w:val="24"/>
        </w:rPr>
        <w:t>:</w:t>
      </w:r>
      <w:r w:rsidR="0047646A" w:rsidRPr="0047646A">
        <w:rPr>
          <w:rFonts w:ascii="Tahoma" w:hAnsi="Tahoma" w:cs="Tahoma"/>
          <w:sz w:val="24"/>
          <w:szCs w:val="24"/>
        </w:rPr>
        <w:t xml:space="preserve"> </w:t>
      </w:r>
      <w:r w:rsidR="0047646A" w:rsidRPr="001D678B">
        <w:rPr>
          <w:rFonts w:ascii="Tahoma" w:hAnsi="Tahoma" w:cs="Tahoma"/>
          <w:b/>
          <w:sz w:val="24"/>
          <w:szCs w:val="24"/>
        </w:rPr>
        <w:t xml:space="preserve"> </w:t>
      </w:r>
      <w:r w:rsidR="001D678B" w:rsidRPr="001D678B">
        <w:rPr>
          <w:rFonts w:ascii="Tahoma" w:hAnsi="Tahoma" w:cs="Tahoma"/>
          <w:b/>
          <w:sz w:val="24"/>
          <w:szCs w:val="24"/>
        </w:rPr>
        <w:t xml:space="preserve">Dostawę urządzeń </w:t>
      </w:r>
      <w:bookmarkStart w:id="0" w:name="_GoBack"/>
      <w:bookmarkEnd w:id="0"/>
      <w:r w:rsidR="001D678B" w:rsidRPr="001D678B">
        <w:rPr>
          <w:rFonts w:ascii="Tahoma" w:hAnsi="Tahoma" w:cs="Tahoma"/>
          <w:b/>
          <w:sz w:val="24"/>
          <w:szCs w:val="24"/>
        </w:rPr>
        <w:t xml:space="preserve">komputerowych i drukujących do centralnej bazy </w:t>
      </w:r>
      <w:proofErr w:type="spellStart"/>
      <w:r w:rsidR="001D678B" w:rsidRPr="001D678B">
        <w:rPr>
          <w:rFonts w:ascii="Tahoma" w:hAnsi="Tahoma" w:cs="Tahoma"/>
          <w:b/>
          <w:sz w:val="24"/>
          <w:szCs w:val="24"/>
        </w:rPr>
        <w:t>informatyczno</w:t>
      </w:r>
      <w:proofErr w:type="spellEnd"/>
      <w:r w:rsidR="001D678B" w:rsidRPr="001D678B">
        <w:rPr>
          <w:rFonts w:ascii="Tahoma" w:hAnsi="Tahoma" w:cs="Tahoma"/>
          <w:b/>
          <w:sz w:val="24"/>
          <w:szCs w:val="24"/>
        </w:rPr>
        <w:t xml:space="preserve"> – medycznej </w:t>
      </w:r>
      <w:r w:rsidR="001D678B" w:rsidRPr="001D678B">
        <w:rPr>
          <w:rFonts w:ascii="Tahoma" w:hAnsi="Tahoma"/>
          <w:b/>
          <w:sz w:val="24"/>
          <w:szCs w:val="24"/>
        </w:rPr>
        <w:t xml:space="preserve">na potrzeby realizacji </w:t>
      </w:r>
      <w:r w:rsidR="001D678B" w:rsidRPr="001D678B">
        <w:rPr>
          <w:rFonts w:ascii="Tahoma" w:hAnsi="Tahoma" w:cs="Tahoma"/>
          <w:b/>
          <w:sz w:val="24"/>
          <w:szCs w:val="24"/>
        </w:rPr>
        <w:t xml:space="preserve">projektu pn.: „Mazowieckie Centrum Badawczo-Rozwojowe Diagnostyki Matki </w:t>
      </w:r>
      <w:r w:rsidR="001D678B" w:rsidRPr="001D678B">
        <w:rPr>
          <w:rFonts w:ascii="Tahoma" w:hAnsi="Tahoma" w:cs="Tahoma"/>
          <w:b/>
          <w:sz w:val="24"/>
          <w:szCs w:val="24"/>
        </w:rPr>
        <w:t xml:space="preserve">i </w:t>
      </w:r>
      <w:r w:rsidR="001D678B" w:rsidRPr="001D678B">
        <w:rPr>
          <w:rFonts w:ascii="Tahoma" w:hAnsi="Tahoma" w:cs="Tahoma"/>
          <w:b/>
          <w:sz w:val="24"/>
          <w:szCs w:val="24"/>
        </w:rPr>
        <w:t>Dziecka”</w:t>
      </w:r>
      <w:r w:rsidR="001D678B" w:rsidRPr="001D678B">
        <w:rPr>
          <w:rFonts w:ascii="Tahoma" w:hAnsi="Tahoma" w:cs="Tahoma"/>
          <w:b/>
          <w:sz w:val="24"/>
          <w:szCs w:val="24"/>
        </w:rPr>
        <w:t>.</w:t>
      </w:r>
    </w:p>
    <w:p w:rsidR="008E1F10" w:rsidRPr="00E205E8" w:rsidRDefault="00247A89" w:rsidP="004E58A9">
      <w:pPr>
        <w:pStyle w:val="Tekstpodstawowy"/>
        <w:spacing w:after="0" w:line="276" w:lineRule="auto"/>
        <w:jc w:val="both"/>
        <w:rPr>
          <w:rFonts w:ascii="Tahoma" w:hAnsi="Tahoma"/>
          <w:sz w:val="24"/>
          <w:szCs w:val="24"/>
        </w:rPr>
      </w:pPr>
      <w:r w:rsidRPr="0047646A">
        <w:rPr>
          <w:rFonts w:ascii="Tahoma" w:hAnsi="Tahoma" w:cs="Tahoma"/>
          <w:sz w:val="24"/>
          <w:szCs w:val="24"/>
        </w:rPr>
        <w:t xml:space="preserve">w związku z </w:t>
      </w:r>
      <w:r w:rsidRPr="0047646A">
        <w:rPr>
          <w:rStyle w:val="Brak"/>
          <w:rFonts w:ascii="Tahoma" w:hAnsi="Tahoma" w:cs="Tahoma"/>
          <w:sz w:val="24"/>
          <w:szCs w:val="24"/>
        </w:rPr>
        <w:t xml:space="preserve">art. 24 ust. 1 pkt 23 </w:t>
      </w:r>
      <w:r w:rsidR="008E1F10" w:rsidRPr="0047646A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="002344A3" w:rsidRPr="0047646A">
        <w:rPr>
          <w:rFonts w:ascii="Tahoma" w:hAnsi="Tahoma" w:cs="Tahoma"/>
          <w:sz w:val="24"/>
          <w:szCs w:val="24"/>
        </w:rPr>
        <w:t>P</w:t>
      </w:r>
      <w:r w:rsidR="00A1326A" w:rsidRPr="0047646A">
        <w:rPr>
          <w:rFonts w:ascii="Tahoma" w:hAnsi="Tahoma" w:cs="Tahoma"/>
          <w:sz w:val="24"/>
          <w:szCs w:val="24"/>
        </w:rPr>
        <w:t>zp</w:t>
      </w:r>
      <w:proofErr w:type="spellEnd"/>
      <w:r w:rsidR="008E1F10" w:rsidRPr="0047646A">
        <w:rPr>
          <w:rFonts w:ascii="Tahoma" w:hAnsi="Tahoma" w:cs="Tahoma"/>
          <w:sz w:val="24"/>
          <w:szCs w:val="24"/>
        </w:rPr>
        <w:t xml:space="preserve"> oświadczamy, że</w:t>
      </w:r>
      <w:r w:rsidR="00AC7585" w:rsidRPr="0047646A">
        <w:rPr>
          <w:rFonts w:ascii="Tahoma" w:hAnsi="Tahoma" w:cs="Tahoma"/>
          <w:sz w:val="24"/>
          <w:szCs w:val="24"/>
        </w:rPr>
        <w:t>:</w:t>
      </w:r>
    </w:p>
    <w:p w:rsidR="008E1F10" w:rsidRDefault="008E1F10" w:rsidP="004E58A9">
      <w:pPr>
        <w:pStyle w:val="Tekstpodstawowy2"/>
        <w:numPr>
          <w:ilvl w:val="0"/>
          <w:numId w:val="2"/>
        </w:numPr>
        <w:tabs>
          <w:tab w:val="left" w:pos="284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 xml:space="preserve">nie należymy do tej samej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:rsidR="00F91323" w:rsidRPr="00F91323" w:rsidRDefault="008E1F10" w:rsidP="004E58A9">
      <w:pPr>
        <w:pStyle w:val="Tekstpodstawowy2"/>
        <w:numPr>
          <w:ilvl w:val="0"/>
          <w:numId w:val="2"/>
        </w:numPr>
        <w:tabs>
          <w:tab w:val="left" w:pos="284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8E1F10" w:rsidRPr="00FD7B26">
        <w:rPr>
          <w:rFonts w:ascii="Tahoma" w:hAnsi="Tahoma" w:cs="Tahoma"/>
          <w:sz w:val="24"/>
          <w:szCs w:val="24"/>
        </w:rPr>
        <w:t xml:space="preserve"> _____________________________________________________________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:rsidR="008E1F10" w:rsidRPr="00247A89" w:rsidRDefault="008E1F10" w:rsidP="008E1F10">
      <w:pPr>
        <w:pStyle w:val="Stopka"/>
        <w:rPr>
          <w:rFonts w:ascii="Tahoma" w:hAnsi="Tahoma" w:cs="Tahoma"/>
          <w:sz w:val="22"/>
          <w:szCs w:val="22"/>
        </w:rPr>
      </w:pPr>
    </w:p>
    <w:p w:rsidR="008E1F10" w:rsidRPr="00434D24" w:rsidRDefault="008E1F10" w:rsidP="00434D24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20714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A7" w:rsidRDefault="003A23A7" w:rsidP="005E2B6C">
      <w:pPr>
        <w:spacing w:after="0" w:line="240" w:lineRule="auto"/>
      </w:pPr>
      <w:r>
        <w:separator/>
      </w:r>
    </w:p>
  </w:endnote>
  <w:end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A7" w:rsidRDefault="003A23A7" w:rsidP="005E2B6C">
      <w:pPr>
        <w:spacing w:after="0" w:line="240" w:lineRule="auto"/>
      </w:pPr>
      <w:r>
        <w:separator/>
      </w:r>
    </w:p>
  </w:footnote>
  <w:foot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4E58A9">
    <w:pPr>
      <w:pStyle w:val="Nagwek"/>
    </w:pPr>
    <w:bookmarkStart w:id="1" w:name="_Hlk529869927"/>
    <w:r w:rsidRPr="00BC3E26">
      <w:rPr>
        <w:noProof/>
        <w:lang w:eastAsia="pl-PL"/>
      </w:rPr>
      <w:drawing>
        <wp:inline distT="0" distB="0" distL="0" distR="0" wp14:anchorId="19979959" wp14:editId="67E2A207">
          <wp:extent cx="565785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F10"/>
    <w:rsid w:val="0002133A"/>
    <w:rsid w:val="00057D53"/>
    <w:rsid w:val="000D5932"/>
    <w:rsid w:val="00106CB0"/>
    <w:rsid w:val="00132C71"/>
    <w:rsid w:val="00194BC3"/>
    <w:rsid w:val="001C2B03"/>
    <w:rsid w:val="001D678B"/>
    <w:rsid w:val="0020714E"/>
    <w:rsid w:val="00215F23"/>
    <w:rsid w:val="00220666"/>
    <w:rsid w:val="00233881"/>
    <w:rsid w:val="002344A3"/>
    <w:rsid w:val="00244A89"/>
    <w:rsid w:val="00247A89"/>
    <w:rsid w:val="00252678"/>
    <w:rsid w:val="002553D1"/>
    <w:rsid w:val="002A2855"/>
    <w:rsid w:val="00326944"/>
    <w:rsid w:val="003A23A7"/>
    <w:rsid w:val="004058AB"/>
    <w:rsid w:val="00421C8A"/>
    <w:rsid w:val="00434D24"/>
    <w:rsid w:val="0047646A"/>
    <w:rsid w:val="004B2E6F"/>
    <w:rsid w:val="004E58A9"/>
    <w:rsid w:val="00562D3D"/>
    <w:rsid w:val="00573E36"/>
    <w:rsid w:val="005E2B6C"/>
    <w:rsid w:val="00643A86"/>
    <w:rsid w:val="006570FF"/>
    <w:rsid w:val="00751613"/>
    <w:rsid w:val="0078662C"/>
    <w:rsid w:val="008143BE"/>
    <w:rsid w:val="008E1F10"/>
    <w:rsid w:val="00A1326A"/>
    <w:rsid w:val="00A5137B"/>
    <w:rsid w:val="00A715C5"/>
    <w:rsid w:val="00AC7585"/>
    <w:rsid w:val="00BF39F1"/>
    <w:rsid w:val="00BF4370"/>
    <w:rsid w:val="00BF756C"/>
    <w:rsid w:val="00C026F4"/>
    <w:rsid w:val="00C656AF"/>
    <w:rsid w:val="00D0236D"/>
    <w:rsid w:val="00E205E8"/>
    <w:rsid w:val="00F0379D"/>
    <w:rsid w:val="00F402D7"/>
    <w:rsid w:val="00F4767F"/>
    <w:rsid w:val="00F91323"/>
    <w:rsid w:val="00F97F1D"/>
    <w:rsid w:val="00FD7B26"/>
    <w:rsid w:val="00F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0A67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rendanis@imid.med.pl</cp:lastModifiedBy>
  <cp:revision>9</cp:revision>
  <cp:lastPrinted>2018-07-19T07:01:00Z</cp:lastPrinted>
  <dcterms:created xsi:type="dcterms:W3CDTF">2018-07-18T11:55:00Z</dcterms:created>
  <dcterms:modified xsi:type="dcterms:W3CDTF">2019-03-06T14:14:00Z</dcterms:modified>
</cp:coreProperties>
</file>